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BD72" w14:textId="5261F706" w:rsidR="0022516B" w:rsidRPr="00BB5DBB" w:rsidRDefault="00D14A7F" w:rsidP="002C7108">
      <w:pPr>
        <w:pStyle w:val="Title"/>
        <w:rPr>
          <w:rFonts w:ascii="Calibri" w:hAnsi="Calibri" w:cs="Calibri"/>
        </w:rPr>
      </w:pPr>
      <w:r w:rsidRPr="00BB5DBB">
        <w:rPr>
          <w:rFonts w:ascii="Calibri" w:hAnsi="Calibri" w:cs="Calibri"/>
        </w:rPr>
        <w:t>DFO-LEP Acoustic Target Data Issues (1977-2007)</w:t>
      </w:r>
      <w:r w:rsidR="00E17ACE" w:rsidRPr="00BB5DBB">
        <w:rPr>
          <w:rFonts w:ascii="Calibri" w:hAnsi="Calibri" w:cs="Calibri"/>
        </w:rPr>
        <w:t>.pdf</w:t>
      </w:r>
    </w:p>
    <w:p w14:paraId="3FF25E36" w14:textId="77777777" w:rsidR="001C3ACA" w:rsidRPr="00BB5DBB" w:rsidRDefault="001C3ACA" w:rsidP="004361E9">
      <w:pPr>
        <w:pStyle w:val="Heading1"/>
        <w:rPr>
          <w:rFonts w:ascii="Calibri" w:hAnsi="Calibri" w:cs="Calibri"/>
        </w:rPr>
      </w:pPr>
      <w:proofErr w:type="spellStart"/>
      <w:r w:rsidRPr="00BB5DBB">
        <w:rPr>
          <w:rFonts w:ascii="Calibri" w:hAnsi="Calibri" w:cs="Calibri"/>
        </w:rPr>
        <w:t>Read_Me</w:t>
      </w:r>
      <w:proofErr w:type="spellEnd"/>
    </w:p>
    <w:p w14:paraId="53FE804E" w14:textId="77777777" w:rsidR="003A51A3" w:rsidRPr="00EE605D" w:rsidRDefault="003A51A3" w:rsidP="00D74DC0">
      <w:pPr>
        <w:rPr>
          <w:rFonts w:ascii="Calibri" w:hAnsi="Calibri" w:cs="Calibri"/>
          <w:i/>
          <w:iCs/>
          <w:highlight w:val="yellow"/>
        </w:rPr>
      </w:pPr>
      <w:r w:rsidRPr="00EE605D">
        <w:rPr>
          <w:rFonts w:ascii="Calibri" w:hAnsi="Calibri" w:cs="Calibri"/>
          <w:i/>
          <w:iCs/>
        </w:rPr>
        <w:t>This section is reproduced as a separate pdf on the Government of Canada Open Data site.</w:t>
      </w:r>
      <w:r w:rsidRPr="00EE605D">
        <w:rPr>
          <w:rFonts w:ascii="Calibri" w:hAnsi="Calibri" w:cs="Calibri"/>
          <w:i/>
          <w:iCs/>
          <w:highlight w:val="yellow"/>
        </w:rPr>
        <w:t xml:space="preserve"> </w:t>
      </w:r>
    </w:p>
    <w:p w14:paraId="6047AD3B" w14:textId="5B5D2B9C" w:rsidR="00EE605D" w:rsidRPr="0038023B" w:rsidRDefault="00EE605D" w:rsidP="00EE605D">
      <w:pPr>
        <w:pStyle w:val="Heading1"/>
        <w:rPr>
          <w:rFonts w:ascii="Calibri" w:hAnsi="Calibri" w:cs="Calibri"/>
          <w:color w:val="333333"/>
          <w:sz w:val="22"/>
          <w:szCs w:val="22"/>
        </w:rPr>
      </w:pPr>
      <w:bookmarkStart w:id="0" w:name="_Hlk219320380"/>
      <w:bookmarkEnd w:id="0"/>
      <w:r w:rsidRPr="0038023B">
        <w:rPr>
          <w:rFonts w:ascii="Calibri" w:eastAsia="Times New Roman" w:hAnsi="Calibri" w:cs="Calibri"/>
          <w:sz w:val="22"/>
          <w:szCs w:val="22"/>
        </w:rPr>
        <w:t>READ_ME</w:t>
      </w:r>
    </w:p>
    <w:p w14:paraId="38CD9A88"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bCs/>
          <w:i/>
          <w:iCs/>
          <w:color w:val="333333"/>
          <w:kern w:val="0"/>
          <w14:ligatures w14:val="none"/>
        </w:rPr>
        <w:t>Project Name:</w:t>
      </w:r>
      <w:r w:rsidRPr="0038023B">
        <w:rPr>
          <w:rFonts w:ascii="Calibri" w:eastAsia="Times New Roman" w:hAnsi="Calibri" w:cs="Calibri"/>
          <w:color w:val="333333"/>
          <w:kern w:val="0"/>
          <w14:ligatures w14:val="none"/>
        </w:rPr>
        <w:t> DFO-LEP Acoustic Target Data (1977-2007)</w:t>
      </w:r>
    </w:p>
    <w:p w14:paraId="42AE350A"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bCs/>
          <w:i/>
          <w:iCs/>
          <w:color w:val="333333"/>
          <w:kern w:val="0"/>
          <w14:ligatures w14:val="none"/>
        </w:rPr>
        <w:t>Authors of cleaned dataset:</w:t>
      </w:r>
      <w:r w:rsidRPr="0038023B">
        <w:rPr>
          <w:rFonts w:ascii="Calibri" w:eastAsia="Times New Roman" w:hAnsi="Calibri" w:cs="Calibri"/>
          <w:color w:val="333333"/>
          <w:kern w:val="0"/>
          <w14:ligatures w14:val="none"/>
        </w:rPr>
        <w:t xml:space="preserve"> Yuliya </w:t>
      </w:r>
      <w:proofErr w:type="spellStart"/>
      <w:r w:rsidRPr="0038023B">
        <w:rPr>
          <w:rFonts w:ascii="Calibri" w:eastAsia="Times New Roman" w:hAnsi="Calibri" w:cs="Calibri"/>
          <w:color w:val="333333"/>
          <w:kern w:val="0"/>
          <w14:ligatures w14:val="none"/>
        </w:rPr>
        <w:t>Shtymburska</w:t>
      </w:r>
      <w:proofErr w:type="spellEnd"/>
      <w:r w:rsidRPr="0038023B">
        <w:rPr>
          <w:rFonts w:ascii="Calibri" w:eastAsia="Times New Roman" w:hAnsi="Calibri" w:cs="Calibri"/>
          <w:color w:val="333333"/>
          <w:kern w:val="0"/>
          <w14:ligatures w14:val="none"/>
        </w:rPr>
        <w:t>, Howard Stiff, Athena Ogden, Sandra Emry</w:t>
      </w:r>
    </w:p>
    <w:p w14:paraId="30358E1C"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i/>
          <w:color w:val="333333"/>
          <w:kern w:val="0"/>
          <w14:ligatures w14:val="none"/>
        </w:rPr>
        <w:t>Agency Supervisors:</w:t>
      </w:r>
      <w:r w:rsidRPr="0038023B">
        <w:rPr>
          <w:rFonts w:ascii="Calibri" w:eastAsia="Times New Roman" w:hAnsi="Calibri" w:cs="Calibri"/>
          <w:color w:val="333333"/>
          <w:kern w:val="0"/>
          <w14:ligatures w14:val="none"/>
        </w:rPr>
        <w:t>  Howard Stiff (</w:t>
      </w:r>
      <w:hyperlink r:id="rId8" w:history="1">
        <w:r w:rsidRPr="0038023B">
          <w:rPr>
            <w:rFonts w:ascii="Calibri" w:eastAsia="Times New Roman" w:hAnsi="Calibri" w:cs="Calibri"/>
            <w:color w:val="337AB7"/>
            <w:kern w:val="0"/>
            <w:u w:val="single"/>
            <w14:ligatures w14:val="none"/>
          </w:rPr>
          <w:t>Howard.Stiff@dfo-mpo.gc.ca</w:t>
        </w:r>
      </w:hyperlink>
      <w:r w:rsidRPr="0038023B">
        <w:rPr>
          <w:rFonts w:ascii="Calibri" w:eastAsia="Times New Roman" w:hAnsi="Calibri" w:cs="Calibri"/>
          <w:color w:val="333333"/>
          <w:kern w:val="0"/>
          <w14:ligatures w14:val="none"/>
        </w:rPr>
        <w:t>), Athena Ogden (</w:t>
      </w:r>
      <w:hyperlink r:id="rId9" w:history="1">
        <w:r w:rsidRPr="0038023B">
          <w:rPr>
            <w:rFonts w:ascii="Calibri" w:eastAsia="Times New Roman" w:hAnsi="Calibri" w:cs="Calibri"/>
            <w:color w:val="337AB7"/>
            <w:kern w:val="0"/>
            <w:u w:val="single"/>
            <w14:ligatures w14:val="none"/>
          </w:rPr>
          <w:t>athena.ogden@dfo-mpo.gc.ca</w:t>
        </w:r>
      </w:hyperlink>
      <w:r w:rsidRPr="0038023B">
        <w:rPr>
          <w:rFonts w:ascii="Calibri" w:eastAsia="Times New Roman" w:hAnsi="Calibri" w:cs="Calibri"/>
          <w:color w:val="333333"/>
          <w:kern w:val="0"/>
          <w14:ligatures w14:val="none"/>
        </w:rPr>
        <w:t>), Patrick Thompson* (</w:t>
      </w:r>
      <w:hyperlink r:id="rId10" w:history="1">
        <w:r w:rsidRPr="0038023B">
          <w:rPr>
            <w:rFonts w:ascii="Calibri" w:eastAsia="Times New Roman" w:hAnsi="Calibri" w:cs="Calibri"/>
            <w:color w:val="337AB7"/>
            <w:kern w:val="0"/>
            <w:u w:val="single"/>
            <w14:ligatures w14:val="none"/>
          </w:rPr>
          <w:t>Patrick.Thompson@dfo-mpo.gc.ca</w:t>
        </w:r>
      </w:hyperlink>
      <w:r w:rsidRPr="0038023B">
        <w:rPr>
          <w:rFonts w:ascii="Calibri" w:eastAsia="Times New Roman" w:hAnsi="Calibri" w:cs="Calibri"/>
          <w:color w:val="333333"/>
          <w:kern w:val="0"/>
          <w14:ligatures w14:val="none"/>
        </w:rPr>
        <w:t>), principal dataset contact</w:t>
      </w:r>
    </w:p>
    <w:p w14:paraId="11999AF9"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i/>
          <w:color w:val="333333"/>
          <w:kern w:val="0"/>
          <w14:ligatures w14:val="none"/>
        </w:rPr>
        <w:t>Intern</w:t>
      </w:r>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Yuliya </w:t>
      </w:r>
      <w:proofErr w:type="spellStart"/>
      <w:r w:rsidRPr="0038023B">
        <w:rPr>
          <w:rFonts w:ascii="Calibri" w:eastAsia="Times New Roman" w:hAnsi="Calibri" w:cs="Calibri"/>
          <w:color w:val="333333"/>
          <w:kern w:val="0"/>
          <w14:ligatures w14:val="none"/>
        </w:rPr>
        <w:t>Shtymburska</w:t>
      </w:r>
      <w:proofErr w:type="spellEnd"/>
      <w:r w:rsidRPr="0038023B">
        <w:rPr>
          <w:rFonts w:ascii="Calibri" w:eastAsia="Times New Roman" w:hAnsi="Calibri" w:cs="Calibri"/>
          <w:color w:val="333333"/>
          <w:kern w:val="0"/>
          <w14:ligatures w14:val="none"/>
        </w:rPr>
        <w:t xml:space="preserve"> (</w:t>
      </w:r>
      <w:hyperlink r:id="rId11" w:history="1">
        <w:r w:rsidRPr="0038023B">
          <w:rPr>
            <w:rFonts w:ascii="Calibri" w:eastAsia="Times New Roman" w:hAnsi="Calibri" w:cs="Calibri"/>
            <w:color w:val="337AB7"/>
            <w:kern w:val="0"/>
            <w:u w:val="single"/>
            <w14:ligatures w14:val="none"/>
          </w:rPr>
          <w:t>ysf307@uregina.ca</w:t>
        </w:r>
      </w:hyperlink>
      <w:r w:rsidRPr="0038023B">
        <w:rPr>
          <w:rFonts w:ascii="Calibri" w:eastAsia="Times New Roman" w:hAnsi="Calibri" w:cs="Calibri"/>
          <w:color w:val="333333"/>
          <w:kern w:val="0"/>
          <w14:ligatures w14:val="none"/>
        </w:rPr>
        <w:t>)</w:t>
      </w:r>
    </w:p>
    <w:p w14:paraId="4CDAEAEB"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bCs/>
          <w:i/>
          <w:iCs/>
          <w:color w:val="333333"/>
          <w:kern w:val="0"/>
          <w14:ligatures w14:val="none"/>
        </w:rPr>
        <w:t>Date file was created:</w:t>
      </w:r>
      <w:r w:rsidRPr="0038023B">
        <w:rPr>
          <w:rFonts w:ascii="Calibri" w:eastAsia="Times New Roman" w:hAnsi="Calibri" w:cs="Calibri"/>
          <w:color w:val="333333"/>
          <w:kern w:val="0"/>
          <w14:ligatures w14:val="none"/>
        </w:rPr>
        <w:t> June 10, 2025</w:t>
      </w:r>
    </w:p>
    <w:p w14:paraId="05731683" w14:textId="77777777" w:rsidR="00EE605D" w:rsidRPr="0038023B" w:rsidRDefault="00EE605D" w:rsidP="00EE605D">
      <w:pPr>
        <w:rPr>
          <w:rFonts w:ascii="Calibri" w:eastAsia="Times New Roman" w:hAnsi="Calibri" w:cs="Calibri"/>
          <w:color w:val="333333"/>
          <w:kern w:val="0"/>
          <w14:ligatures w14:val="none"/>
        </w:rPr>
      </w:pPr>
      <w:r w:rsidRPr="0038023B">
        <w:rPr>
          <w:rFonts w:ascii="Calibri" w:eastAsia="Times New Roman" w:hAnsi="Calibri" w:cs="Calibri"/>
          <w:b/>
          <w:bCs/>
          <w:i/>
          <w:iCs/>
          <w:color w:val="333333"/>
          <w:kern w:val="0"/>
          <w14:ligatures w14:val="none"/>
        </w:rPr>
        <w:t>Date file</w:t>
      </w:r>
      <w:r w:rsidRPr="0038023B" w:rsidDel="00D70015">
        <w:rPr>
          <w:rFonts w:ascii="Calibri" w:eastAsia="Times New Roman" w:hAnsi="Calibri" w:cs="Calibri"/>
          <w:b/>
          <w:bCs/>
          <w:i/>
          <w:iCs/>
          <w:color w:val="333333"/>
          <w:kern w:val="0"/>
          <w14:ligatures w14:val="none"/>
        </w:rPr>
        <w:t xml:space="preserve"> </w:t>
      </w:r>
      <w:r w:rsidRPr="0038023B">
        <w:rPr>
          <w:rFonts w:ascii="Calibri" w:eastAsia="Times New Roman" w:hAnsi="Calibri" w:cs="Calibri"/>
          <w:b/>
          <w:bCs/>
          <w:i/>
          <w:iCs/>
          <w:color w:val="333333"/>
          <w:kern w:val="0"/>
          <w14:ligatures w14:val="none"/>
        </w:rPr>
        <w:t>was finalized:</w:t>
      </w:r>
      <w:r w:rsidRPr="0038023B">
        <w:rPr>
          <w:rFonts w:ascii="Calibri" w:eastAsia="Times New Roman" w:hAnsi="Calibri" w:cs="Calibri"/>
          <w:color w:val="333333"/>
          <w:kern w:val="0"/>
          <w14:ligatures w14:val="none"/>
        </w:rPr>
        <w:t> January, 2026</w:t>
      </w:r>
    </w:p>
    <w:p w14:paraId="2B334A9A" w14:textId="77777777" w:rsidR="00EE605D" w:rsidRPr="0038023B" w:rsidRDefault="00EE605D" w:rsidP="00EE605D">
      <w:pPr>
        <w:pStyle w:val="Heading2"/>
        <w:rPr>
          <w:rFonts w:ascii="Calibri" w:hAnsi="Calibri" w:cs="Calibri"/>
          <w:sz w:val="22"/>
          <w:szCs w:val="22"/>
        </w:rPr>
      </w:pPr>
      <w:r w:rsidRPr="0038023B">
        <w:rPr>
          <w:rFonts w:ascii="Calibri" w:hAnsi="Calibri" w:cs="Calibri"/>
          <w:sz w:val="22"/>
          <w:szCs w:val="22"/>
        </w:rPr>
        <w:t>The Datasets</w:t>
      </w:r>
    </w:p>
    <w:p w14:paraId="69C1B376"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These acoustic target data were collected as part of DFO’s Lake Enrichment Program (LEP). See Hyatt et al. (2000), Hyatt et al. (1984) and Gjernes et al. (1986) for background details on acoustic limnetic fish census methods employed to obtain fish counts for the LEP. Ideally, the acoustic target data should be considered together with the trawl </w:t>
      </w:r>
      <w:proofErr w:type="spellStart"/>
      <w:r w:rsidRPr="0038023B">
        <w:rPr>
          <w:rFonts w:ascii="Calibri" w:eastAsia="Times New Roman" w:hAnsi="Calibri" w:cs="Calibri"/>
          <w:color w:val="333333"/>
          <w:kern w:val="0"/>
          <w14:ligatures w14:val="none"/>
        </w:rPr>
        <w:t>biosampling</w:t>
      </w:r>
      <w:proofErr w:type="spellEnd"/>
      <w:r w:rsidRPr="0038023B">
        <w:rPr>
          <w:rFonts w:ascii="Calibri" w:eastAsia="Times New Roman" w:hAnsi="Calibri" w:cs="Calibri"/>
          <w:color w:val="333333"/>
          <w:kern w:val="0"/>
          <w14:ligatures w14:val="none"/>
        </w:rPr>
        <w:t xml:space="preserve"> data. See references section.</w:t>
      </w:r>
    </w:p>
    <w:p w14:paraId="470E9494" w14:textId="77777777" w:rsidR="00EE605D" w:rsidRPr="0038023B" w:rsidRDefault="00EE605D" w:rsidP="00EE605D">
      <w:pPr>
        <w:pStyle w:val="Heading2"/>
        <w:rPr>
          <w:rFonts w:ascii="Calibri" w:hAnsi="Calibri" w:cs="Calibri"/>
          <w:sz w:val="22"/>
          <w:szCs w:val="22"/>
        </w:rPr>
      </w:pPr>
      <w:r w:rsidRPr="0038023B">
        <w:rPr>
          <w:rFonts w:ascii="Calibri" w:hAnsi="Calibri" w:cs="Calibri"/>
          <w:sz w:val="22"/>
          <w:szCs w:val="22"/>
        </w:rPr>
        <w:t>Data Collection</w:t>
      </w:r>
    </w:p>
    <w:p w14:paraId="1566BC06" w14:textId="26D6B74C" w:rsidR="00EE605D" w:rsidRPr="0038023B" w:rsidRDefault="00EE605D" w:rsidP="0082245A">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Data were collected in freshwater lakes located in British Columbia, Canada, from 1977 until 2007 (and a few surveys in early 2008 that were part of the cohort that was sampled in 2007). Data were collected using hydro-acoustic counts from echo-sounders of “fish-like targets” (FLT). The echosounder data were originally processed by lab technicians using proprietary software associated with the echosounders, and saved into annual datafiles titled TARGETyy.DAT, where </w:t>
      </w:r>
      <w:proofErr w:type="spellStart"/>
      <w:r w:rsidRPr="0038023B">
        <w:rPr>
          <w:rFonts w:ascii="Calibri" w:eastAsia="Times New Roman" w:hAnsi="Calibri" w:cs="Calibri"/>
          <w:color w:val="333333"/>
          <w:kern w:val="0"/>
          <w14:ligatures w14:val="none"/>
        </w:rPr>
        <w:t>yy</w:t>
      </w:r>
      <w:proofErr w:type="spellEnd"/>
      <w:r w:rsidRPr="0038023B">
        <w:rPr>
          <w:rFonts w:ascii="Calibri" w:eastAsia="Times New Roman" w:hAnsi="Calibri" w:cs="Calibri"/>
          <w:color w:val="333333"/>
          <w:kern w:val="0"/>
          <w14:ligatures w14:val="none"/>
        </w:rPr>
        <w:t xml:space="preserve"> indicates a two-digit value representing sampling years from 1977 to 2007, and refers to the Sockeye juvenile salmon cohort year. The cohort year spans an April – March timeframe, from 01-Apr-yy to 31-Mar-yy+1, and is also referred to as the acoustic-trawl-survey year, or “ATS year” (details below; </w:t>
      </w:r>
      <w:r w:rsidR="0082245A" w:rsidRPr="0082245A">
        <w:rPr>
          <w:rFonts w:ascii="Calibri" w:eastAsia="Times New Roman" w:hAnsi="Calibri" w:cs="Calibri"/>
          <w:color w:val="333333"/>
          <w:kern w:val="0"/>
          <w14:ligatures w14:val="none"/>
        </w:rPr>
        <w:t>see section Descriptions of Variables). The TARGETyy.DAT files are essentially text files and are readable by a text editor such as Notepad.</w:t>
      </w:r>
      <w:r w:rsidR="0082245A">
        <w:rPr>
          <w:rFonts w:ascii="Calibri" w:eastAsia="Times New Roman" w:hAnsi="Calibri" w:cs="Calibri"/>
          <w:color w:val="333333"/>
          <w:kern w:val="0"/>
          <w14:ligatures w14:val="none"/>
        </w:rPr>
        <w:t xml:space="preserve">  </w:t>
      </w:r>
    </w:p>
    <w:p w14:paraId="2147E5E2" w14:textId="77777777" w:rsidR="00EE605D" w:rsidRPr="0038023B" w:rsidRDefault="00EE605D" w:rsidP="00EE605D">
      <w:pPr>
        <w:pStyle w:val="Heading2"/>
        <w:rPr>
          <w:rFonts w:ascii="Calibri" w:hAnsi="Calibri" w:cs="Calibri"/>
          <w:sz w:val="22"/>
          <w:szCs w:val="22"/>
        </w:rPr>
      </w:pPr>
      <w:r w:rsidRPr="0038023B">
        <w:rPr>
          <w:rFonts w:ascii="Calibri" w:hAnsi="Calibri" w:cs="Calibri"/>
          <w:sz w:val="22"/>
          <w:szCs w:val="22"/>
        </w:rPr>
        <w:t>Data Cleaning</w:t>
      </w:r>
    </w:p>
    <w:p w14:paraId="5E4ACF50"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The TARGETyy.DAT files are imported into data-cleaning software developed by a team comprising Yuliya </w:t>
      </w:r>
      <w:proofErr w:type="spellStart"/>
      <w:r w:rsidRPr="0038023B">
        <w:rPr>
          <w:rFonts w:ascii="Calibri" w:eastAsia="Times New Roman" w:hAnsi="Calibri" w:cs="Calibri"/>
          <w:color w:val="333333"/>
          <w:kern w:val="0"/>
          <w14:ligatures w14:val="none"/>
        </w:rPr>
        <w:t>Shtymburska</w:t>
      </w:r>
      <w:proofErr w:type="spellEnd"/>
      <w:r w:rsidRPr="0038023B">
        <w:rPr>
          <w:rFonts w:ascii="Calibri" w:eastAsia="Times New Roman" w:hAnsi="Calibri" w:cs="Calibri"/>
          <w:color w:val="333333"/>
          <w:kern w:val="0"/>
          <w14:ligatures w14:val="none"/>
        </w:rPr>
        <w:t xml:space="preserve"> (</w:t>
      </w:r>
      <w:r w:rsidRPr="0038023B">
        <w:rPr>
          <w:rFonts w:ascii="Calibri" w:eastAsia="Times New Roman" w:hAnsi="Calibri" w:cs="Calibri"/>
          <w:color w:val="333333"/>
          <w:kern w:val="0"/>
          <w:lang w:val="en-CA"/>
          <w14:ligatures w14:val="none"/>
        </w:rPr>
        <w:t>Canadian Institute of Ecology and Evolution</w:t>
      </w:r>
      <w:r w:rsidRPr="0038023B">
        <w:rPr>
          <w:rFonts w:ascii="Calibri" w:eastAsia="Times New Roman" w:hAnsi="Calibri" w:cs="Calibri"/>
          <w:color w:val="333333"/>
          <w:kern w:val="0"/>
          <w14:ligatures w14:val="none"/>
        </w:rPr>
        <w:t>), Howard Stiff (DFO), Athena Ogden (DFO), and Sandra Emry (</w:t>
      </w:r>
      <w:r w:rsidRPr="0038023B">
        <w:rPr>
          <w:rFonts w:ascii="Calibri" w:eastAsia="Times New Roman" w:hAnsi="Calibri" w:cs="Calibri"/>
          <w:color w:val="333333"/>
          <w:kern w:val="0"/>
          <w:lang w:val="en-CA"/>
          <w14:ligatures w14:val="none"/>
        </w:rPr>
        <w:t>Canadian Institute of Ecology and Evolution</w:t>
      </w:r>
      <w:r w:rsidRPr="0038023B">
        <w:rPr>
          <w:rFonts w:ascii="Calibri" w:eastAsia="Times New Roman" w:hAnsi="Calibri" w:cs="Calibri"/>
          <w:color w:val="333333"/>
          <w:kern w:val="0"/>
          <w14:ligatures w14:val="none"/>
        </w:rPr>
        <w:t xml:space="preserve">). The R program (R Core Team 2023) </w:t>
      </w:r>
      <w:r w:rsidRPr="0038023B">
        <w:rPr>
          <w:rFonts w:ascii="Calibri" w:eastAsia="Times New Roman" w:hAnsi="Calibri" w:cs="Calibri"/>
          <w:b/>
          <w:bCs/>
          <w:color w:val="333333"/>
          <w:kern w:val="0"/>
          <w14:ligatures w14:val="none"/>
        </w:rPr>
        <w:t xml:space="preserve">Acoustic Target Data </w:t>
      </w:r>
      <w:proofErr w:type="spellStart"/>
      <w:r w:rsidRPr="0038023B">
        <w:rPr>
          <w:rFonts w:ascii="Calibri" w:eastAsia="Times New Roman" w:hAnsi="Calibri" w:cs="Calibri"/>
          <w:b/>
          <w:bCs/>
          <w:color w:val="333333"/>
          <w:kern w:val="0"/>
          <w14:ligatures w14:val="none"/>
        </w:rPr>
        <w:t>Cleanup.R</w:t>
      </w:r>
      <w:proofErr w:type="spellEnd"/>
      <w:r w:rsidRPr="0038023B">
        <w:rPr>
          <w:rFonts w:ascii="Calibri" w:eastAsia="Times New Roman" w:hAnsi="Calibri" w:cs="Calibri"/>
          <w:color w:val="333333"/>
          <w:kern w:val="0"/>
          <w14:ligatures w14:val="none"/>
        </w:rPr>
        <w:t xml:space="preserve"> was used to compile and clean the import data, which were unchanged by the process. R version 4.3.1 was used, and RStudio 2024.09.1 Build, 394.</w:t>
      </w:r>
    </w:p>
    <w:p w14:paraId="77002373"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lastRenderedPageBreak/>
        <w:t>Note that the DFO staff who assisted with the data extraction and cleaning (i.e., Howard Stiff and Athena Ogden) were not part of DFO’s Acoustic and Trawl Survey (ATS) field crews that collected the data; therefore, when there was unclarity in some of the input data files (e.g., duplication of data records), some decisions about how to clean the data were based on educated guesses. These decisions are documented in the accompanying document, “</w:t>
      </w:r>
      <w:r w:rsidRPr="0038023B">
        <w:rPr>
          <w:rFonts w:ascii="Calibri" w:eastAsia="Times New Roman" w:hAnsi="Calibri" w:cs="Calibri"/>
          <w:b/>
          <w:color w:val="333333"/>
          <w:kern w:val="0"/>
          <w14:ligatures w14:val="none"/>
        </w:rPr>
        <w:t>DFO-LEP Acoustic Target Data Issues (1977-2007).pdf</w:t>
      </w:r>
      <w:r w:rsidRPr="0038023B">
        <w:rPr>
          <w:rFonts w:ascii="Calibri" w:eastAsia="Times New Roman" w:hAnsi="Calibri" w:cs="Calibri"/>
          <w:color w:val="333333"/>
          <w:kern w:val="0"/>
          <w14:ligatures w14:val="none"/>
        </w:rPr>
        <w:t>”.</w:t>
      </w:r>
    </w:p>
    <w:p w14:paraId="5B5CE87D" w14:textId="77777777" w:rsidR="00EE605D" w:rsidRPr="0038023B" w:rsidRDefault="00EE605D" w:rsidP="00EE605D">
      <w:pPr>
        <w:pStyle w:val="Heading3"/>
        <w:rPr>
          <w:rFonts w:ascii="Calibri" w:eastAsia="Times New Roman" w:hAnsi="Calibri" w:cs="Calibri"/>
          <w:color w:val="0A2F40" w:themeColor="accent1" w:themeShade="7F"/>
          <w:sz w:val="22"/>
          <w:szCs w:val="22"/>
        </w:rPr>
      </w:pPr>
      <w:r w:rsidRPr="0038023B">
        <w:rPr>
          <w:rFonts w:ascii="Calibri" w:eastAsia="Times New Roman" w:hAnsi="Calibri" w:cs="Calibri"/>
          <w:color w:val="0A2F40" w:themeColor="accent1" w:themeShade="7F"/>
          <w:sz w:val="22"/>
          <w:szCs w:val="22"/>
        </w:rPr>
        <w:t>Cleaned Data Products</w:t>
      </w:r>
    </w:p>
    <w:p w14:paraId="164FEB0A"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The </w:t>
      </w:r>
      <w:r w:rsidRPr="0038023B">
        <w:rPr>
          <w:rFonts w:ascii="Calibri" w:eastAsia="Times New Roman" w:hAnsi="Calibri" w:cs="Calibri"/>
          <w:kern w:val="0"/>
          <w:u w:val="single"/>
          <w14:ligatures w14:val="none"/>
        </w:rPr>
        <w:t>cleaned acoustic survey data records</w:t>
      </w:r>
      <w:r w:rsidRPr="0038023B">
        <w:rPr>
          <w:rFonts w:ascii="Calibri" w:eastAsia="Times New Roman" w:hAnsi="Calibri" w:cs="Calibri"/>
          <w:kern w:val="0"/>
          <w14:ligatures w14:val="none"/>
        </w:rPr>
        <w:t xml:space="preserve"> </w:t>
      </w:r>
      <w:r w:rsidRPr="0038023B">
        <w:rPr>
          <w:rFonts w:ascii="Calibri" w:eastAsia="Times New Roman" w:hAnsi="Calibri" w:cs="Calibri"/>
          <w:color w:val="333333"/>
          <w:kern w:val="0"/>
          <w14:ligatures w14:val="none"/>
        </w:rPr>
        <w:t xml:space="preserve">(i.e., target counts by </w:t>
      </w:r>
      <w:proofErr w:type="spellStart"/>
      <w:r w:rsidRPr="0038023B">
        <w:rPr>
          <w:rFonts w:ascii="Calibri" w:eastAsia="Times New Roman" w:hAnsi="Calibri" w:cs="Calibri"/>
          <w:color w:val="333333"/>
          <w:kern w:val="0"/>
          <w14:ligatures w14:val="none"/>
        </w:rPr>
        <w:t>ats_year</w:t>
      </w:r>
      <w:proofErr w:type="spellEnd"/>
      <w:r w:rsidRPr="0038023B">
        <w:rPr>
          <w:rFonts w:ascii="Calibri" w:eastAsia="Times New Roman" w:hAnsi="Calibri" w:cs="Calibri"/>
          <w:color w:val="333333"/>
          <w:kern w:val="0"/>
          <w14:ligatures w14:val="none"/>
        </w:rPr>
        <w:t xml:space="preserve">, lake, date, </w:t>
      </w:r>
      <w:proofErr w:type="spellStart"/>
      <w:r w:rsidRPr="0038023B">
        <w:rPr>
          <w:rFonts w:ascii="Calibri" w:eastAsia="Times New Roman" w:hAnsi="Calibri" w:cs="Calibri"/>
          <w:color w:val="333333"/>
          <w:kern w:val="0"/>
          <w14:ligatures w14:val="none"/>
        </w:rPr>
        <w:t>survey_type</w:t>
      </w:r>
      <w:proofErr w:type="spellEnd"/>
      <w:r w:rsidRPr="0038023B">
        <w:rPr>
          <w:rFonts w:ascii="Calibri" w:eastAsia="Times New Roman" w:hAnsi="Calibri" w:cs="Calibri"/>
          <w:color w:val="333333"/>
          <w:kern w:val="0"/>
          <w14:ligatures w14:val="none"/>
        </w:rPr>
        <w:t xml:space="preserve">, transect and depth) can be found in CSV file: </w:t>
      </w:r>
      <w:proofErr w:type="spellStart"/>
      <w:r w:rsidRPr="0038023B">
        <w:rPr>
          <w:rFonts w:ascii="Calibri" w:hAnsi="Calibri" w:cs="Calibri"/>
          <w:b/>
        </w:rPr>
        <w:t>Target_OUTPUT_data_FINAL</w:t>
      </w:r>
      <w:proofErr w:type="spellEnd"/>
      <w:r w:rsidRPr="0038023B">
        <w:rPr>
          <w:rFonts w:ascii="Calibri" w:hAnsi="Calibri" w:cs="Calibri"/>
          <w:b/>
        </w:rPr>
        <w:t>_(1977_2007).csv</w:t>
      </w:r>
      <w:r w:rsidRPr="0038023B">
        <w:rPr>
          <w:rFonts w:ascii="Calibri" w:eastAsia="Times New Roman" w:hAnsi="Calibri" w:cs="Calibri"/>
          <w:color w:val="333333"/>
          <w:kern w:val="0"/>
          <w14:ligatures w14:val="none"/>
        </w:rPr>
        <w:t xml:space="preserve">. </w:t>
      </w:r>
    </w:p>
    <w:p w14:paraId="12F89A21" w14:textId="77777777" w:rsidR="00EE605D" w:rsidRPr="0038023B" w:rsidRDefault="00EE605D" w:rsidP="00EE605D">
      <w:pPr>
        <w:shd w:val="clear" w:color="auto" w:fill="FFFFFF"/>
        <w:spacing w:after="150" w:line="240" w:lineRule="auto"/>
        <w:rPr>
          <w:rFonts w:ascii="Calibri" w:eastAsia="Times New Roman" w:hAnsi="Calibri" w:cs="Calibri"/>
          <w:bCs/>
          <w:color w:val="333333"/>
          <w:kern w:val="0"/>
          <w14:ligatures w14:val="none"/>
        </w:rPr>
      </w:pPr>
      <w:r w:rsidRPr="0038023B">
        <w:rPr>
          <w:rFonts w:ascii="Calibri" w:eastAsia="Times New Roman" w:hAnsi="Calibri" w:cs="Calibri"/>
          <w:color w:val="333333"/>
          <w:kern w:val="0"/>
          <w14:ligatures w14:val="none"/>
        </w:rPr>
        <w:t xml:space="preserve">An inventory of the cleaned acoustic surveys (summarized by </w:t>
      </w:r>
      <w:proofErr w:type="spellStart"/>
      <w:r w:rsidRPr="0038023B">
        <w:rPr>
          <w:rFonts w:ascii="Calibri" w:eastAsia="Times New Roman" w:hAnsi="Calibri" w:cs="Calibri"/>
          <w:color w:val="333333"/>
          <w:kern w:val="0"/>
          <w14:ligatures w14:val="none"/>
        </w:rPr>
        <w:t>ats_year</w:t>
      </w:r>
      <w:proofErr w:type="spellEnd"/>
      <w:r w:rsidRPr="0038023B">
        <w:rPr>
          <w:rFonts w:ascii="Calibri" w:eastAsia="Times New Roman" w:hAnsi="Calibri" w:cs="Calibri"/>
          <w:color w:val="333333"/>
          <w:kern w:val="0"/>
          <w14:ligatures w14:val="none"/>
        </w:rPr>
        <w:t xml:space="preserve">, lake, date, </w:t>
      </w:r>
      <w:proofErr w:type="spellStart"/>
      <w:r w:rsidRPr="0038023B">
        <w:rPr>
          <w:rFonts w:ascii="Calibri" w:eastAsia="Times New Roman" w:hAnsi="Calibri" w:cs="Calibri"/>
          <w:color w:val="333333"/>
          <w:kern w:val="0"/>
          <w14:ligatures w14:val="none"/>
        </w:rPr>
        <w:t>survey_type</w:t>
      </w:r>
      <w:proofErr w:type="spellEnd"/>
      <w:r w:rsidRPr="0038023B">
        <w:rPr>
          <w:rFonts w:ascii="Calibri" w:eastAsia="Times New Roman" w:hAnsi="Calibri" w:cs="Calibri"/>
          <w:color w:val="333333"/>
          <w:kern w:val="0"/>
          <w14:ligatures w14:val="none"/>
        </w:rPr>
        <w:t xml:space="preserve">) can be found in CSV file: </w:t>
      </w:r>
      <w:proofErr w:type="spellStart"/>
      <w:r w:rsidRPr="0038023B">
        <w:rPr>
          <w:rFonts w:ascii="Calibri" w:hAnsi="Calibri" w:cs="Calibri"/>
          <w:b/>
        </w:rPr>
        <w:t>Target_OUTPUT_data_INVENTORY</w:t>
      </w:r>
      <w:proofErr w:type="spellEnd"/>
      <w:r w:rsidRPr="0038023B">
        <w:rPr>
          <w:rFonts w:ascii="Calibri" w:hAnsi="Calibri" w:cs="Calibri"/>
          <w:b/>
        </w:rPr>
        <w:t>_(1977_2007).csv</w:t>
      </w:r>
      <w:r w:rsidRPr="0038023B">
        <w:rPr>
          <w:rFonts w:ascii="Calibri" w:hAnsi="Calibri" w:cs="Calibri"/>
          <w:bCs/>
        </w:rPr>
        <w:t>.</w:t>
      </w:r>
    </w:p>
    <w:p w14:paraId="663DA001" w14:textId="77777777" w:rsidR="00EE605D" w:rsidRPr="0038023B" w:rsidRDefault="00EE605D" w:rsidP="00EE605D">
      <w:pPr>
        <w:pStyle w:val="Heading3"/>
        <w:rPr>
          <w:rFonts w:ascii="Calibri" w:eastAsia="Times New Roman" w:hAnsi="Calibri" w:cs="Calibri"/>
          <w:color w:val="0A2F40" w:themeColor="accent1" w:themeShade="7F"/>
          <w:sz w:val="22"/>
          <w:szCs w:val="22"/>
        </w:rPr>
      </w:pPr>
      <w:r w:rsidRPr="0038023B">
        <w:rPr>
          <w:rFonts w:ascii="Calibri" w:eastAsia="Times New Roman" w:hAnsi="Calibri" w:cs="Calibri"/>
          <w:color w:val="0A2F40" w:themeColor="accent1" w:themeShade="7F"/>
          <w:sz w:val="22"/>
          <w:szCs w:val="22"/>
        </w:rPr>
        <w:t>R Program Execution</w:t>
      </w:r>
    </w:p>
    <w:p w14:paraId="65303328"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For R code users who are interested in re-executing the </w:t>
      </w:r>
      <w:r w:rsidRPr="0038023B">
        <w:rPr>
          <w:rFonts w:ascii="Calibri" w:eastAsia="Times New Roman" w:hAnsi="Calibri" w:cs="Calibri"/>
          <w:b/>
          <w:bCs/>
          <w:color w:val="333333"/>
          <w:kern w:val="0"/>
          <w14:ligatures w14:val="none"/>
        </w:rPr>
        <w:t xml:space="preserve">Acoustic Target Data </w:t>
      </w:r>
      <w:proofErr w:type="spellStart"/>
      <w:r w:rsidRPr="0038023B">
        <w:rPr>
          <w:rFonts w:ascii="Calibri" w:eastAsia="Times New Roman" w:hAnsi="Calibri" w:cs="Calibri"/>
          <w:b/>
          <w:bCs/>
          <w:color w:val="333333"/>
          <w:kern w:val="0"/>
          <w14:ligatures w14:val="none"/>
        </w:rPr>
        <w:t>Cleanup.R</w:t>
      </w:r>
      <w:proofErr w:type="spellEnd"/>
      <w:r w:rsidRPr="0038023B">
        <w:rPr>
          <w:rFonts w:ascii="Calibri" w:eastAsia="Times New Roman" w:hAnsi="Calibri" w:cs="Calibri"/>
          <w:color w:val="333333"/>
          <w:kern w:val="0"/>
          <w14:ligatures w14:val="none"/>
        </w:rPr>
        <w:t xml:space="preserve"> program (for the purposes of, for example, regenerating the cleaned output after revising the R code to ensure inclusion of an omitted survey), the sub-directory structure containing the input files, program files and the output files should first be set up to include the following folders (where “…” represents the user’s RStudio project directory):</w:t>
      </w:r>
    </w:p>
    <w:p w14:paraId="05277BD9" w14:textId="77777777" w:rsidR="00EE605D" w:rsidRPr="0038023B" w:rsidRDefault="00EE605D" w:rsidP="00EE605D">
      <w:pPr>
        <w:numPr>
          <w:ilvl w:val="0"/>
          <w:numId w:val="30"/>
        </w:numPr>
        <w:rPr>
          <w:rFonts w:ascii="Calibri" w:hAnsi="Calibri" w:cs="Calibri"/>
        </w:rPr>
      </w:pPr>
      <w:r w:rsidRPr="0038023B">
        <w:rPr>
          <w:rFonts w:ascii="Calibri" w:hAnsi="Calibri" w:cs="Calibri"/>
          <w:b/>
        </w:rPr>
        <w:t>...</w:t>
      </w:r>
      <w:r w:rsidRPr="0038023B">
        <w:rPr>
          <w:rFonts w:ascii="Calibri" w:hAnsi="Calibri" w:cs="Calibri"/>
        </w:rPr>
        <w:t xml:space="preserve"> \</w:t>
      </w:r>
      <w:r w:rsidRPr="0038023B">
        <w:rPr>
          <w:rFonts w:ascii="Calibri" w:hAnsi="Calibri" w:cs="Calibri"/>
          <w:b/>
        </w:rPr>
        <w:t>ACOUSTIC_TARGETS\code</w:t>
      </w:r>
      <w:r w:rsidRPr="0038023B">
        <w:rPr>
          <w:rFonts w:ascii="Calibri" w:hAnsi="Calibri" w:cs="Calibri"/>
        </w:rPr>
        <w:t xml:space="preserve"> (containing “</w:t>
      </w:r>
      <w:r w:rsidRPr="0038023B">
        <w:rPr>
          <w:rFonts w:ascii="Calibri" w:eastAsia="Times New Roman" w:hAnsi="Calibri" w:cs="Calibri"/>
          <w:b/>
          <w:bCs/>
          <w:color w:val="333333"/>
          <w:kern w:val="0"/>
          <w14:ligatures w14:val="none"/>
        </w:rPr>
        <w:t xml:space="preserve">Acoustic Target Data </w:t>
      </w:r>
      <w:proofErr w:type="spellStart"/>
      <w:r w:rsidRPr="0038023B">
        <w:rPr>
          <w:rFonts w:ascii="Calibri" w:eastAsia="Times New Roman" w:hAnsi="Calibri" w:cs="Calibri"/>
          <w:b/>
          <w:bCs/>
          <w:color w:val="333333"/>
          <w:kern w:val="0"/>
          <w14:ligatures w14:val="none"/>
        </w:rPr>
        <w:t>Cleanup.R</w:t>
      </w:r>
      <w:proofErr w:type="spellEnd"/>
      <w:r w:rsidRPr="0038023B">
        <w:rPr>
          <w:rFonts w:ascii="Calibri" w:eastAsia="Times New Roman" w:hAnsi="Calibri" w:cs="Calibri"/>
          <w:color w:val="333333"/>
          <w:kern w:val="0"/>
          <w14:ligatures w14:val="none"/>
        </w:rPr>
        <w:t>”</w:t>
      </w:r>
      <w:r w:rsidRPr="0038023B">
        <w:rPr>
          <w:rFonts w:ascii="Calibri" w:hAnsi="Calibri" w:cs="Calibri"/>
        </w:rPr>
        <w:t>)</w:t>
      </w:r>
    </w:p>
    <w:p w14:paraId="56C6E00A" w14:textId="77777777" w:rsidR="00EE605D" w:rsidRPr="0038023B" w:rsidRDefault="00EE605D" w:rsidP="00EE605D">
      <w:pPr>
        <w:numPr>
          <w:ilvl w:val="0"/>
          <w:numId w:val="30"/>
        </w:numPr>
        <w:rPr>
          <w:rFonts w:ascii="Calibri" w:hAnsi="Calibri" w:cs="Calibri"/>
        </w:rPr>
      </w:pPr>
      <w:r w:rsidRPr="0038023B">
        <w:rPr>
          <w:rFonts w:ascii="Calibri" w:hAnsi="Calibri" w:cs="Calibri"/>
          <w:b/>
        </w:rPr>
        <w:t>...</w:t>
      </w:r>
      <w:r w:rsidRPr="0038023B">
        <w:rPr>
          <w:rFonts w:ascii="Calibri" w:hAnsi="Calibri" w:cs="Calibri"/>
        </w:rPr>
        <w:t xml:space="preserve"> \</w:t>
      </w:r>
      <w:r w:rsidRPr="0038023B">
        <w:rPr>
          <w:rFonts w:ascii="Calibri" w:hAnsi="Calibri" w:cs="Calibri"/>
          <w:b/>
        </w:rPr>
        <w:t>ACOUSTIC_TARGETS\data</w:t>
      </w:r>
      <w:r w:rsidRPr="0038023B">
        <w:rPr>
          <w:rFonts w:ascii="Calibri" w:hAnsi="Calibri" w:cs="Calibri"/>
        </w:rPr>
        <w:t xml:space="preserve"> (containing TARGETyy.DAT input data)</w:t>
      </w:r>
    </w:p>
    <w:p w14:paraId="268DBFEB" w14:textId="77777777" w:rsidR="00EE605D" w:rsidRPr="0038023B" w:rsidRDefault="00EE605D" w:rsidP="00EE605D">
      <w:pPr>
        <w:numPr>
          <w:ilvl w:val="0"/>
          <w:numId w:val="30"/>
        </w:numPr>
        <w:rPr>
          <w:rFonts w:ascii="Calibri" w:hAnsi="Calibri" w:cs="Calibri"/>
        </w:rPr>
      </w:pPr>
      <w:r w:rsidRPr="0038023B">
        <w:rPr>
          <w:rFonts w:ascii="Calibri" w:hAnsi="Calibri" w:cs="Calibri"/>
          <w:b/>
        </w:rPr>
        <w:t>... \ACOUSTIC_TARGETS\output</w:t>
      </w:r>
      <w:r w:rsidRPr="0038023B">
        <w:rPr>
          <w:rFonts w:ascii="Calibri" w:hAnsi="Calibri" w:cs="Calibri"/>
        </w:rPr>
        <w:t xml:space="preserve"> (containing output CSV files, including the cleaned data)</w:t>
      </w:r>
    </w:p>
    <w:p w14:paraId="27085D82" w14:textId="77777777" w:rsidR="00EE605D" w:rsidRPr="0038023B" w:rsidRDefault="00EE605D" w:rsidP="00EE605D">
      <w:pPr>
        <w:numPr>
          <w:ilvl w:val="0"/>
          <w:numId w:val="30"/>
        </w:numPr>
        <w:rPr>
          <w:rFonts w:ascii="Calibri" w:hAnsi="Calibri" w:cs="Calibri"/>
        </w:rPr>
      </w:pPr>
      <w:r w:rsidRPr="0038023B">
        <w:rPr>
          <w:rFonts w:ascii="Calibri" w:hAnsi="Calibri" w:cs="Calibri"/>
          <w:b/>
        </w:rPr>
        <w:t xml:space="preserve">... \ACOUSTIC_TARGETS\output\figures </w:t>
      </w:r>
      <w:r w:rsidRPr="0038023B">
        <w:rPr>
          <w:rFonts w:ascii="Calibri" w:hAnsi="Calibri" w:cs="Calibri"/>
          <w:bCs/>
        </w:rPr>
        <w:t>(</w:t>
      </w:r>
      <w:r w:rsidRPr="0038023B">
        <w:rPr>
          <w:rFonts w:ascii="Calibri" w:hAnsi="Calibri" w:cs="Calibri"/>
        </w:rPr>
        <w:t>containing a facet plot of the total number of acoustic surveys by lake and year in the cleaned data)</w:t>
      </w:r>
    </w:p>
    <w:p w14:paraId="06F8147B" w14:textId="77777777" w:rsidR="00EE605D" w:rsidRPr="0038023B" w:rsidRDefault="00EE605D" w:rsidP="00EE605D">
      <w:pPr>
        <w:numPr>
          <w:ilvl w:val="0"/>
          <w:numId w:val="30"/>
        </w:numPr>
        <w:rPr>
          <w:rFonts w:ascii="Calibri" w:hAnsi="Calibri" w:cs="Calibri"/>
        </w:rPr>
      </w:pPr>
      <w:r w:rsidRPr="0038023B">
        <w:rPr>
          <w:rFonts w:ascii="Calibri" w:hAnsi="Calibri" w:cs="Calibri"/>
          <w:b/>
          <w:bCs/>
        </w:rPr>
        <w:t>…</w:t>
      </w:r>
      <w:r w:rsidRPr="0038023B">
        <w:rPr>
          <w:rFonts w:ascii="Calibri" w:hAnsi="Calibri" w:cs="Calibri"/>
          <w:b/>
        </w:rPr>
        <w:t xml:space="preserve"> \ACOUSTIC_TARGETS</w:t>
      </w:r>
      <w:r w:rsidRPr="0038023B">
        <w:rPr>
          <w:rFonts w:ascii="Calibri" w:hAnsi="Calibri" w:cs="Calibri"/>
          <w:b/>
          <w:bCs/>
        </w:rPr>
        <w:t>\output\archive</w:t>
      </w:r>
      <w:r w:rsidRPr="0038023B">
        <w:rPr>
          <w:rFonts w:ascii="Calibri" w:hAnsi="Calibri" w:cs="Calibri"/>
        </w:rPr>
        <w:t xml:space="preserve"> (reserved for test runs of the R script)</w:t>
      </w:r>
    </w:p>
    <w:p w14:paraId="76365466" w14:textId="77777777" w:rsidR="00EE605D" w:rsidRPr="0038023B" w:rsidRDefault="00EE605D" w:rsidP="00EE605D">
      <w:pPr>
        <w:pStyle w:val="Heading3"/>
        <w:rPr>
          <w:rFonts w:ascii="Calibri" w:hAnsi="Calibri" w:cs="Calibri"/>
          <w:color w:val="0A2F40" w:themeColor="accent1" w:themeShade="7F"/>
          <w:sz w:val="22"/>
          <w:szCs w:val="22"/>
        </w:rPr>
      </w:pPr>
      <w:r w:rsidRPr="0038023B">
        <w:rPr>
          <w:rFonts w:ascii="Calibri" w:hAnsi="Calibri" w:cs="Calibri"/>
          <w:color w:val="0A2F40" w:themeColor="accent1" w:themeShade="7F"/>
          <w:sz w:val="22"/>
          <w:szCs w:val="22"/>
        </w:rPr>
        <w:t>Input Data</w:t>
      </w:r>
    </w:p>
    <w:p w14:paraId="1D50C338" w14:textId="77777777" w:rsidR="00EE605D" w:rsidRPr="0038023B" w:rsidRDefault="00EE605D" w:rsidP="00EE605D">
      <w:pPr>
        <w:rPr>
          <w:rFonts w:ascii="Calibri" w:hAnsi="Calibri" w:cs="Calibri"/>
        </w:rPr>
      </w:pPr>
      <w:r w:rsidRPr="0038023B">
        <w:rPr>
          <w:rFonts w:ascii="Calibri" w:hAnsi="Calibri" w:cs="Calibri"/>
        </w:rPr>
        <w:t xml:space="preserve">The following screen capture shows some of the input files contained in the \data folder. </w:t>
      </w:r>
    </w:p>
    <w:p w14:paraId="3E5E000E" w14:textId="77777777" w:rsidR="00EE605D" w:rsidRPr="0038023B" w:rsidRDefault="00EE605D" w:rsidP="00EE605D">
      <w:pPr>
        <w:rPr>
          <w:rFonts w:ascii="Calibri" w:hAnsi="Calibri" w:cs="Calibri"/>
        </w:rPr>
      </w:pPr>
      <w:r w:rsidRPr="0038023B">
        <w:rPr>
          <w:rFonts w:ascii="Calibri" w:hAnsi="Calibri" w:cs="Calibri"/>
          <w:noProof/>
        </w:rPr>
        <w:drawing>
          <wp:anchor distT="0" distB="0" distL="114300" distR="114300" simplePos="0" relativeHeight="251665408" behindDoc="0" locked="0" layoutInCell="1" allowOverlap="1" wp14:anchorId="2CBF7C93" wp14:editId="4307AD95">
            <wp:simplePos x="0" y="0"/>
            <wp:positionH relativeFrom="column">
              <wp:posOffset>63295</wp:posOffset>
            </wp:positionH>
            <wp:positionV relativeFrom="paragraph">
              <wp:posOffset>75237</wp:posOffset>
            </wp:positionV>
            <wp:extent cx="1614948" cy="1695450"/>
            <wp:effectExtent l="19050" t="19050" r="23495" b="19050"/>
            <wp:wrapSquare wrapText="bothSides"/>
            <wp:docPr id="194143398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33983" name="Picture 1" descr="A screenshot of a computer"/>
                    <pic:cNvPicPr/>
                  </pic:nvPicPr>
                  <pic:blipFill rotWithShape="1">
                    <a:blip r:embed="rId12">
                      <a:extLst>
                        <a:ext uri="{28A0092B-C50C-407E-A947-70E740481C1C}">
                          <a14:useLocalDpi xmlns:a14="http://schemas.microsoft.com/office/drawing/2010/main" val="0"/>
                        </a:ext>
                      </a:extLst>
                    </a:blip>
                    <a:srcRect r="23427"/>
                    <a:stretch/>
                  </pic:blipFill>
                  <pic:spPr bwMode="auto">
                    <a:xfrm>
                      <a:off x="0" y="0"/>
                      <a:ext cx="1614948" cy="1695450"/>
                    </a:xfrm>
                    <a:prstGeom prst="rect">
                      <a:avLst/>
                    </a:prstGeom>
                    <a:ln w="9525">
                      <a:solidFill>
                        <a:schemeClr val="tx1"/>
                      </a:solidFill>
                    </a:ln>
                    <a:extLst>
                      <a:ext uri="{53640926-AAD7-44D8-BBD7-CCE9431645EC}">
                        <a14:shadowObscured xmlns:a14="http://schemas.microsoft.com/office/drawing/2010/main"/>
                      </a:ext>
                    </a:extLst>
                  </pic:spPr>
                </pic:pic>
              </a:graphicData>
            </a:graphic>
          </wp:anchor>
        </w:drawing>
      </w:r>
    </w:p>
    <w:p w14:paraId="3734E238" w14:textId="77777777" w:rsidR="00EE605D" w:rsidRPr="0038023B" w:rsidRDefault="00EE605D" w:rsidP="00EE605D">
      <w:pPr>
        <w:rPr>
          <w:rFonts w:ascii="Calibri" w:hAnsi="Calibri" w:cs="Calibri"/>
        </w:rPr>
      </w:pPr>
      <w:r w:rsidRPr="0038023B">
        <w:rPr>
          <w:rFonts w:ascii="Calibri" w:hAnsi="Calibri" w:cs="Calibri"/>
        </w:rPr>
        <w:t>The CSV files (lake_codes.csv and lake_strata_lengths.csv) are lookup tables used by the R program, with lake-specific codes and dimensions that are included in the cleaned output data.</w:t>
      </w:r>
    </w:p>
    <w:p w14:paraId="02D73C9D" w14:textId="77777777" w:rsidR="00EE605D" w:rsidRPr="0038023B" w:rsidRDefault="00EE605D" w:rsidP="00EE605D">
      <w:pPr>
        <w:rPr>
          <w:rFonts w:ascii="Calibri" w:hAnsi="Calibri" w:cs="Calibri"/>
        </w:rPr>
      </w:pPr>
      <w:r w:rsidRPr="0038023B">
        <w:rPr>
          <w:rFonts w:ascii="Calibri" w:hAnsi="Calibri" w:cs="Calibri"/>
        </w:rPr>
        <w:t>The rest of the files are raw TARGETyy.DAT files. They are sequential files from “TARGET77.DAT” to “TARGET07.DAT”.</w:t>
      </w:r>
    </w:p>
    <w:p w14:paraId="163D0457" w14:textId="77777777" w:rsidR="00EE605D" w:rsidRPr="0038023B" w:rsidRDefault="00EE605D" w:rsidP="00EE605D">
      <w:pPr>
        <w:ind w:left="360"/>
        <w:rPr>
          <w:rFonts w:ascii="Calibri" w:hAnsi="Calibri" w:cs="Calibri"/>
        </w:rPr>
      </w:pPr>
      <w:r w:rsidRPr="0038023B">
        <w:rPr>
          <w:rFonts w:ascii="Calibri" w:hAnsi="Calibri" w:cs="Calibri"/>
        </w:rPr>
        <w:t>Not all TARGETyy.DAT files are shown in this image.</w:t>
      </w:r>
    </w:p>
    <w:p w14:paraId="402A1C36" w14:textId="77777777" w:rsidR="00EE605D" w:rsidRPr="0038023B" w:rsidRDefault="00EE605D" w:rsidP="00EE605D">
      <w:pPr>
        <w:shd w:val="clear" w:color="auto" w:fill="FFFFFF"/>
        <w:spacing w:after="150" w:line="240" w:lineRule="auto"/>
        <w:rPr>
          <w:rFonts w:ascii="Calibri" w:eastAsia="Times New Roman" w:hAnsi="Calibri" w:cs="Calibri"/>
          <w:b/>
          <w:bCs/>
          <w:color w:val="333333"/>
          <w:kern w:val="0"/>
          <w14:ligatures w14:val="none"/>
        </w:rPr>
      </w:pPr>
    </w:p>
    <w:p w14:paraId="465078E7" w14:textId="42909828"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hAnsi="Calibri" w:cs="Calibri"/>
          <w:noProof/>
        </w:rPr>
        <w:lastRenderedPageBreak/>
        <w:drawing>
          <wp:anchor distT="0" distB="0" distL="114300" distR="114300" simplePos="0" relativeHeight="251662336" behindDoc="0" locked="0" layoutInCell="1" allowOverlap="1" wp14:anchorId="2720AB50" wp14:editId="3C9ED327">
            <wp:simplePos x="0" y="0"/>
            <wp:positionH relativeFrom="column">
              <wp:posOffset>2714625</wp:posOffset>
            </wp:positionH>
            <wp:positionV relativeFrom="paragraph">
              <wp:posOffset>16661</wp:posOffset>
            </wp:positionV>
            <wp:extent cx="3200400" cy="3017520"/>
            <wp:effectExtent l="19050" t="19050" r="19050" b="11430"/>
            <wp:wrapSquare wrapText="bothSides"/>
            <wp:docPr id="23697331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73311" name="Picture 1" descr="A screenshot of a computer"/>
                    <pic:cNvPicPr/>
                  </pic:nvPicPr>
                  <pic:blipFill rotWithShape="1">
                    <a:blip r:embed="rId13">
                      <a:extLst>
                        <a:ext uri="{28A0092B-C50C-407E-A947-70E740481C1C}">
                          <a14:useLocalDpi xmlns:a14="http://schemas.microsoft.com/office/drawing/2010/main" val="0"/>
                        </a:ext>
                      </a:extLst>
                    </a:blip>
                    <a:srcRect l="-1173" t="-1459" r="13673" b="1446"/>
                    <a:stretch/>
                  </pic:blipFill>
                  <pic:spPr bwMode="auto">
                    <a:xfrm>
                      <a:off x="0" y="0"/>
                      <a:ext cx="3200400" cy="3017520"/>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023B">
        <w:rPr>
          <w:rFonts w:ascii="Calibri" w:eastAsia="Times New Roman" w:hAnsi="Calibri" w:cs="Calibri"/>
          <w:b/>
          <w:bCs/>
          <w:color w:val="333333"/>
          <w:kern w:val="0"/>
          <w14:ligatures w14:val="none"/>
        </w:rPr>
        <w:t xml:space="preserve">Acoustic Target Data </w:t>
      </w:r>
      <w:proofErr w:type="spellStart"/>
      <w:r w:rsidRPr="0038023B">
        <w:rPr>
          <w:rFonts w:ascii="Calibri" w:eastAsia="Times New Roman" w:hAnsi="Calibri" w:cs="Calibri"/>
          <w:b/>
          <w:bCs/>
          <w:color w:val="333333"/>
          <w:kern w:val="0"/>
          <w14:ligatures w14:val="none"/>
        </w:rPr>
        <w:t>Cleanup.R</w:t>
      </w:r>
      <w:proofErr w:type="spellEnd"/>
      <w:r w:rsidRPr="0038023B">
        <w:rPr>
          <w:rFonts w:ascii="Calibri" w:eastAsia="Times New Roman" w:hAnsi="Calibri" w:cs="Calibri"/>
          <w:color w:val="333333"/>
          <w:kern w:val="0"/>
          <w14:ligatures w14:val="none"/>
        </w:rPr>
        <w:t xml:space="preserve"> saves nine different CSV files into the </w:t>
      </w:r>
      <w:r w:rsidRPr="0038023B">
        <w:rPr>
          <w:rFonts w:ascii="Calibri" w:hAnsi="Calibri" w:cs="Calibri"/>
          <w:b/>
        </w:rPr>
        <w:t>...\ACOUSTIC_TARGETS\output</w:t>
      </w:r>
      <w:r w:rsidRPr="0038023B">
        <w:rPr>
          <w:rFonts w:ascii="Calibri" w:eastAsia="Times New Roman" w:hAnsi="Calibri" w:cs="Calibri"/>
          <w:color w:val="333333"/>
          <w:kern w:val="0"/>
          <w14:ligatures w14:val="none"/>
        </w:rPr>
        <w:t xml:space="preserve"> folder (right), including:</w:t>
      </w:r>
    </w:p>
    <w:p w14:paraId="183B1694"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The compiled “uncleaned” data plus inventory:</w:t>
      </w:r>
    </w:p>
    <w:p w14:paraId="2DDDEB62" w14:textId="77777777" w:rsidR="00EE605D" w:rsidRPr="0038023B" w:rsidRDefault="00EE605D" w:rsidP="00EE605D">
      <w:pPr>
        <w:pStyle w:val="ListParagraph"/>
        <w:numPr>
          <w:ilvl w:val="0"/>
          <w:numId w:val="33"/>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Target_INPUT_data_RAW</w:t>
      </w:r>
      <w:proofErr w:type="spellEnd"/>
    </w:p>
    <w:p w14:paraId="359BCA3F" w14:textId="77777777" w:rsidR="00EE605D" w:rsidRPr="0038023B" w:rsidRDefault="00EE605D" w:rsidP="00EE605D">
      <w:pPr>
        <w:pStyle w:val="ListParagraph"/>
        <w:numPr>
          <w:ilvl w:val="0"/>
          <w:numId w:val="33"/>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Target_INPUT_data_INVENTORY</w:t>
      </w:r>
      <w:proofErr w:type="spellEnd"/>
    </w:p>
    <w:p w14:paraId="34AA9CD8"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The “cleaned” output data:</w:t>
      </w:r>
    </w:p>
    <w:p w14:paraId="104FC8AA" w14:textId="77777777" w:rsidR="00EE605D" w:rsidRPr="0038023B" w:rsidRDefault="00EE605D" w:rsidP="00EE605D">
      <w:pPr>
        <w:pStyle w:val="ListParagraph"/>
        <w:numPr>
          <w:ilvl w:val="0"/>
          <w:numId w:val="32"/>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Target_OUTPUT_data_Final</w:t>
      </w:r>
      <w:proofErr w:type="spellEnd"/>
      <w:r w:rsidRPr="0038023B">
        <w:rPr>
          <w:rFonts w:ascii="Calibri" w:eastAsia="Times New Roman" w:hAnsi="Calibri" w:cs="Calibri"/>
          <w:color w:val="333333"/>
          <w:kern w:val="0"/>
          <w14:ligatures w14:val="none"/>
        </w:rPr>
        <w:t xml:space="preserve"> and </w:t>
      </w:r>
    </w:p>
    <w:p w14:paraId="5FD1CC17" w14:textId="77777777" w:rsidR="00EE605D" w:rsidRPr="0038023B" w:rsidRDefault="00EE605D" w:rsidP="00EE605D">
      <w:pPr>
        <w:pStyle w:val="ListParagraph"/>
        <w:numPr>
          <w:ilvl w:val="0"/>
          <w:numId w:val="32"/>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Target_OUTPUT_data_Inventory</w:t>
      </w:r>
      <w:proofErr w:type="spellEnd"/>
    </w:p>
    <w:p w14:paraId="0E8F8040" w14:textId="77777777" w:rsidR="00EE605D" w:rsidRPr="0038023B" w:rsidRDefault="00EE605D" w:rsidP="00EE605D">
      <w:pPr>
        <w:rPr>
          <w:rFonts w:ascii="Calibri" w:hAnsi="Calibri" w:cs="Calibri"/>
        </w:rPr>
      </w:pPr>
      <w:r w:rsidRPr="0038023B">
        <w:rPr>
          <w:rFonts w:ascii="Calibri" w:eastAsiaTheme="majorEastAsia" w:hAnsi="Calibri" w:cs="Calibri"/>
          <w:color w:val="0F4761" w:themeColor="accent1" w:themeShade="BF"/>
        </w:rPr>
        <w:t>And various intermediate “check” files</w:t>
      </w:r>
      <w:r w:rsidRPr="0038023B">
        <w:rPr>
          <w:rFonts w:ascii="Calibri" w:hAnsi="Calibri" w:cs="Calibri"/>
        </w:rPr>
        <w:t xml:space="preserve">, containing lists of data issues encountered or resolved during program execution: </w:t>
      </w:r>
      <w:bookmarkStart w:id="1" w:name="_Ref219212815"/>
    </w:p>
    <w:p w14:paraId="3237CE53" w14:textId="7F7819B4" w:rsidR="00EE605D" w:rsidRPr="0038023B" w:rsidRDefault="00EE605D" w:rsidP="00EE605D">
      <w:pPr>
        <w:pStyle w:val="ListParagraph"/>
        <w:numPr>
          <w:ilvl w:val="0"/>
          <w:numId w:val="31"/>
        </w:numPr>
        <w:rPr>
          <w:rFonts w:ascii="Calibri" w:hAnsi="Calibri" w:cs="Calibri"/>
        </w:rPr>
      </w:pPr>
      <w:proofErr w:type="spellStart"/>
      <w:r w:rsidRPr="0038023B">
        <w:rPr>
          <w:rFonts w:ascii="Calibri" w:hAnsi="Calibri" w:cs="Calibri"/>
        </w:rPr>
        <w:t>Target_CHK_exact_duplicate_records</w:t>
      </w:r>
      <w:proofErr w:type="spellEnd"/>
      <w:r w:rsidRPr="0038023B">
        <w:rPr>
          <w:rFonts w:ascii="Calibri" w:hAnsi="Calibri" w:cs="Calibri"/>
        </w:rPr>
        <w:t xml:space="preserve"> – list of records removed due to duplication of data </w:t>
      </w:r>
      <w:r w:rsidR="00B56063">
        <w:rPr>
          <w:rFonts w:ascii="Calibri" w:hAnsi="Calibri" w:cs="Calibri"/>
        </w:rPr>
        <w:t>across all</w:t>
      </w:r>
      <w:r w:rsidR="00B56063" w:rsidRPr="0038023B">
        <w:rPr>
          <w:rFonts w:ascii="Calibri" w:hAnsi="Calibri" w:cs="Calibri"/>
        </w:rPr>
        <w:t xml:space="preserve"> </w:t>
      </w:r>
      <w:r w:rsidR="00145D7B">
        <w:rPr>
          <w:rFonts w:ascii="Calibri" w:hAnsi="Calibri" w:cs="Calibri"/>
        </w:rPr>
        <w:t>fields or</w:t>
      </w:r>
      <w:r w:rsidRPr="0038023B">
        <w:rPr>
          <w:rFonts w:ascii="Calibri" w:hAnsi="Calibri" w:cs="Calibri"/>
        </w:rPr>
        <w:t xml:space="preserve"> columns</w:t>
      </w:r>
    </w:p>
    <w:p w14:paraId="21F30D09" w14:textId="77777777" w:rsidR="00EE605D" w:rsidRPr="0038023B" w:rsidRDefault="00EE605D" w:rsidP="00EE605D">
      <w:pPr>
        <w:pStyle w:val="ListParagraph"/>
        <w:numPr>
          <w:ilvl w:val="0"/>
          <w:numId w:val="31"/>
        </w:numPr>
        <w:rPr>
          <w:rFonts w:ascii="Calibri" w:hAnsi="Calibri" w:cs="Calibri"/>
        </w:rPr>
      </w:pPr>
      <w:proofErr w:type="spellStart"/>
      <w:r w:rsidRPr="0038023B">
        <w:rPr>
          <w:rFonts w:ascii="Calibri" w:hAnsi="Calibri" w:cs="Calibri"/>
        </w:rPr>
        <w:t>Target_CHK_keyfield_duplicate_surveys</w:t>
      </w:r>
      <w:proofErr w:type="spellEnd"/>
      <w:r w:rsidRPr="0038023B">
        <w:rPr>
          <w:rFonts w:ascii="Calibri" w:hAnsi="Calibri" w:cs="Calibri"/>
        </w:rPr>
        <w:t xml:space="preserve"> – list of surveys duplicated on key fields (lake, </w:t>
      </w:r>
      <w:proofErr w:type="spellStart"/>
      <w:r w:rsidRPr="0038023B">
        <w:rPr>
          <w:rFonts w:ascii="Calibri" w:hAnsi="Calibri" w:cs="Calibri"/>
        </w:rPr>
        <w:t>survey_date</w:t>
      </w:r>
      <w:proofErr w:type="spellEnd"/>
      <w:r w:rsidRPr="0038023B">
        <w:rPr>
          <w:rFonts w:ascii="Calibri" w:hAnsi="Calibri" w:cs="Calibri"/>
        </w:rPr>
        <w:t xml:space="preserve">, </w:t>
      </w:r>
      <w:proofErr w:type="spellStart"/>
      <w:r w:rsidRPr="0038023B">
        <w:rPr>
          <w:rFonts w:ascii="Calibri" w:hAnsi="Calibri" w:cs="Calibri"/>
        </w:rPr>
        <w:t>survey_type</w:t>
      </w:r>
      <w:proofErr w:type="spellEnd"/>
      <w:r w:rsidRPr="0038023B">
        <w:rPr>
          <w:rFonts w:ascii="Calibri" w:hAnsi="Calibri" w:cs="Calibri"/>
        </w:rPr>
        <w:t xml:space="preserve">, </w:t>
      </w:r>
      <w:proofErr w:type="spellStart"/>
      <w:r w:rsidRPr="0038023B">
        <w:rPr>
          <w:rFonts w:ascii="Calibri" w:hAnsi="Calibri" w:cs="Calibri"/>
        </w:rPr>
        <w:t>sounder_type</w:t>
      </w:r>
      <w:proofErr w:type="spellEnd"/>
      <w:r w:rsidRPr="0038023B">
        <w:rPr>
          <w:rFonts w:ascii="Calibri" w:hAnsi="Calibri" w:cs="Calibri"/>
        </w:rPr>
        <w:t>)</w:t>
      </w:r>
    </w:p>
    <w:p w14:paraId="0447E5AB" w14:textId="77777777" w:rsidR="00EE605D" w:rsidRPr="0038023B" w:rsidRDefault="00EE605D" w:rsidP="00EE605D">
      <w:pPr>
        <w:pStyle w:val="ListParagraph"/>
        <w:numPr>
          <w:ilvl w:val="0"/>
          <w:numId w:val="31"/>
        </w:numPr>
        <w:rPr>
          <w:rFonts w:ascii="Calibri" w:hAnsi="Calibri" w:cs="Calibri"/>
        </w:rPr>
      </w:pPr>
      <w:proofErr w:type="spellStart"/>
      <w:r w:rsidRPr="0038023B">
        <w:rPr>
          <w:rFonts w:ascii="Calibri" w:hAnsi="Calibri" w:cs="Calibri"/>
        </w:rPr>
        <w:t>Target_CHK_sequential_surveys</w:t>
      </w:r>
      <w:proofErr w:type="spellEnd"/>
      <w:r w:rsidRPr="0038023B">
        <w:rPr>
          <w:rFonts w:ascii="Calibri" w:hAnsi="Calibri" w:cs="Calibri"/>
        </w:rPr>
        <w:t xml:space="preserve"> – list of surveys that occur within one day of each other for the same lake, representing possible replicate surveys (change in field survey method (e.g., sounder type), or lab analysis method (e.g., software used, technician performed).</w:t>
      </w:r>
    </w:p>
    <w:p w14:paraId="55428AF7" w14:textId="77777777" w:rsidR="00EE605D" w:rsidRPr="0038023B" w:rsidRDefault="00EE605D" w:rsidP="00EE605D">
      <w:pPr>
        <w:pStyle w:val="ListParagraph"/>
        <w:numPr>
          <w:ilvl w:val="0"/>
          <w:numId w:val="31"/>
        </w:numPr>
        <w:rPr>
          <w:rFonts w:ascii="Calibri" w:hAnsi="Calibri" w:cs="Calibri"/>
        </w:rPr>
      </w:pPr>
      <w:proofErr w:type="spellStart"/>
      <w:r w:rsidRPr="0038023B">
        <w:rPr>
          <w:rFonts w:ascii="Calibri" w:hAnsi="Calibri" w:cs="Calibri"/>
        </w:rPr>
        <w:t>Target_CHK_targets_issues</w:t>
      </w:r>
      <w:proofErr w:type="spellEnd"/>
      <w:r w:rsidRPr="0038023B">
        <w:rPr>
          <w:rFonts w:ascii="Calibri" w:hAnsi="Calibri" w:cs="Calibri"/>
        </w:rPr>
        <w:t xml:space="preserve"> – list of remaining records (if any) with anomalous data issues</w:t>
      </w:r>
    </w:p>
    <w:p w14:paraId="74DA0842" w14:textId="77777777" w:rsidR="00EE605D" w:rsidRPr="0038023B" w:rsidRDefault="00EE605D" w:rsidP="00EE605D">
      <w:pPr>
        <w:pStyle w:val="ListParagraph"/>
        <w:numPr>
          <w:ilvl w:val="0"/>
          <w:numId w:val="31"/>
        </w:numPr>
        <w:rPr>
          <w:rFonts w:ascii="Calibri" w:hAnsi="Calibri" w:cs="Calibri"/>
        </w:rPr>
      </w:pPr>
      <w:proofErr w:type="spellStart"/>
      <w:r w:rsidRPr="0038023B">
        <w:rPr>
          <w:rFonts w:ascii="Calibri" w:hAnsi="Calibri" w:cs="Calibri"/>
        </w:rPr>
        <w:t>Target_CHK_RAW_vs_CLEAN_surveys</w:t>
      </w:r>
      <w:proofErr w:type="spellEnd"/>
      <w:r w:rsidRPr="0038023B">
        <w:rPr>
          <w:rFonts w:ascii="Calibri" w:hAnsi="Calibri" w:cs="Calibri"/>
        </w:rPr>
        <w:t xml:space="preserve"> – inventory of records organized by whether they exist only in TARGETyy.DAT files (i.e., omitted from cleaned dataset), only in cleaned data (programmatic additions or key-field revisions), or in both.</w:t>
      </w:r>
    </w:p>
    <w:p w14:paraId="6B7BC6B5" w14:textId="77777777" w:rsidR="00EE605D" w:rsidRPr="0038023B" w:rsidRDefault="00EE605D" w:rsidP="00EE605D">
      <w:pPr>
        <w:rPr>
          <w:rFonts w:ascii="Calibri" w:hAnsi="Calibri" w:cs="Calibri"/>
        </w:rPr>
      </w:pPr>
      <w:r w:rsidRPr="0038023B">
        <w:rPr>
          <w:rFonts w:ascii="Calibri" w:hAnsi="Calibri" w:cs="Calibri"/>
        </w:rPr>
        <w:t xml:space="preserve">The contents of these files are further described in “DFO-LEP Acoustic Target Data Issues (1977-2007).pdf”. </w:t>
      </w:r>
    </w:p>
    <w:p w14:paraId="0682FBFA" w14:textId="77777777" w:rsidR="00EE605D" w:rsidRPr="0038023B" w:rsidRDefault="00EE605D" w:rsidP="00EE605D">
      <w:pPr>
        <w:rPr>
          <w:rFonts w:ascii="Calibri" w:hAnsi="Calibri" w:cs="Calibri"/>
        </w:rPr>
      </w:pPr>
      <w:r w:rsidRPr="0038023B">
        <w:rPr>
          <w:rFonts w:ascii="Calibri" w:hAnsi="Calibri" w:cs="Calibri"/>
        </w:rPr>
        <w:t xml:space="preserve">Note that the </w:t>
      </w:r>
      <w:r w:rsidRPr="0038023B">
        <w:rPr>
          <w:rFonts w:ascii="Calibri" w:hAnsi="Calibri" w:cs="Calibri"/>
          <w:b/>
          <w:bCs/>
        </w:rPr>
        <w:t>ACOUSTIC TARGET DATA CLEANUP LOG.txt</w:t>
      </w:r>
      <w:r w:rsidRPr="0038023B">
        <w:rPr>
          <w:rFonts w:ascii="Calibri" w:hAnsi="Calibri" w:cs="Calibri"/>
        </w:rPr>
        <w:t xml:space="preserve"> file shown above contains the RStudio console output of a successful run of the R program (not automatically saved to the \output folder).</w:t>
      </w:r>
    </w:p>
    <w:p w14:paraId="6A0960C9" w14:textId="77777777" w:rsidR="00EE605D" w:rsidRPr="0038023B" w:rsidRDefault="00EE605D" w:rsidP="00EE605D">
      <w:pPr>
        <w:pStyle w:val="Heading3"/>
        <w:rPr>
          <w:rFonts w:ascii="Calibri" w:hAnsi="Calibri" w:cs="Calibri"/>
          <w:color w:val="0A2F40" w:themeColor="accent1" w:themeShade="7F"/>
          <w:sz w:val="22"/>
          <w:szCs w:val="22"/>
        </w:rPr>
      </w:pPr>
      <w:r w:rsidRPr="0038023B">
        <w:rPr>
          <w:rFonts w:ascii="Calibri" w:hAnsi="Calibri" w:cs="Calibri"/>
          <w:color w:val="0A2F40" w:themeColor="accent1" w:themeShade="7F"/>
          <w:sz w:val="22"/>
          <w:szCs w:val="22"/>
        </w:rPr>
        <w:t xml:space="preserve">Output Data </w:t>
      </w:r>
      <w:r w:rsidRPr="0038023B">
        <w:rPr>
          <w:rFonts w:ascii="Calibri" w:hAnsi="Calibri" w:cs="Calibri"/>
          <w:sz w:val="22"/>
          <w:szCs w:val="22"/>
        </w:rPr>
        <w:t>Review</w:t>
      </w:r>
    </w:p>
    <w:p w14:paraId="04D2FD5A" w14:textId="77777777" w:rsidR="00EE605D" w:rsidRPr="0038023B" w:rsidRDefault="00EE605D" w:rsidP="00EE605D">
      <w:pPr>
        <w:rPr>
          <w:rFonts w:ascii="Calibri" w:hAnsi="Calibri" w:cs="Calibri"/>
        </w:rPr>
      </w:pPr>
      <w:r w:rsidRPr="0038023B">
        <w:rPr>
          <w:rFonts w:ascii="Calibri" w:hAnsi="Calibri" w:cs="Calibri"/>
        </w:rPr>
        <w:t xml:space="preserve">While the CSV files can each be opened in MS-Excel or read into R for review and further analysis, a quick look at the R program’s output files can be obtained with the included Excel workbook: “Target_OUTPUT_CHK_data_PIVOT.xlsx”. This workbook contains multiple worksheets, each automatically linked to a corresponding CSV file for ease of data display, filtering, and pivot summary. </w:t>
      </w:r>
    </w:p>
    <w:p w14:paraId="2D4E229D" w14:textId="77777777" w:rsidR="00EE605D" w:rsidRPr="0038023B" w:rsidRDefault="00EE605D" w:rsidP="00EE605D">
      <w:pPr>
        <w:rPr>
          <w:rFonts w:ascii="Calibri" w:hAnsi="Calibri" w:cs="Calibri"/>
        </w:rPr>
      </w:pPr>
      <w:r w:rsidRPr="0038023B">
        <w:rPr>
          <w:rFonts w:ascii="Calibri" w:hAnsi="Calibri" w:cs="Calibri"/>
        </w:rPr>
        <w:t>Once initial setup is performed (see details in section “</w:t>
      </w:r>
      <w:r w:rsidRPr="0038023B">
        <w:rPr>
          <w:rFonts w:ascii="Calibri" w:hAnsi="Calibri" w:cs="Calibri"/>
          <w:color w:val="0070C0"/>
        </w:rPr>
        <w:t>To Use the Target Output Checking Data Workbook</w:t>
      </w:r>
      <w:r w:rsidRPr="0038023B">
        <w:rPr>
          <w:rFonts w:ascii="Calibri" w:hAnsi="Calibri" w:cs="Calibri"/>
        </w:rPr>
        <w:t>” in “DFO-LEP Acoustic Target Data Issues (1977-2007).pdf”), the data in “Target_OUTPUT_CHK_data_PIVOT.xlsx” worksheets are automatically updated with the contents of the CSVs upon opening the workbook or refreshing the data.</w:t>
      </w:r>
    </w:p>
    <w:p w14:paraId="2992AE5D" w14:textId="77777777" w:rsidR="00EE605D" w:rsidRPr="0038023B" w:rsidRDefault="00EE605D" w:rsidP="00EE605D">
      <w:pPr>
        <w:pStyle w:val="Heading2"/>
        <w:rPr>
          <w:rFonts w:ascii="Calibri" w:hAnsi="Calibri" w:cs="Calibri"/>
          <w:sz w:val="22"/>
          <w:szCs w:val="22"/>
        </w:rPr>
      </w:pPr>
      <w:r w:rsidRPr="0038023B">
        <w:rPr>
          <w:rFonts w:ascii="Calibri" w:hAnsi="Calibri" w:cs="Calibri"/>
          <w:sz w:val="22"/>
          <w:szCs w:val="22"/>
        </w:rPr>
        <w:lastRenderedPageBreak/>
        <w:t>Additional Metadata Included as a ZIP File</w:t>
      </w:r>
    </w:p>
    <w:p w14:paraId="7B37EAA4" w14:textId="77777777" w:rsidR="00EE605D" w:rsidRPr="0038023B" w:rsidRDefault="00EE605D" w:rsidP="00EE605D">
      <w:pPr>
        <w:rPr>
          <w:rFonts w:ascii="Calibri" w:hAnsi="Calibri" w:cs="Calibri"/>
        </w:rPr>
      </w:pPr>
      <w:r w:rsidRPr="0038023B">
        <w:rPr>
          <w:rFonts w:ascii="Calibri" w:hAnsi="Calibri" w:cs="Calibri"/>
        </w:rPr>
        <w:t xml:space="preserve">The zip file, </w:t>
      </w:r>
      <w:r w:rsidRPr="0038023B">
        <w:rPr>
          <w:rFonts w:ascii="Calibri" w:eastAsia="Times New Roman" w:hAnsi="Calibri" w:cs="Calibri"/>
          <w:b/>
          <w:bCs/>
          <w:color w:val="333333"/>
          <w:kern w:val="0"/>
          <w14:ligatures w14:val="none"/>
        </w:rPr>
        <w:t>DFO-LEP Acoustic Target Data (1977-2007).zip</w:t>
      </w:r>
      <w:r w:rsidRPr="0038023B">
        <w:rPr>
          <w:rFonts w:ascii="Calibri" w:hAnsi="Calibri" w:cs="Calibri"/>
        </w:rPr>
        <w:t xml:space="preserve">, contains the following folders, following the subdirectory structure of the RStudio project employed to run the Acoustic Target Data </w:t>
      </w:r>
      <w:proofErr w:type="spellStart"/>
      <w:r w:rsidRPr="0038023B">
        <w:rPr>
          <w:rFonts w:ascii="Calibri" w:hAnsi="Calibri" w:cs="Calibri"/>
        </w:rPr>
        <w:t>Cleanup.R</w:t>
      </w:r>
      <w:proofErr w:type="spellEnd"/>
      <w:r w:rsidRPr="0038023B">
        <w:rPr>
          <w:rFonts w:ascii="Calibri" w:hAnsi="Calibri" w:cs="Calibri"/>
        </w:rPr>
        <w:t xml:space="preserve"> program:</w:t>
      </w:r>
    </w:p>
    <w:p w14:paraId="2B319302" w14:textId="77777777" w:rsidR="00EE605D" w:rsidRPr="0038023B" w:rsidRDefault="00EE605D" w:rsidP="00EE605D">
      <w:pPr>
        <w:rPr>
          <w:rFonts w:ascii="Calibri" w:hAnsi="Calibri" w:cs="Calibri"/>
        </w:rPr>
      </w:pPr>
      <w:r w:rsidRPr="0038023B">
        <w:rPr>
          <w:rFonts w:ascii="Calibri" w:hAnsi="Calibri" w:cs="Calibri"/>
          <w:noProof/>
        </w:rPr>
        <w:drawing>
          <wp:inline distT="0" distB="0" distL="0" distR="0" wp14:anchorId="0B2CBB24" wp14:editId="21072034">
            <wp:extent cx="3162741" cy="1609950"/>
            <wp:effectExtent l="19050" t="19050" r="19050" b="28575"/>
            <wp:docPr id="369396940" name="Picture 1" descr="A close-up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96940" name="Picture 1" descr="A close-up of a computer screen"/>
                    <pic:cNvPicPr/>
                  </pic:nvPicPr>
                  <pic:blipFill>
                    <a:blip r:embed="rId14"/>
                    <a:stretch>
                      <a:fillRect/>
                    </a:stretch>
                  </pic:blipFill>
                  <pic:spPr>
                    <a:xfrm>
                      <a:off x="0" y="0"/>
                      <a:ext cx="3162741" cy="1609950"/>
                    </a:xfrm>
                    <a:prstGeom prst="rect">
                      <a:avLst/>
                    </a:prstGeom>
                    <a:ln>
                      <a:solidFill>
                        <a:schemeClr val="tx1"/>
                      </a:solidFill>
                    </a:ln>
                  </pic:spPr>
                </pic:pic>
              </a:graphicData>
            </a:graphic>
          </wp:inline>
        </w:drawing>
      </w:r>
    </w:p>
    <w:p w14:paraId="27E19044" w14:textId="63730F88" w:rsidR="00EE605D" w:rsidRPr="0038023B" w:rsidRDefault="00EE605D" w:rsidP="00EE605D">
      <w:pPr>
        <w:pStyle w:val="Heading2"/>
        <w:rPr>
          <w:rFonts w:ascii="Calibri" w:hAnsi="Calibri" w:cs="Calibri"/>
          <w:sz w:val="22"/>
          <w:szCs w:val="22"/>
        </w:rPr>
      </w:pPr>
      <w:r w:rsidRPr="0038023B">
        <w:rPr>
          <w:rFonts w:ascii="Calibri" w:hAnsi="Calibri" w:cs="Calibri"/>
          <w:sz w:val="22"/>
          <w:szCs w:val="22"/>
        </w:rPr>
        <w:t>Descriptions of Variables</w:t>
      </w:r>
      <w:bookmarkEnd w:id="1"/>
    </w:p>
    <w:p w14:paraId="136840B2"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ats_year</w:t>
      </w:r>
      <w:proofErr w:type="spellEnd"/>
      <w:r w:rsidRPr="0038023B">
        <w:rPr>
          <w:rFonts w:ascii="Calibri" w:eastAsia="Times New Roman" w:hAnsi="Calibri" w:cs="Calibri"/>
          <w:color w:val="333333"/>
          <w:kern w:val="0"/>
          <w14:ligatures w14:val="none"/>
        </w:rPr>
        <w:t>: the value of this variable is the egg emergence year of the dominant cohort of juvenile Sockeye salmon (i.e., age-0), but the “</w:t>
      </w:r>
      <w:proofErr w:type="spellStart"/>
      <w:r w:rsidRPr="0038023B">
        <w:rPr>
          <w:rFonts w:ascii="Calibri" w:eastAsia="Times New Roman" w:hAnsi="Calibri" w:cs="Calibri"/>
          <w:color w:val="333333"/>
          <w:kern w:val="0"/>
          <w14:ligatures w14:val="none"/>
        </w:rPr>
        <w:t>ats_year</w:t>
      </w:r>
      <w:proofErr w:type="spellEnd"/>
      <w:r w:rsidRPr="0038023B">
        <w:rPr>
          <w:rFonts w:ascii="Calibri" w:eastAsia="Times New Roman" w:hAnsi="Calibri" w:cs="Calibri"/>
          <w:color w:val="333333"/>
          <w:kern w:val="0"/>
          <w14:ligatures w14:val="none"/>
        </w:rPr>
        <w:t>” continues from April 1 in year X to March 31 in year X+1. Before April 1 in year X+1 is when the majority of the age-0 juveniles leave the lake as smolts. Note that juvenile Sockeye in different lakes might emerge (and recruit to the sampling gear) at different times of year, and leave the lake as smolts at different times of year. Therefore, the March 31/April 1 cut-off may not apply to all lakes; the analyst should review published data, technical, and manuscript reports in the Canadian Reports of Fisheries and Aquatic Sciences series (available at DFO libraries) to determine these dates.</w:t>
      </w:r>
    </w:p>
    <w:p w14:paraId="2186A4CA"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lake_code</w:t>
      </w:r>
      <w:proofErr w:type="spellEnd"/>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Lake Enrichment Program code of the lake where data collection occurred</w:t>
      </w:r>
    </w:p>
    <w:p w14:paraId="456C8EBB"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b/>
          <w:bCs/>
          <w:color w:val="333333"/>
          <w:kern w:val="0"/>
          <w14:ligatures w14:val="none"/>
        </w:rPr>
        <w:t>lake:</w:t>
      </w:r>
      <w:r w:rsidRPr="0038023B">
        <w:rPr>
          <w:rFonts w:ascii="Calibri" w:eastAsia="Times New Roman" w:hAnsi="Calibri" w:cs="Calibri"/>
          <w:color w:val="333333"/>
          <w:kern w:val="0"/>
          <w14:ligatures w14:val="none"/>
        </w:rPr>
        <w:t xml:space="preserve"> Lake Enrichment Program name of the lake where data collection occurred; lake name retrieved from “lake_strata_lengths.csv”</w:t>
      </w:r>
    </w:p>
    <w:p w14:paraId="70AC825C"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survey_date</w:t>
      </w:r>
      <w:proofErr w:type="spellEnd"/>
      <w:r w:rsidRPr="0038023B">
        <w:rPr>
          <w:rFonts w:ascii="Calibri" w:eastAsia="Times New Roman" w:hAnsi="Calibri" w:cs="Calibri"/>
          <w:color w:val="333333"/>
          <w:kern w:val="0"/>
          <w14:ligatures w14:val="none"/>
        </w:rPr>
        <w:t>: date when the survey was performed, converted from a text format (YYMMDD) in the input files to ISO date format (YYYY-MM-DD)</w:t>
      </w:r>
    </w:p>
    <w:p w14:paraId="2511E8E0"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target_survey_code</w:t>
      </w:r>
      <w:proofErr w:type="spellEnd"/>
      <w:r w:rsidRPr="0038023B">
        <w:rPr>
          <w:rFonts w:ascii="Calibri" w:eastAsia="Times New Roman" w:hAnsi="Calibri" w:cs="Calibri"/>
          <w:color w:val="333333"/>
          <w:kern w:val="0"/>
          <w14:ligatures w14:val="none"/>
        </w:rPr>
        <w:t>: - numeric code classification taking the values 1 for JUVENILE</w:t>
      </w:r>
      <w:r w:rsidRPr="0038023B" w:rsidDel="007E51E1">
        <w:rPr>
          <w:rFonts w:ascii="Calibri" w:eastAsia="Times New Roman" w:hAnsi="Calibri" w:cs="Calibri"/>
          <w:color w:val="333333"/>
          <w:kern w:val="0"/>
          <w14:ligatures w14:val="none"/>
        </w:rPr>
        <w:t xml:space="preserve"> </w:t>
      </w:r>
      <w:r w:rsidRPr="0038023B">
        <w:rPr>
          <w:rFonts w:ascii="Calibri" w:eastAsia="Times New Roman" w:hAnsi="Calibri" w:cs="Calibri"/>
          <w:color w:val="333333"/>
          <w:kern w:val="0"/>
          <w14:ligatures w14:val="none"/>
        </w:rPr>
        <w:t>or 2 for ADULT survey types, assigned in code.</w:t>
      </w:r>
      <w:r w:rsidRPr="0038023B" w:rsidDel="00925562">
        <w:rPr>
          <w:rFonts w:ascii="Calibri" w:eastAsia="Times New Roman" w:hAnsi="Calibri" w:cs="Calibri"/>
          <w:color w:val="333333"/>
          <w:kern w:val="0"/>
          <w14:ligatures w14:val="none"/>
        </w:rPr>
        <w:t xml:space="preserve"> </w:t>
      </w:r>
      <w:r w:rsidRPr="0038023B">
        <w:rPr>
          <w:rFonts w:ascii="Calibri" w:eastAsia="Times New Roman" w:hAnsi="Calibri" w:cs="Calibri"/>
          <w:color w:val="333333"/>
          <w:kern w:val="0"/>
          <w14:ligatures w14:val="none"/>
        </w:rPr>
        <w:t xml:space="preserve">See </w:t>
      </w:r>
      <w:proofErr w:type="spellStart"/>
      <w:r w:rsidRPr="0038023B">
        <w:rPr>
          <w:rFonts w:ascii="Calibri" w:eastAsia="Times New Roman" w:hAnsi="Calibri" w:cs="Calibri"/>
          <w:color w:val="333333"/>
          <w:kern w:val="0"/>
          <w14:ligatures w14:val="none"/>
        </w:rPr>
        <w:t>target_survey_type</w:t>
      </w:r>
      <w:proofErr w:type="spellEnd"/>
      <w:r w:rsidRPr="0038023B">
        <w:rPr>
          <w:rFonts w:ascii="Calibri" w:eastAsia="Times New Roman" w:hAnsi="Calibri" w:cs="Calibri"/>
          <w:color w:val="333333"/>
          <w:kern w:val="0"/>
          <w14:ligatures w14:val="none"/>
        </w:rPr>
        <w:t>.</w:t>
      </w:r>
    </w:p>
    <w:p w14:paraId="3B1FB11E"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target_survey_type</w:t>
      </w:r>
      <w:proofErr w:type="spellEnd"/>
      <w:r w:rsidRPr="0038023B">
        <w:rPr>
          <w:rFonts w:ascii="Calibri" w:eastAsia="Times New Roman" w:hAnsi="Calibri" w:cs="Calibri"/>
          <w:color w:val="333333"/>
          <w:kern w:val="0"/>
          <w14:ligatures w14:val="none"/>
        </w:rPr>
        <w:t xml:space="preserve">: This survey type indicates the primary/intended type of the survey, ADULT or JUVENILE. This classification is derived from detecting phrasing in either the </w:t>
      </w:r>
      <w:proofErr w:type="spellStart"/>
      <w:r w:rsidRPr="0038023B">
        <w:rPr>
          <w:rFonts w:ascii="Calibri" w:eastAsia="Times New Roman" w:hAnsi="Calibri" w:cs="Calibri"/>
          <w:color w:val="333333"/>
          <w:kern w:val="0"/>
          <w14:ligatures w14:val="none"/>
        </w:rPr>
        <w:t>acoustic_survey_notes</w:t>
      </w:r>
      <w:proofErr w:type="spellEnd"/>
      <w:r w:rsidRPr="0038023B">
        <w:rPr>
          <w:rFonts w:ascii="Calibri" w:eastAsia="Times New Roman" w:hAnsi="Calibri" w:cs="Calibri"/>
          <w:color w:val="333333"/>
          <w:kern w:val="0"/>
          <w14:ligatures w14:val="none"/>
        </w:rPr>
        <w:t xml:space="preserve"> or </w:t>
      </w:r>
      <w:proofErr w:type="spellStart"/>
      <w:r w:rsidRPr="0038023B">
        <w:rPr>
          <w:rFonts w:ascii="Calibri" w:eastAsia="Times New Roman" w:hAnsi="Calibri" w:cs="Calibri"/>
          <w:color w:val="333333"/>
          <w:kern w:val="0"/>
          <w14:ligatures w14:val="none"/>
        </w:rPr>
        <w:t>acoustic_survey_comments</w:t>
      </w:r>
      <w:proofErr w:type="spellEnd"/>
      <w:r w:rsidRPr="0038023B">
        <w:rPr>
          <w:rFonts w:ascii="Calibri" w:eastAsia="Times New Roman" w:hAnsi="Calibri" w:cs="Calibri"/>
          <w:color w:val="333333"/>
          <w:kern w:val="0"/>
          <w14:ligatures w14:val="none"/>
        </w:rPr>
        <w:t xml:space="preserve"> fields indicating “ADULT COUNT”, “ADULT SURVEY”, “ADULT ESTIMATE”, or similar text. In the absence of specific text indicating an ADULT survey type, the default classification was JUVENILE. See </w:t>
      </w:r>
      <w:proofErr w:type="spellStart"/>
      <w:r w:rsidRPr="0038023B">
        <w:rPr>
          <w:rFonts w:ascii="Calibri" w:eastAsia="Times New Roman" w:hAnsi="Calibri" w:cs="Calibri"/>
          <w:color w:val="333333"/>
          <w:kern w:val="0"/>
          <w14:ligatures w14:val="none"/>
        </w:rPr>
        <w:t>target_survey_code</w:t>
      </w:r>
      <w:proofErr w:type="spellEnd"/>
      <w:r w:rsidRPr="0038023B">
        <w:rPr>
          <w:rFonts w:ascii="Calibri" w:eastAsia="Times New Roman" w:hAnsi="Calibri" w:cs="Calibri"/>
          <w:color w:val="333333"/>
          <w:kern w:val="0"/>
          <w14:ligatures w14:val="none"/>
        </w:rPr>
        <w:t>.</w:t>
      </w:r>
    </w:p>
    <w:p w14:paraId="49DA9A46"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survey_year</w:t>
      </w:r>
      <w:proofErr w:type="spellEnd"/>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calendar year that the survey was performed</w:t>
      </w:r>
    </w:p>
    <w:p w14:paraId="625D491E"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survey_month</w:t>
      </w:r>
      <w:proofErr w:type="spellEnd"/>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month when the survey was performed</w:t>
      </w:r>
    </w:p>
    <w:p w14:paraId="2FCAEE00"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b/>
          <w:bCs/>
          <w:color w:val="333333"/>
          <w:kern w:val="0"/>
          <w14:ligatures w14:val="none"/>
        </w:rPr>
        <w:t>transect:</w:t>
      </w:r>
      <w:r w:rsidRPr="0038023B">
        <w:rPr>
          <w:rFonts w:ascii="Calibri" w:eastAsia="Times New Roman" w:hAnsi="Calibri" w:cs="Calibri"/>
          <w:color w:val="333333"/>
          <w:kern w:val="0"/>
          <w14:ligatures w14:val="none"/>
        </w:rPr>
        <w:t xml:space="preserve"> specific transect number associated with a lake survey location</w:t>
      </w:r>
    </w:p>
    <w:p w14:paraId="17193145"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depth_code</w:t>
      </w:r>
      <w:proofErr w:type="spellEnd"/>
      <w:r w:rsidRPr="0038023B">
        <w:rPr>
          <w:rFonts w:ascii="Calibri" w:eastAsia="Times New Roman" w:hAnsi="Calibri" w:cs="Calibri"/>
          <w:color w:val="333333"/>
          <w:kern w:val="0"/>
          <w14:ligatures w14:val="none"/>
        </w:rPr>
        <w:t xml:space="preserve">: numeric integer, one for every unique depth stratum (i.e., if </w:t>
      </w:r>
      <w:proofErr w:type="spellStart"/>
      <w:r w:rsidRPr="0038023B">
        <w:rPr>
          <w:rFonts w:ascii="Calibri" w:eastAsia="Times New Roman" w:hAnsi="Calibri" w:cs="Calibri"/>
          <w:color w:val="333333"/>
          <w:kern w:val="0"/>
          <w14:ligatures w14:val="none"/>
        </w:rPr>
        <w:t>depth_stratum</w:t>
      </w:r>
      <w:proofErr w:type="spellEnd"/>
      <w:r w:rsidRPr="0038023B">
        <w:rPr>
          <w:rFonts w:ascii="Calibri" w:eastAsia="Times New Roman" w:hAnsi="Calibri" w:cs="Calibri"/>
          <w:color w:val="333333"/>
          <w:kern w:val="0"/>
          <w14:ligatures w14:val="none"/>
        </w:rPr>
        <w:t xml:space="preserve"> = “2-5” then </w:t>
      </w:r>
      <w:proofErr w:type="spellStart"/>
      <w:r w:rsidRPr="0038023B">
        <w:rPr>
          <w:rFonts w:ascii="Calibri" w:eastAsia="Times New Roman" w:hAnsi="Calibri" w:cs="Calibri"/>
          <w:color w:val="333333"/>
          <w:kern w:val="0"/>
          <w14:ligatures w14:val="none"/>
        </w:rPr>
        <w:t>depth_code</w:t>
      </w:r>
      <w:proofErr w:type="spellEnd"/>
      <w:r w:rsidRPr="0038023B">
        <w:rPr>
          <w:rFonts w:ascii="Calibri" w:eastAsia="Times New Roman" w:hAnsi="Calibri" w:cs="Calibri"/>
          <w:color w:val="333333"/>
          <w:kern w:val="0"/>
          <w14:ligatures w14:val="none"/>
        </w:rPr>
        <w:t xml:space="preserve"> = 1, “3-5” is 2, etc.), to classify the lake depth associated with a target count</w:t>
      </w:r>
    </w:p>
    <w:p w14:paraId="3C83F18B"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lastRenderedPageBreak/>
        <w:t>depth_min_m</w:t>
      </w:r>
      <w:proofErr w:type="spellEnd"/>
      <w:r w:rsidRPr="0038023B">
        <w:rPr>
          <w:rFonts w:ascii="Calibri" w:eastAsia="Times New Roman" w:hAnsi="Calibri" w:cs="Calibri"/>
          <w:color w:val="333333"/>
          <w:kern w:val="0"/>
          <w14:ligatures w14:val="none"/>
        </w:rPr>
        <w:t xml:space="preserve">: minimum depth range (in meters) associated with the </w:t>
      </w:r>
      <w:proofErr w:type="spellStart"/>
      <w:r w:rsidRPr="0038023B">
        <w:rPr>
          <w:rFonts w:ascii="Calibri" w:eastAsia="Times New Roman" w:hAnsi="Calibri" w:cs="Calibri"/>
          <w:color w:val="333333"/>
          <w:kern w:val="0"/>
          <w14:ligatures w14:val="none"/>
        </w:rPr>
        <w:t>depth_code</w:t>
      </w:r>
      <w:proofErr w:type="spellEnd"/>
      <w:r w:rsidRPr="0038023B">
        <w:rPr>
          <w:rFonts w:ascii="Calibri" w:eastAsia="Times New Roman" w:hAnsi="Calibri" w:cs="Calibri"/>
          <w:color w:val="333333"/>
          <w:kern w:val="0"/>
          <w14:ligatures w14:val="none"/>
        </w:rPr>
        <w:t xml:space="preserve"> at which targets were </w:t>
      </w:r>
      <w:proofErr w:type="spellStart"/>
      <w:r w:rsidRPr="0038023B">
        <w:rPr>
          <w:rFonts w:ascii="Calibri" w:eastAsia="Times New Roman" w:hAnsi="Calibri" w:cs="Calibri"/>
          <w:color w:val="333333"/>
          <w:kern w:val="0"/>
          <w14:ligatures w14:val="none"/>
        </w:rPr>
        <w:t>ensonified</w:t>
      </w:r>
      <w:proofErr w:type="spellEnd"/>
      <w:r w:rsidRPr="0038023B">
        <w:rPr>
          <w:rFonts w:ascii="Calibri" w:eastAsia="Times New Roman" w:hAnsi="Calibri" w:cs="Calibri"/>
          <w:color w:val="333333"/>
          <w:kern w:val="0"/>
          <w14:ligatures w14:val="none"/>
        </w:rPr>
        <w:t xml:space="preserve"> </w:t>
      </w:r>
    </w:p>
    <w:p w14:paraId="2CD6344B" w14:textId="77777777" w:rsidR="00EE605D" w:rsidRPr="0038023B" w:rsidRDefault="00EE605D" w:rsidP="00EE605D">
      <w:pPr>
        <w:shd w:val="clear" w:color="auto" w:fill="FFFFFF"/>
        <w:spacing w:after="150" w:line="240" w:lineRule="auto"/>
        <w:rPr>
          <w:rFonts w:ascii="Calibri" w:eastAsia="Times New Roman" w:hAnsi="Calibri" w:cs="Calibri"/>
          <w:b/>
          <w:bCs/>
          <w:color w:val="333333"/>
          <w:kern w:val="0"/>
          <w14:ligatures w14:val="none"/>
        </w:rPr>
      </w:pPr>
      <w:proofErr w:type="spellStart"/>
      <w:r w:rsidRPr="0038023B">
        <w:rPr>
          <w:rFonts w:ascii="Calibri" w:eastAsia="Times New Roman" w:hAnsi="Calibri" w:cs="Calibri"/>
          <w:b/>
          <w:bCs/>
          <w:color w:val="333333"/>
          <w:kern w:val="0"/>
          <w14:ligatures w14:val="none"/>
        </w:rPr>
        <w:t>depth_max_m</w:t>
      </w:r>
      <w:proofErr w:type="spellEnd"/>
      <w:r w:rsidRPr="0038023B">
        <w:rPr>
          <w:rFonts w:ascii="Calibri" w:eastAsia="Times New Roman" w:hAnsi="Calibri" w:cs="Calibri"/>
          <w:color w:val="333333"/>
          <w:kern w:val="0"/>
          <w14:ligatures w14:val="none"/>
        </w:rPr>
        <w:t xml:space="preserve">: maximum depth range (in meters) associated with the </w:t>
      </w:r>
      <w:proofErr w:type="spellStart"/>
      <w:r w:rsidRPr="0038023B">
        <w:rPr>
          <w:rFonts w:ascii="Calibri" w:eastAsia="Times New Roman" w:hAnsi="Calibri" w:cs="Calibri"/>
          <w:color w:val="333333"/>
          <w:kern w:val="0"/>
          <w14:ligatures w14:val="none"/>
        </w:rPr>
        <w:t>depth_code</w:t>
      </w:r>
      <w:proofErr w:type="spellEnd"/>
      <w:r w:rsidRPr="0038023B">
        <w:rPr>
          <w:rFonts w:ascii="Calibri" w:eastAsia="Times New Roman" w:hAnsi="Calibri" w:cs="Calibri"/>
          <w:color w:val="333333"/>
          <w:kern w:val="0"/>
          <w14:ligatures w14:val="none"/>
        </w:rPr>
        <w:t xml:space="preserve"> at which targets were </w:t>
      </w:r>
      <w:proofErr w:type="spellStart"/>
      <w:r w:rsidRPr="0038023B">
        <w:rPr>
          <w:rFonts w:ascii="Calibri" w:eastAsia="Times New Roman" w:hAnsi="Calibri" w:cs="Calibri"/>
          <w:color w:val="333333"/>
          <w:kern w:val="0"/>
          <w14:ligatures w14:val="none"/>
        </w:rPr>
        <w:t>ensonified</w:t>
      </w:r>
      <w:proofErr w:type="spellEnd"/>
      <w:r w:rsidRPr="0038023B">
        <w:rPr>
          <w:rFonts w:ascii="Calibri" w:eastAsia="Times New Roman" w:hAnsi="Calibri" w:cs="Calibri"/>
          <w:color w:val="333333"/>
          <w:kern w:val="0"/>
          <w14:ligatures w14:val="none"/>
        </w:rPr>
        <w:t xml:space="preserve"> </w:t>
      </w:r>
    </w:p>
    <w:p w14:paraId="30A0F012"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r w:rsidRPr="0038023B">
        <w:rPr>
          <w:rFonts w:ascii="Calibri" w:eastAsia="Times New Roman" w:hAnsi="Calibri" w:cs="Calibri"/>
          <w:b/>
          <w:bCs/>
          <w:color w:val="333333"/>
          <w:kern w:val="0"/>
          <w14:ligatures w14:val="none"/>
        </w:rPr>
        <w:t>targets</w:t>
      </w:r>
      <w:r w:rsidRPr="0038023B">
        <w:rPr>
          <w:rFonts w:ascii="Calibri" w:eastAsia="Times New Roman" w:hAnsi="Calibri" w:cs="Calibri"/>
          <w:color w:val="333333"/>
          <w:kern w:val="0"/>
          <w14:ligatures w14:val="none"/>
        </w:rPr>
        <w:t>: number of “fish-like” acoustic targets detected (</w:t>
      </w:r>
      <w:proofErr w:type="spellStart"/>
      <w:r w:rsidRPr="0038023B">
        <w:rPr>
          <w:rFonts w:ascii="Calibri" w:eastAsia="Times New Roman" w:hAnsi="Calibri" w:cs="Calibri"/>
          <w:color w:val="333333"/>
          <w:kern w:val="0"/>
          <w14:ligatures w14:val="none"/>
        </w:rPr>
        <w:t>ensonified</w:t>
      </w:r>
      <w:proofErr w:type="spellEnd"/>
      <w:r w:rsidRPr="0038023B">
        <w:rPr>
          <w:rFonts w:ascii="Calibri" w:eastAsia="Times New Roman" w:hAnsi="Calibri" w:cs="Calibri"/>
          <w:color w:val="333333"/>
          <w:kern w:val="0"/>
          <w14:ligatures w14:val="none"/>
        </w:rPr>
        <w:t>) in a specific depth range along a particular lake transect</w:t>
      </w:r>
    </w:p>
    <w:p w14:paraId="2926BFAD" w14:textId="4CBE15DB"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prop_sockeye</w:t>
      </w:r>
      <w:proofErr w:type="spellEnd"/>
      <w:r w:rsidRPr="0038023B">
        <w:rPr>
          <w:rFonts w:ascii="Calibri" w:eastAsia="Times New Roman" w:hAnsi="Calibri" w:cs="Calibri"/>
          <w:color w:val="333333"/>
          <w:kern w:val="0"/>
          <w14:ligatures w14:val="none"/>
        </w:rPr>
        <w:t xml:space="preserve">: proportion of targets that were determined to be Sockeye targets; NA means that the proportion Sockeye was missing in the input data. In addition, if the proportions of Sockeye and Stickleback were </w:t>
      </w:r>
      <w:r w:rsidRPr="0038023B">
        <w:rPr>
          <w:rFonts w:ascii="Calibri" w:eastAsia="Times New Roman" w:hAnsi="Calibri" w:cs="Calibri"/>
          <w:color w:val="333333"/>
          <w:kern w:val="0"/>
          <w:u w:val="single"/>
          <w14:ligatures w14:val="none"/>
        </w:rPr>
        <w:t>both</w:t>
      </w:r>
      <w:r w:rsidRPr="0038023B">
        <w:rPr>
          <w:rFonts w:ascii="Calibri" w:eastAsia="Times New Roman" w:hAnsi="Calibri" w:cs="Calibri"/>
          <w:color w:val="333333"/>
          <w:kern w:val="0"/>
          <w14:ligatures w14:val="none"/>
        </w:rPr>
        <w:t xml:space="preserve"> zero in the input data, both proportions were set to NA in code. When the given proportions did not add up to 1.0 +/- 0.01, we have flagged this in the </w:t>
      </w:r>
      <w:proofErr w:type="spellStart"/>
      <w:r w:rsidRPr="0038023B">
        <w:rPr>
          <w:rFonts w:ascii="Calibri" w:eastAsia="Times New Roman" w:hAnsi="Calibri" w:cs="Calibri"/>
          <w:color w:val="333333"/>
          <w:kern w:val="0"/>
          <w14:ligatures w14:val="none"/>
        </w:rPr>
        <w:t>data_issues</w:t>
      </w:r>
      <w:proofErr w:type="spellEnd"/>
      <w:r w:rsidRPr="0038023B">
        <w:rPr>
          <w:rFonts w:ascii="Calibri" w:eastAsia="Times New Roman" w:hAnsi="Calibri" w:cs="Calibri"/>
          <w:color w:val="333333"/>
          <w:kern w:val="0"/>
          <w14:ligatures w14:val="none"/>
        </w:rPr>
        <w:t xml:space="preserve"> column. Note: we do not actually know where proportions reported in the TARGET files came from, or how they were derived. We do not place much stock in them, but rely on trawl sampling data for species composition.</w:t>
      </w:r>
    </w:p>
    <w:p w14:paraId="4E942138"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prop_stickleback</w:t>
      </w:r>
      <w:proofErr w:type="spellEnd"/>
      <w:r w:rsidRPr="0038023B">
        <w:rPr>
          <w:rFonts w:ascii="Calibri" w:eastAsia="Times New Roman" w:hAnsi="Calibri" w:cs="Calibri"/>
          <w:color w:val="333333"/>
          <w:kern w:val="0"/>
          <w14:ligatures w14:val="none"/>
        </w:rPr>
        <w:t xml:space="preserve">: proportion of targets that were determined to be Stickleback targets; NA means that the proportion Stickleback was missing in the input data. In addition, if the proportions of Sockeye and Stickleback were </w:t>
      </w:r>
      <w:r w:rsidRPr="0038023B">
        <w:rPr>
          <w:rFonts w:ascii="Calibri" w:eastAsia="Times New Roman" w:hAnsi="Calibri" w:cs="Calibri"/>
          <w:color w:val="333333"/>
          <w:kern w:val="0"/>
          <w:u w:val="single"/>
          <w14:ligatures w14:val="none"/>
        </w:rPr>
        <w:t>both</w:t>
      </w:r>
      <w:r w:rsidRPr="0038023B">
        <w:rPr>
          <w:rFonts w:ascii="Calibri" w:eastAsia="Times New Roman" w:hAnsi="Calibri" w:cs="Calibri"/>
          <w:color w:val="333333"/>
          <w:kern w:val="0"/>
          <w14:ligatures w14:val="none"/>
        </w:rPr>
        <w:t xml:space="preserve"> zero in the input data, both proportions were set to NA in code. </w:t>
      </w:r>
    </w:p>
    <w:p w14:paraId="23CB453A"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prop_total</w:t>
      </w:r>
      <w:proofErr w:type="spellEnd"/>
      <w:r w:rsidRPr="0038023B">
        <w:rPr>
          <w:rFonts w:ascii="Calibri" w:eastAsia="Times New Roman" w:hAnsi="Calibri" w:cs="Calibri"/>
          <w:color w:val="333333"/>
          <w:kern w:val="0"/>
          <w14:ligatures w14:val="none"/>
        </w:rPr>
        <w:t>: sum of the given proportions of Sockeye and Sticklebacks</w:t>
      </w:r>
    </w:p>
    <w:p w14:paraId="482B7A6B"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transect_length_m</w:t>
      </w:r>
      <w:proofErr w:type="spellEnd"/>
      <w:r w:rsidRPr="0038023B">
        <w:rPr>
          <w:rFonts w:ascii="Calibri" w:eastAsia="Times New Roman" w:hAnsi="Calibri" w:cs="Calibri"/>
          <w:color w:val="333333"/>
          <w:kern w:val="0"/>
          <w14:ligatures w14:val="none"/>
        </w:rPr>
        <w:t>: length of transect in units of meters</w:t>
      </w:r>
    </w:p>
    <w:p w14:paraId="47042520"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area_ha</w:t>
      </w:r>
      <w:proofErr w:type="spellEnd"/>
      <w:r w:rsidRPr="0038023B">
        <w:rPr>
          <w:rFonts w:ascii="Calibri" w:eastAsia="Times New Roman" w:hAnsi="Calibri" w:cs="Calibri"/>
          <w:color w:val="333333"/>
          <w:kern w:val="0"/>
          <w14:ligatures w14:val="none"/>
        </w:rPr>
        <w:t>: lake area in hectares at a given depth level, which is dependent on the bathymetry of the lake</w:t>
      </w:r>
    </w:p>
    <w:p w14:paraId="051116B1"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sounder_code</w:t>
      </w:r>
      <w:proofErr w:type="spellEnd"/>
      <w:r w:rsidRPr="0038023B">
        <w:rPr>
          <w:rFonts w:ascii="Calibri" w:eastAsia="Times New Roman" w:hAnsi="Calibri" w:cs="Calibri"/>
          <w:color w:val="333333"/>
          <w:kern w:val="0"/>
          <w14:ligatures w14:val="none"/>
        </w:rPr>
        <w:t>: numeric code of the echo-sounder that was used to collect the data (1 = FURUNO or 2 = SIMRAD; BIOSONICS uncoded)</w:t>
      </w:r>
    </w:p>
    <w:p w14:paraId="7BA04483"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sounder_type</w:t>
      </w:r>
      <w:proofErr w:type="spellEnd"/>
      <w:r w:rsidRPr="0038023B">
        <w:rPr>
          <w:rFonts w:ascii="Calibri" w:eastAsia="Times New Roman" w:hAnsi="Calibri" w:cs="Calibri"/>
          <w:color w:val="333333"/>
          <w:kern w:val="0"/>
          <w14:ligatures w14:val="none"/>
        </w:rPr>
        <w:t>: text field of type of sounder used to collect the data (FURUNO, SIMRAD, BIOSONICS)</w:t>
      </w:r>
    </w:p>
    <w:p w14:paraId="4E7148FB"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sounder_gain</w:t>
      </w:r>
      <w:proofErr w:type="spellEnd"/>
      <w:r w:rsidRPr="0038023B">
        <w:rPr>
          <w:rFonts w:ascii="Calibri" w:eastAsia="Times New Roman" w:hAnsi="Calibri" w:cs="Calibri"/>
          <w:color w:val="333333"/>
          <w:kern w:val="0"/>
          <w14:ligatures w14:val="none"/>
        </w:rPr>
        <w:t>: sensitivity of the sounder</w:t>
      </w:r>
    </w:p>
    <w:p w14:paraId="6B099488"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color w:val="333333"/>
          <w:kern w:val="0"/>
          <w14:ligatures w14:val="none"/>
        </w:rPr>
        <w:t>sounder_issues</w:t>
      </w:r>
      <w:proofErr w:type="spellEnd"/>
      <w:r w:rsidRPr="0038023B">
        <w:rPr>
          <w:rFonts w:ascii="Calibri" w:eastAsia="Times New Roman" w:hAnsi="Calibri" w:cs="Calibri"/>
          <w:color w:val="333333"/>
          <w:kern w:val="0"/>
          <w14:ligatures w14:val="none"/>
        </w:rPr>
        <w:t>: output comment field associated with either sounder code versus sounder type discrepancies, or sounder gain value missing or erroneous</w:t>
      </w:r>
    </w:p>
    <w:p w14:paraId="69940CF4"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acoustic_survey_notes</w:t>
      </w:r>
      <w:proofErr w:type="spellEnd"/>
      <w:r w:rsidRPr="0038023B">
        <w:rPr>
          <w:rFonts w:ascii="Calibri" w:eastAsia="Times New Roman" w:hAnsi="Calibri" w:cs="Calibri"/>
          <w:color w:val="333333"/>
          <w:kern w:val="0"/>
          <w14:ligatures w14:val="none"/>
        </w:rPr>
        <w:t>: metadata provided in the input file regarding the acoustic survey</w:t>
      </w:r>
    </w:p>
    <w:p w14:paraId="6FC1EE0A"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acoustic_survey_comments</w:t>
      </w:r>
      <w:proofErr w:type="spellEnd"/>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as given in the input data, these are comments that usually include the type of survey that was done or by whom. There are a few comments that are truncated; these are truncated in the input file.</w:t>
      </w:r>
    </w:p>
    <w:p w14:paraId="7DD5EA11"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data_issues</w:t>
      </w:r>
      <w:proofErr w:type="spellEnd"/>
      <w:r w:rsidRPr="0038023B">
        <w:rPr>
          <w:rFonts w:ascii="Calibri" w:eastAsia="Times New Roman" w:hAnsi="Calibri" w:cs="Calibri"/>
          <w:b/>
          <w:bCs/>
          <w:color w:val="333333"/>
          <w:kern w:val="0"/>
          <w14:ligatures w14:val="none"/>
        </w:rPr>
        <w:t>:</w:t>
      </w:r>
      <w:r w:rsidRPr="0038023B">
        <w:rPr>
          <w:rFonts w:ascii="Calibri" w:eastAsia="Times New Roman" w:hAnsi="Calibri" w:cs="Calibri"/>
          <w:color w:val="333333"/>
          <w:kern w:val="0"/>
          <w14:ligatures w14:val="none"/>
        </w:rPr>
        <w:t xml:space="preserve"> comment containing one or more issue(s) that were found in the data during data compilation by R program </w:t>
      </w:r>
    </w:p>
    <w:p w14:paraId="128198DF" w14:textId="2D9FD445" w:rsidR="00EE605D" w:rsidRPr="0038023B" w:rsidRDefault="00EE605D" w:rsidP="00EE605D">
      <w:pPr>
        <w:shd w:val="clear" w:color="auto" w:fill="FFFFFF" w:themeFill="background1"/>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key_field_replicate</w:t>
      </w:r>
      <w:proofErr w:type="spellEnd"/>
      <w:r w:rsidRPr="0038023B">
        <w:rPr>
          <w:rFonts w:ascii="Calibri" w:eastAsia="Times New Roman" w:hAnsi="Calibri" w:cs="Calibri"/>
          <w:color w:val="333333"/>
          <w:kern w:val="0"/>
          <w14:ligatures w14:val="none"/>
        </w:rPr>
        <w:t xml:space="preserve">: see section </w:t>
      </w:r>
      <w:r w:rsidRPr="0038023B">
        <w:rPr>
          <w:rFonts w:ascii="Calibri" w:eastAsia="Times New Roman" w:hAnsi="Calibri" w:cs="Calibri"/>
          <w:color w:val="333333"/>
          <w:kern w:val="0"/>
          <w14:ligatures w14:val="none"/>
        </w:rPr>
        <w:fldChar w:fldCharType="begin"/>
      </w:r>
      <w:r w:rsidRPr="0038023B">
        <w:rPr>
          <w:rFonts w:ascii="Calibri" w:eastAsia="Times New Roman" w:hAnsi="Calibri" w:cs="Calibri"/>
          <w:color w:val="333333"/>
          <w:kern w:val="0"/>
          <w14:ligatures w14:val="none"/>
        </w:rPr>
        <w:instrText xml:space="preserve"> REF _Ref219214313 \h  \* MERGEFORMAT </w:instrText>
      </w:r>
      <w:r w:rsidRPr="0038023B">
        <w:rPr>
          <w:rFonts w:ascii="Calibri" w:eastAsia="Times New Roman" w:hAnsi="Calibri" w:cs="Calibri"/>
          <w:color w:val="333333"/>
          <w:kern w:val="0"/>
          <w14:ligatures w14:val="none"/>
        </w:rPr>
      </w:r>
      <w:r w:rsidRPr="0038023B">
        <w:rPr>
          <w:rFonts w:ascii="Calibri" w:eastAsia="Times New Roman" w:hAnsi="Calibri" w:cs="Calibri"/>
          <w:color w:val="333333"/>
          <w:kern w:val="0"/>
          <w14:ligatures w14:val="none"/>
        </w:rPr>
        <w:fldChar w:fldCharType="separate"/>
      </w:r>
      <w:r w:rsidR="00E64503" w:rsidRPr="0038023B">
        <w:rPr>
          <w:rFonts w:ascii="Calibri" w:hAnsi="Calibri" w:cs="Calibri"/>
        </w:rPr>
        <w:t>Handling Duplicate and Replicate Surveys</w:t>
      </w:r>
      <w:r w:rsidRPr="0038023B">
        <w:rPr>
          <w:rFonts w:ascii="Calibri" w:eastAsia="Times New Roman" w:hAnsi="Calibri" w:cs="Calibri"/>
          <w:color w:val="333333"/>
          <w:kern w:val="0"/>
          <w14:ligatures w14:val="none"/>
        </w:rPr>
        <w:fldChar w:fldCharType="end"/>
      </w:r>
      <w:r w:rsidRPr="0038023B">
        <w:rPr>
          <w:rFonts w:ascii="Calibri" w:eastAsia="Times New Roman" w:hAnsi="Calibri" w:cs="Calibri"/>
          <w:color w:val="333333"/>
          <w:kern w:val="0"/>
          <w14:ligatures w14:val="none"/>
        </w:rPr>
        <w:t>, below for explanation</w:t>
      </w:r>
    </w:p>
    <w:p w14:paraId="10D25EE2" w14:textId="7A2C9047" w:rsidR="00EE605D" w:rsidRPr="0038023B" w:rsidRDefault="00EE605D" w:rsidP="00EE605D">
      <w:pPr>
        <w:shd w:val="clear" w:color="auto" w:fill="FFFFFF" w:themeFill="background1"/>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sequential_date_replicate</w:t>
      </w:r>
      <w:proofErr w:type="spellEnd"/>
      <w:r w:rsidRPr="0038023B">
        <w:rPr>
          <w:rFonts w:ascii="Calibri" w:eastAsia="Times New Roman" w:hAnsi="Calibri" w:cs="Calibri"/>
          <w:color w:val="333333"/>
          <w:kern w:val="0"/>
          <w14:ligatures w14:val="none"/>
        </w:rPr>
        <w:t xml:space="preserve">: see section </w:t>
      </w:r>
      <w:r w:rsidRPr="0038023B">
        <w:rPr>
          <w:rFonts w:ascii="Calibri" w:eastAsia="Times New Roman" w:hAnsi="Calibri" w:cs="Calibri"/>
          <w:color w:val="333333"/>
          <w:kern w:val="0"/>
          <w14:ligatures w14:val="none"/>
        </w:rPr>
        <w:fldChar w:fldCharType="begin"/>
      </w:r>
      <w:r w:rsidRPr="0038023B">
        <w:rPr>
          <w:rFonts w:ascii="Calibri" w:eastAsia="Times New Roman" w:hAnsi="Calibri" w:cs="Calibri"/>
          <w:color w:val="333333"/>
          <w:kern w:val="0"/>
          <w14:ligatures w14:val="none"/>
        </w:rPr>
        <w:instrText xml:space="preserve"> REF _Ref219214313 \h  \* MERGEFORMAT </w:instrText>
      </w:r>
      <w:r w:rsidRPr="0038023B">
        <w:rPr>
          <w:rFonts w:ascii="Calibri" w:eastAsia="Times New Roman" w:hAnsi="Calibri" w:cs="Calibri"/>
          <w:color w:val="333333"/>
          <w:kern w:val="0"/>
          <w14:ligatures w14:val="none"/>
        </w:rPr>
      </w:r>
      <w:r w:rsidRPr="0038023B">
        <w:rPr>
          <w:rFonts w:ascii="Calibri" w:eastAsia="Times New Roman" w:hAnsi="Calibri" w:cs="Calibri"/>
          <w:color w:val="333333"/>
          <w:kern w:val="0"/>
          <w14:ligatures w14:val="none"/>
        </w:rPr>
        <w:fldChar w:fldCharType="separate"/>
      </w:r>
      <w:r w:rsidR="00E64503" w:rsidRPr="0038023B">
        <w:rPr>
          <w:rFonts w:ascii="Calibri" w:hAnsi="Calibri" w:cs="Calibri"/>
        </w:rPr>
        <w:t>Handling Duplicate and Replicate Surveys</w:t>
      </w:r>
      <w:r w:rsidRPr="0038023B">
        <w:rPr>
          <w:rFonts w:ascii="Calibri" w:eastAsia="Times New Roman" w:hAnsi="Calibri" w:cs="Calibri"/>
          <w:color w:val="333333"/>
          <w:kern w:val="0"/>
          <w14:ligatures w14:val="none"/>
        </w:rPr>
        <w:fldChar w:fldCharType="end"/>
      </w:r>
      <w:r w:rsidRPr="0038023B">
        <w:rPr>
          <w:rFonts w:ascii="Calibri" w:eastAsia="Times New Roman" w:hAnsi="Calibri" w:cs="Calibri"/>
          <w:color w:val="333333"/>
          <w:kern w:val="0"/>
          <w14:ligatures w14:val="none"/>
        </w:rPr>
        <w:t>, below for explanation</w:t>
      </w:r>
    </w:p>
    <w:p w14:paraId="718EBC98"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acoustic_source_file</w:t>
      </w:r>
      <w:proofErr w:type="spellEnd"/>
      <w:r w:rsidRPr="0038023B">
        <w:rPr>
          <w:rFonts w:ascii="Calibri" w:eastAsia="Times New Roman" w:hAnsi="Calibri" w:cs="Calibri"/>
          <w:color w:val="333333"/>
          <w:kern w:val="0"/>
          <w14:ligatures w14:val="none"/>
        </w:rPr>
        <w:t xml:space="preserve">: source file name (TARGETyy.DAT, where </w:t>
      </w:r>
      <w:proofErr w:type="spellStart"/>
      <w:r w:rsidRPr="0038023B">
        <w:rPr>
          <w:rFonts w:ascii="Calibri" w:eastAsia="Times New Roman" w:hAnsi="Calibri" w:cs="Calibri"/>
          <w:color w:val="333333"/>
          <w:kern w:val="0"/>
          <w14:ligatures w14:val="none"/>
        </w:rPr>
        <w:t>yy</w:t>
      </w:r>
      <w:proofErr w:type="spellEnd"/>
      <w:r w:rsidRPr="0038023B">
        <w:rPr>
          <w:rFonts w:ascii="Calibri" w:eastAsia="Times New Roman" w:hAnsi="Calibri" w:cs="Calibri"/>
          <w:color w:val="333333"/>
          <w:kern w:val="0"/>
          <w14:ligatures w14:val="none"/>
        </w:rPr>
        <w:t xml:space="preserve"> = two-digit value representing individual years from 1977 to 2007) from which the data were imported/compiled.</w:t>
      </w:r>
    </w:p>
    <w:p w14:paraId="0BE611C7" w14:textId="77777777" w:rsidR="00EE605D" w:rsidRPr="0038023B" w:rsidRDefault="00EE605D" w:rsidP="00EE605D">
      <w:p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b/>
          <w:bCs/>
          <w:color w:val="333333"/>
          <w:kern w:val="0"/>
          <w14:ligatures w14:val="none"/>
        </w:rPr>
        <w:t>line_number</w:t>
      </w:r>
      <w:proofErr w:type="spellEnd"/>
      <w:r w:rsidRPr="0038023B">
        <w:rPr>
          <w:rFonts w:ascii="Calibri" w:eastAsia="Times New Roman" w:hAnsi="Calibri" w:cs="Calibri"/>
          <w:color w:val="333333"/>
          <w:kern w:val="0"/>
          <w14:ligatures w14:val="none"/>
        </w:rPr>
        <w:t>: line number of a survey or record in the source file.</w:t>
      </w:r>
    </w:p>
    <w:p w14:paraId="1444AAD4" w14:textId="77777777" w:rsidR="00EE605D" w:rsidRPr="0038023B" w:rsidRDefault="00EE605D" w:rsidP="00EE605D">
      <w:pPr>
        <w:pStyle w:val="Heading2"/>
        <w:rPr>
          <w:rFonts w:ascii="Calibri" w:hAnsi="Calibri" w:cs="Calibri"/>
          <w:sz w:val="22"/>
          <w:szCs w:val="22"/>
        </w:rPr>
      </w:pPr>
      <w:bookmarkStart w:id="2" w:name="_Ref219214313"/>
      <w:r w:rsidRPr="0038023B">
        <w:rPr>
          <w:rFonts w:ascii="Calibri" w:hAnsi="Calibri" w:cs="Calibri"/>
          <w:sz w:val="22"/>
          <w:szCs w:val="22"/>
        </w:rPr>
        <w:lastRenderedPageBreak/>
        <w:t>Handling Duplicate and Replicate Surveys</w:t>
      </w:r>
      <w:bookmarkEnd w:id="2"/>
    </w:p>
    <w:p w14:paraId="295A4EF3"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In general, we define </w:t>
      </w:r>
      <w:r w:rsidRPr="0038023B">
        <w:rPr>
          <w:rFonts w:ascii="Calibri" w:eastAsia="Times New Roman" w:hAnsi="Calibri" w:cs="Calibri"/>
          <w:b/>
          <w:bCs/>
          <w:color w:val="333333"/>
        </w:rPr>
        <w:t>duplicates</w:t>
      </w:r>
      <w:r w:rsidRPr="0038023B">
        <w:rPr>
          <w:rFonts w:ascii="Calibri" w:eastAsia="Times New Roman" w:hAnsi="Calibri" w:cs="Calibri"/>
          <w:color w:val="333333"/>
        </w:rPr>
        <w:t xml:space="preserve"> as identical records on all fields, whereas </w:t>
      </w:r>
      <w:r w:rsidRPr="0038023B">
        <w:rPr>
          <w:rFonts w:ascii="Calibri" w:eastAsia="Times New Roman" w:hAnsi="Calibri" w:cs="Calibri"/>
          <w:b/>
          <w:bCs/>
          <w:color w:val="333333"/>
        </w:rPr>
        <w:t>replicates</w:t>
      </w:r>
      <w:r w:rsidRPr="0038023B">
        <w:rPr>
          <w:rFonts w:ascii="Calibri" w:eastAsia="Times New Roman" w:hAnsi="Calibri" w:cs="Calibri"/>
          <w:color w:val="333333"/>
        </w:rPr>
        <w:t xml:space="preserve"> are records that duplicate some fields but not others. Further details below.</w:t>
      </w:r>
    </w:p>
    <w:p w14:paraId="08938225"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We define </w:t>
      </w:r>
      <w:r w:rsidRPr="0038023B">
        <w:rPr>
          <w:rFonts w:ascii="Calibri" w:eastAsia="Times New Roman" w:hAnsi="Calibri" w:cs="Calibri"/>
          <w:b/>
          <w:color w:val="333333"/>
        </w:rPr>
        <w:t>duplicate records</w:t>
      </w:r>
      <w:r w:rsidRPr="0038023B">
        <w:rPr>
          <w:rFonts w:ascii="Calibri" w:eastAsia="Times New Roman" w:hAnsi="Calibri" w:cs="Calibri"/>
          <w:color w:val="333333"/>
        </w:rPr>
        <w:t xml:space="preserve"> as records with identical values across all meta-data and data fields. We define </w:t>
      </w:r>
      <w:r w:rsidRPr="0038023B">
        <w:rPr>
          <w:rFonts w:ascii="Calibri" w:eastAsia="Times New Roman" w:hAnsi="Calibri" w:cs="Calibri"/>
          <w:b/>
          <w:bCs/>
          <w:color w:val="333333"/>
        </w:rPr>
        <w:t>exact duplicate surveys</w:t>
      </w:r>
      <w:r w:rsidRPr="0038023B">
        <w:rPr>
          <w:rFonts w:ascii="Calibri" w:eastAsia="Times New Roman" w:hAnsi="Calibri" w:cs="Calibri"/>
          <w:color w:val="333333"/>
        </w:rPr>
        <w:t xml:space="preserve"> as surveys in which all records are duplicates. Duplicate surveys are identified in code and omitted from the final output of cleaned data, as described below.</w:t>
      </w:r>
    </w:p>
    <w:p w14:paraId="1DF46BF5" w14:textId="21BE5804"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A survey may be defined as a </w:t>
      </w:r>
      <w:r w:rsidRPr="0038023B">
        <w:rPr>
          <w:rFonts w:ascii="Calibri" w:eastAsia="Times New Roman" w:hAnsi="Calibri" w:cs="Calibri"/>
          <w:b/>
          <w:bCs/>
          <w:color w:val="333333"/>
        </w:rPr>
        <w:t>key-field replicate</w:t>
      </w:r>
      <w:r w:rsidRPr="0038023B">
        <w:rPr>
          <w:rFonts w:ascii="Calibri" w:eastAsia="Times New Roman" w:hAnsi="Calibri" w:cs="Calibri"/>
          <w:color w:val="333333"/>
        </w:rPr>
        <w:t xml:space="preserve"> if another survey exists for the same key fields, i.e., </w:t>
      </w:r>
      <w:r w:rsidRPr="0038023B">
        <w:rPr>
          <w:rFonts w:ascii="Calibri" w:eastAsia="Times New Roman" w:hAnsi="Calibri" w:cs="Calibri"/>
          <w:i/>
          <w:iCs/>
          <w:color w:val="333333"/>
        </w:rPr>
        <w:t>lake</w:t>
      </w:r>
      <w:r w:rsidRPr="0038023B">
        <w:rPr>
          <w:rFonts w:ascii="Calibri" w:eastAsia="Times New Roman" w:hAnsi="Calibri" w:cs="Calibri"/>
          <w:color w:val="333333"/>
        </w:rPr>
        <w:t xml:space="preserve">, </w:t>
      </w:r>
      <w:r w:rsidRPr="0038023B">
        <w:rPr>
          <w:rFonts w:ascii="Calibri" w:eastAsia="Times New Roman" w:hAnsi="Calibri" w:cs="Calibri"/>
          <w:i/>
          <w:iCs/>
          <w:color w:val="333333"/>
        </w:rPr>
        <w:t>survey date</w:t>
      </w:r>
      <w:r w:rsidRPr="0038023B">
        <w:rPr>
          <w:rFonts w:ascii="Calibri" w:eastAsia="Times New Roman" w:hAnsi="Calibri" w:cs="Calibri"/>
          <w:color w:val="333333"/>
        </w:rPr>
        <w:t xml:space="preserve">, </w:t>
      </w:r>
      <w:r w:rsidRPr="0038023B">
        <w:rPr>
          <w:rFonts w:ascii="Calibri" w:eastAsia="Times New Roman" w:hAnsi="Calibri" w:cs="Calibri"/>
          <w:i/>
          <w:iCs/>
          <w:color w:val="333333"/>
        </w:rPr>
        <w:t xml:space="preserve">survey type </w:t>
      </w:r>
      <w:r w:rsidRPr="0038023B">
        <w:rPr>
          <w:rFonts w:ascii="Calibri" w:eastAsia="Times New Roman" w:hAnsi="Calibri" w:cs="Calibri"/>
          <w:color w:val="333333"/>
        </w:rPr>
        <w:t xml:space="preserve">(e.g., JUVENILE vs ADULT) and </w:t>
      </w:r>
      <w:r w:rsidRPr="0038023B">
        <w:rPr>
          <w:rFonts w:ascii="Calibri" w:eastAsia="Times New Roman" w:hAnsi="Calibri" w:cs="Calibri"/>
          <w:i/>
          <w:iCs/>
          <w:color w:val="333333"/>
        </w:rPr>
        <w:t xml:space="preserve">sounder type </w:t>
      </w:r>
      <w:r w:rsidRPr="0038023B">
        <w:rPr>
          <w:rFonts w:ascii="Calibri" w:eastAsia="Times New Roman" w:hAnsi="Calibri" w:cs="Calibri"/>
          <w:color w:val="333333"/>
        </w:rPr>
        <w:t xml:space="preserve">(e.g., FURUNO vs SIMRAD), but differs in other ways: e.g., lab technique (processor, methodology, software settings), or exhibits what are assumed to be updates to the data. </w:t>
      </w:r>
    </w:p>
    <w:p w14:paraId="44DE576B"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A survey may be defined as a </w:t>
      </w:r>
      <w:r w:rsidRPr="0038023B">
        <w:rPr>
          <w:rFonts w:ascii="Calibri" w:eastAsia="Times New Roman" w:hAnsi="Calibri" w:cs="Calibri"/>
          <w:b/>
          <w:bCs/>
          <w:color w:val="333333"/>
        </w:rPr>
        <w:t>sequential-date replicate</w:t>
      </w:r>
      <w:r w:rsidRPr="0038023B">
        <w:rPr>
          <w:rFonts w:ascii="Calibri" w:eastAsia="Times New Roman" w:hAnsi="Calibri" w:cs="Calibri"/>
          <w:color w:val="333333"/>
        </w:rPr>
        <w:t xml:space="preserve"> if another survey exists for most of the same key fields, i.e., </w:t>
      </w:r>
      <w:r w:rsidRPr="0038023B">
        <w:rPr>
          <w:rFonts w:ascii="Calibri" w:eastAsia="Times New Roman" w:hAnsi="Calibri" w:cs="Calibri"/>
          <w:i/>
          <w:iCs/>
          <w:color w:val="333333"/>
        </w:rPr>
        <w:t>lake</w:t>
      </w:r>
      <w:r w:rsidRPr="0038023B">
        <w:rPr>
          <w:rFonts w:ascii="Calibri" w:eastAsia="Times New Roman" w:hAnsi="Calibri" w:cs="Calibri"/>
          <w:color w:val="333333"/>
        </w:rPr>
        <w:t xml:space="preserve">, </w:t>
      </w:r>
      <w:r w:rsidRPr="0038023B">
        <w:rPr>
          <w:rFonts w:ascii="Calibri" w:eastAsia="Times New Roman" w:hAnsi="Calibri" w:cs="Calibri"/>
          <w:i/>
          <w:iCs/>
          <w:color w:val="333333"/>
        </w:rPr>
        <w:t xml:space="preserve">survey type </w:t>
      </w:r>
      <w:r w:rsidRPr="0038023B">
        <w:rPr>
          <w:rFonts w:ascii="Calibri" w:eastAsia="Times New Roman" w:hAnsi="Calibri" w:cs="Calibri"/>
          <w:color w:val="333333"/>
        </w:rPr>
        <w:t xml:space="preserve">(e.g., JUVENILE vs ADULT) and </w:t>
      </w:r>
      <w:r w:rsidRPr="0038023B">
        <w:rPr>
          <w:rFonts w:ascii="Calibri" w:eastAsia="Times New Roman" w:hAnsi="Calibri" w:cs="Calibri"/>
          <w:i/>
          <w:iCs/>
          <w:color w:val="333333"/>
        </w:rPr>
        <w:t xml:space="preserve">sounder type </w:t>
      </w:r>
      <w:r w:rsidRPr="0038023B">
        <w:rPr>
          <w:rFonts w:ascii="Calibri" w:eastAsia="Times New Roman" w:hAnsi="Calibri" w:cs="Calibri"/>
          <w:color w:val="333333"/>
        </w:rPr>
        <w:t xml:space="preserve">(e.g., FURUNO vs SIMRAD), but differs by having a survey date that sequentially follows another survey. This method of saving two survey datasets that are nearly exactly similar may have been a simple ‘desktop protocol’ to differentiate data that differed in other ways: e.g., lab technique (processor, methodology, or software settings), or updates to the data. However, this has not been clearly documented. Rarely would re-surveying a lake on sequential days be executed in the field for the same purpose (i.e., stated survey type) with the same equipment (sounder) -- although </w:t>
      </w:r>
      <w:proofErr w:type="spellStart"/>
      <w:r w:rsidRPr="0038023B">
        <w:rPr>
          <w:rFonts w:ascii="Calibri" w:eastAsia="Times New Roman" w:hAnsi="Calibri" w:cs="Calibri"/>
          <w:color w:val="333333"/>
        </w:rPr>
        <w:t>Hobiton</w:t>
      </w:r>
      <w:proofErr w:type="spellEnd"/>
      <w:r w:rsidRPr="0038023B">
        <w:rPr>
          <w:rFonts w:ascii="Calibri" w:eastAsia="Times New Roman" w:hAnsi="Calibri" w:cs="Calibri"/>
          <w:color w:val="333333"/>
        </w:rPr>
        <w:t xml:space="preserve"> Lake and Kennedy Lake may be exceptions where experimental re-surveying occurred.</w:t>
      </w:r>
    </w:p>
    <w:p w14:paraId="20CC6D4E" w14:textId="77777777" w:rsidR="00EE605D" w:rsidRPr="0038023B" w:rsidRDefault="00EE605D" w:rsidP="00EE605D">
      <w:pPr>
        <w:shd w:val="clear" w:color="auto" w:fill="FFFFFF" w:themeFill="background1"/>
        <w:spacing w:after="150" w:line="240" w:lineRule="auto"/>
        <w:rPr>
          <w:rFonts w:ascii="Calibri" w:eastAsia="Times New Roman" w:hAnsi="Calibri" w:cs="Calibri"/>
          <w:b/>
          <w:bCs/>
          <w:color w:val="333333"/>
        </w:rPr>
      </w:pPr>
      <w:r w:rsidRPr="0038023B">
        <w:rPr>
          <w:rFonts w:ascii="Calibri" w:eastAsia="Times New Roman" w:hAnsi="Calibri" w:cs="Calibri"/>
          <w:color w:val="333333"/>
        </w:rPr>
        <w:t xml:space="preserve">All surveys exhibiting key-field or sequential-date replication have been visually examined (see </w:t>
      </w:r>
      <w:r w:rsidRPr="0038023B">
        <w:rPr>
          <w:rFonts w:ascii="Calibri" w:hAnsi="Calibri" w:cs="Calibri"/>
        </w:rPr>
        <w:t>DFO-LEP Acoustic Target Data Issues (1977-2007).</w:t>
      </w:r>
      <w:r w:rsidRPr="0038023B" w:rsidDel="00174E80">
        <w:rPr>
          <w:rFonts w:ascii="Calibri" w:hAnsi="Calibri" w:cs="Calibri"/>
        </w:rPr>
        <w:t>pdf</w:t>
      </w:r>
      <w:r w:rsidRPr="0038023B">
        <w:rPr>
          <w:rFonts w:ascii="Calibri" w:eastAsia="Times New Roman" w:hAnsi="Calibri" w:cs="Calibri"/>
          <w:color w:val="333333"/>
        </w:rPr>
        <w:t xml:space="preserve">) and, where possible, as based on survey comments/notes, the preferred survey dataset has been identified, and others marked for omission, from the final output data in the R code (see section of R code beginning with </w:t>
      </w:r>
      <w:r w:rsidRPr="0038023B">
        <w:rPr>
          <w:rFonts w:ascii="Calibri" w:eastAsia="Times New Roman" w:hAnsi="Calibri" w:cs="Calibri"/>
          <w:b/>
          <w:bCs/>
          <w:color w:val="333333"/>
        </w:rPr>
        <w:t xml:space="preserve"># Clean up and flag data issues in </w:t>
      </w:r>
      <w:proofErr w:type="spellStart"/>
      <w:r w:rsidRPr="0038023B">
        <w:rPr>
          <w:rFonts w:ascii="Calibri" w:eastAsia="Times New Roman" w:hAnsi="Calibri" w:cs="Calibri"/>
          <w:b/>
          <w:bCs/>
          <w:color w:val="333333"/>
        </w:rPr>
        <w:t>data_issues</w:t>
      </w:r>
      <w:proofErr w:type="spellEnd"/>
      <w:r w:rsidRPr="0038023B">
        <w:rPr>
          <w:rFonts w:ascii="Calibri" w:eastAsia="Times New Roman" w:hAnsi="Calibri" w:cs="Calibri"/>
          <w:b/>
          <w:bCs/>
          <w:color w:val="333333"/>
        </w:rPr>
        <w:t xml:space="preserve"> field.</w:t>
      </w:r>
      <w:r w:rsidRPr="0038023B">
        <w:rPr>
          <w:rFonts w:ascii="Calibri" w:eastAsia="Times New Roman" w:hAnsi="Calibri" w:cs="Calibri"/>
          <w:color w:val="333333"/>
        </w:rPr>
        <w:t>)</w:t>
      </w:r>
    </w:p>
    <w:p w14:paraId="5D89FD1C" w14:textId="77777777" w:rsidR="00EE605D" w:rsidRPr="0038023B" w:rsidRDefault="00EE605D" w:rsidP="00EE605D">
      <w:pPr>
        <w:spacing w:before="240" w:after="240" w:line="240" w:lineRule="auto"/>
        <w:rPr>
          <w:rFonts w:ascii="Calibri" w:eastAsia="Helvetica" w:hAnsi="Calibri" w:cs="Calibri"/>
        </w:rPr>
      </w:pPr>
      <w:r w:rsidRPr="0038023B">
        <w:rPr>
          <w:rFonts w:ascii="Calibri" w:eastAsia="Times New Roman" w:hAnsi="Calibri" w:cs="Calibri"/>
          <w:b/>
          <w:bCs/>
          <w:color w:val="333333"/>
        </w:rPr>
        <w:t>Exact Duplicates</w:t>
      </w:r>
      <w:r w:rsidRPr="0038023B">
        <w:rPr>
          <w:rFonts w:ascii="Calibri" w:eastAsia="Times New Roman" w:hAnsi="Calibri" w:cs="Calibri"/>
          <w:color w:val="333333"/>
        </w:rPr>
        <w:t xml:space="preserve"> - If two duplicate surveys with identical data were found in the input data, one of them was deleted by the R code (using the distinct() function; see lines 1045 – 1066). A list of exact duplicates is generated at lines 1056-1060, and are exported to CSV in the output CSV file </w:t>
      </w:r>
      <w:r w:rsidRPr="0038023B">
        <w:rPr>
          <w:rFonts w:ascii="Calibri" w:eastAsia="Helvetica" w:hAnsi="Calibri" w:cs="Calibri"/>
        </w:rPr>
        <w:t xml:space="preserve">Target_CHK_exact_duplicates_(1977-2007).csv and can be easily reviewed </w:t>
      </w:r>
      <w:r w:rsidRPr="0038023B">
        <w:rPr>
          <w:rFonts w:ascii="Calibri" w:eastAsia="Times New Roman" w:hAnsi="Calibri" w:cs="Calibri"/>
          <w:color w:val="333333"/>
        </w:rPr>
        <w:t xml:space="preserve">in </w:t>
      </w:r>
      <w:r w:rsidRPr="0038023B">
        <w:rPr>
          <w:rFonts w:ascii="Calibri" w:eastAsia="Helvetica" w:hAnsi="Calibri" w:cs="Calibri"/>
        </w:rPr>
        <w:t xml:space="preserve">Target_OUTPUT_CHK_data_PIVOT.xlsx. </w:t>
      </w:r>
      <w:r w:rsidRPr="0038023B">
        <w:rPr>
          <w:rFonts w:ascii="Calibri" w:eastAsia="Times New Roman" w:hAnsi="Calibri" w:cs="Calibri"/>
          <w:color w:val="333333"/>
        </w:rPr>
        <w:t>Commenting out lines 1063-1065 will preserve the duplicate surveys in the output files, if desired.</w:t>
      </w:r>
      <w:r w:rsidRPr="0038023B">
        <w:rPr>
          <w:rFonts w:ascii="Calibri" w:eastAsia="Helvetica" w:hAnsi="Calibri" w:cs="Calibri"/>
        </w:rPr>
        <w:t xml:space="preserve"> </w:t>
      </w:r>
    </w:p>
    <w:p w14:paraId="11C008B8"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b/>
          <w:bCs/>
          <w:color w:val="333333"/>
        </w:rPr>
        <w:t>Key-field Replicates</w:t>
      </w:r>
      <w:r w:rsidRPr="0038023B">
        <w:rPr>
          <w:rFonts w:ascii="Calibri" w:eastAsia="Times New Roman" w:hAnsi="Calibri" w:cs="Calibri"/>
          <w:color w:val="333333"/>
        </w:rPr>
        <w:t xml:space="preserve"> – the </w:t>
      </w:r>
      <w:proofErr w:type="spellStart"/>
      <w:r w:rsidRPr="0038023B">
        <w:rPr>
          <w:rFonts w:ascii="Calibri" w:eastAsia="Times New Roman" w:hAnsi="Calibri" w:cs="Calibri"/>
          <w:b/>
          <w:bCs/>
          <w:color w:val="333333"/>
        </w:rPr>
        <w:t>key_field_replicate</w:t>
      </w:r>
      <w:proofErr w:type="spellEnd"/>
      <w:r w:rsidRPr="0038023B">
        <w:rPr>
          <w:rFonts w:ascii="Calibri" w:eastAsia="Times New Roman" w:hAnsi="Calibri" w:cs="Calibri"/>
          <w:color w:val="333333"/>
        </w:rPr>
        <w:t xml:space="preserve"> field has values of “NA” or “Replicate survey exists in the original data for this lake, date, sounder, transect and depth.” These replicates may be due to meta-data differences, e.g., different observers (i.e., echogram readers) generating different target values for a given transect and depth, or changes in species composition, or differences in target counts due to changes in echosounder software settings. </w:t>
      </w:r>
    </w:p>
    <w:p w14:paraId="0F1B43C1" w14:textId="10547095"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All records with apparent duplicates on these fields were examined, and if survey notes/comments revealed definitively which survey dataset was preferred, the other(s) were filtered from the data in the R code, as described </w:t>
      </w:r>
      <w:r w:rsidR="002649C8" w:rsidRPr="0038023B">
        <w:rPr>
          <w:rFonts w:ascii="Calibri" w:eastAsia="Times New Roman" w:hAnsi="Calibri" w:cs="Calibri"/>
          <w:color w:val="333333"/>
        </w:rPr>
        <w:t>below</w:t>
      </w:r>
      <w:r w:rsidRPr="0038023B">
        <w:rPr>
          <w:rFonts w:ascii="Calibri" w:eastAsia="Times New Roman" w:hAnsi="Calibri" w:cs="Calibri"/>
          <w:color w:val="333333"/>
        </w:rPr>
        <w:t xml:space="preserve">. </w:t>
      </w:r>
      <w:r w:rsidRPr="0038023B" w:rsidDel="004750B0">
        <w:rPr>
          <w:rFonts w:ascii="Calibri" w:eastAsia="Times New Roman" w:hAnsi="Calibri" w:cs="Calibri"/>
          <w:color w:val="333333"/>
        </w:rPr>
        <w:t xml:space="preserve">Data </w:t>
      </w:r>
      <w:r w:rsidRPr="0038023B">
        <w:rPr>
          <w:rFonts w:ascii="Calibri" w:eastAsia="Times New Roman" w:hAnsi="Calibri" w:cs="Calibri"/>
          <w:color w:val="333333"/>
        </w:rPr>
        <w:t xml:space="preserve">removals via the R code can be revoked by commenting out appropriate portions of lines 436-504 in the R program. A list of remaining key-field replicate surveys can be found in the output CSV file </w:t>
      </w:r>
      <w:proofErr w:type="spellStart"/>
      <w:r w:rsidRPr="0038023B">
        <w:rPr>
          <w:rFonts w:ascii="Calibri" w:eastAsia="Helvetica" w:hAnsi="Calibri" w:cs="Calibri"/>
        </w:rPr>
        <w:t>Target_CHK_key_field_replicates</w:t>
      </w:r>
      <w:proofErr w:type="spellEnd"/>
      <w:r w:rsidRPr="0038023B">
        <w:rPr>
          <w:rFonts w:ascii="Calibri" w:eastAsia="Helvetica" w:hAnsi="Calibri" w:cs="Calibri"/>
        </w:rPr>
        <w:t xml:space="preserve">_(1977-2007).csv, and can be easily reviewed </w:t>
      </w:r>
      <w:r w:rsidRPr="0038023B">
        <w:rPr>
          <w:rFonts w:ascii="Calibri" w:eastAsia="Times New Roman" w:hAnsi="Calibri" w:cs="Calibri"/>
          <w:color w:val="333333"/>
        </w:rPr>
        <w:t xml:space="preserve">in Target_OUTPUT_CHK_data_PIVOT.xlsx. </w:t>
      </w:r>
    </w:p>
    <w:p w14:paraId="2402EC7A"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b/>
          <w:bCs/>
          <w:color w:val="333333"/>
        </w:rPr>
        <w:lastRenderedPageBreak/>
        <w:t>Sequential-Date Replicates</w:t>
      </w:r>
      <w:r w:rsidRPr="0038023B">
        <w:rPr>
          <w:rFonts w:ascii="Calibri" w:eastAsia="Times New Roman" w:hAnsi="Calibri" w:cs="Calibri"/>
          <w:color w:val="333333"/>
        </w:rPr>
        <w:t xml:space="preserve"> – the </w:t>
      </w:r>
      <w:proofErr w:type="spellStart"/>
      <w:r w:rsidRPr="0038023B">
        <w:rPr>
          <w:rFonts w:ascii="Calibri" w:eastAsia="Times New Roman" w:hAnsi="Calibri" w:cs="Calibri"/>
          <w:b/>
          <w:bCs/>
          <w:color w:val="333333"/>
        </w:rPr>
        <w:t>sequential_date_replicate</w:t>
      </w:r>
      <w:proofErr w:type="spellEnd"/>
      <w:r w:rsidRPr="0038023B">
        <w:rPr>
          <w:rFonts w:ascii="Calibri" w:eastAsia="Times New Roman" w:hAnsi="Calibri" w:cs="Calibri"/>
          <w:color w:val="333333"/>
        </w:rPr>
        <w:t xml:space="preserve"> field has values of “NA” or “Replicate or potential duplicate (with sequential survey dates) exists in the original data.” These replicates may be due to different observers (i.e., echogram readers) generating different target values for a given transect and depth, or changes in species composition, or changes in software settings, but saved with a slightly different date to differentiate from the original survey dataset. </w:t>
      </w:r>
    </w:p>
    <w:p w14:paraId="1F36C1FD" w14:textId="77777777" w:rsidR="00EE605D" w:rsidRPr="0038023B" w:rsidRDefault="00EE605D" w:rsidP="00EE605D">
      <w:pPr>
        <w:shd w:val="clear" w:color="auto" w:fill="FFFFFF" w:themeFill="background1"/>
        <w:spacing w:after="150" w:line="240" w:lineRule="auto"/>
        <w:rPr>
          <w:rFonts w:ascii="Calibri" w:eastAsia="Times New Roman" w:hAnsi="Calibri" w:cs="Calibri"/>
          <w:color w:val="333333"/>
        </w:rPr>
      </w:pPr>
      <w:r w:rsidRPr="0038023B">
        <w:rPr>
          <w:rFonts w:ascii="Calibri" w:eastAsia="Times New Roman" w:hAnsi="Calibri" w:cs="Calibri"/>
          <w:color w:val="333333"/>
        </w:rPr>
        <w:t xml:space="preserve">All surveys exhibiting apparent sequential-date replication were examined (see </w:t>
      </w:r>
      <w:r w:rsidRPr="0038023B">
        <w:rPr>
          <w:rFonts w:ascii="Calibri" w:hAnsi="Calibri" w:cs="Calibri"/>
        </w:rPr>
        <w:t>DFO-LEP Acoustic Target Data Issues (1977-2007).pdf</w:t>
      </w:r>
      <w:r w:rsidRPr="0038023B">
        <w:rPr>
          <w:rFonts w:ascii="Calibri" w:eastAsia="Times New Roman" w:hAnsi="Calibri" w:cs="Calibri"/>
          <w:color w:val="333333"/>
        </w:rPr>
        <w:t xml:space="preserve">), and if survey notes/comments revealed definitively which survey dataset was preferred, the other(s) were filtered from the data in the R code, as described in </w:t>
      </w:r>
      <w:r w:rsidRPr="0038023B">
        <w:rPr>
          <w:rFonts w:ascii="Calibri" w:hAnsi="Calibri" w:cs="Calibri"/>
        </w:rPr>
        <w:t>DFO-LEP Acoustic Target Data Issues (1977-2007).pdf</w:t>
      </w:r>
      <w:r w:rsidRPr="0038023B">
        <w:rPr>
          <w:rFonts w:ascii="Calibri" w:eastAsia="Times New Roman" w:hAnsi="Calibri" w:cs="Calibri"/>
          <w:color w:val="333333"/>
        </w:rPr>
        <w:t xml:space="preserve">. A list of remaining sequential-date replicates can be found in the output CSV file </w:t>
      </w:r>
      <w:proofErr w:type="spellStart"/>
      <w:r w:rsidRPr="0038023B">
        <w:rPr>
          <w:rFonts w:ascii="Calibri" w:eastAsia="Helvetica" w:hAnsi="Calibri" w:cs="Calibri"/>
        </w:rPr>
        <w:t>Target_CHK_sequential_date_replicates</w:t>
      </w:r>
      <w:proofErr w:type="spellEnd"/>
      <w:r w:rsidRPr="0038023B">
        <w:rPr>
          <w:rFonts w:ascii="Calibri" w:eastAsia="Helvetica" w:hAnsi="Calibri" w:cs="Calibri"/>
        </w:rPr>
        <w:t xml:space="preserve">_(1977-2007).csv, and can be easily reviewed </w:t>
      </w:r>
      <w:r w:rsidRPr="0038023B">
        <w:rPr>
          <w:rFonts w:ascii="Calibri" w:eastAsia="Times New Roman" w:hAnsi="Calibri" w:cs="Calibri"/>
          <w:color w:val="333333"/>
        </w:rPr>
        <w:t>in Target_OUTPUT_CHK_data_PIVOT.xlsx. Again, data removals via the R code can be revoked by commenting out appropriate portions of lines 436-504 in the R program.</w:t>
      </w:r>
    </w:p>
    <w:p w14:paraId="7018B92C" w14:textId="77777777" w:rsidR="00EE605D" w:rsidRPr="0038023B" w:rsidRDefault="00EE605D" w:rsidP="00EE605D">
      <w:pPr>
        <w:pStyle w:val="Heading2"/>
        <w:rPr>
          <w:rFonts w:ascii="Calibri" w:eastAsia="Times New Roman" w:hAnsi="Calibri" w:cs="Calibri"/>
          <w:sz w:val="22"/>
          <w:szCs w:val="22"/>
        </w:rPr>
      </w:pPr>
      <w:r w:rsidRPr="0038023B">
        <w:rPr>
          <w:rFonts w:ascii="Calibri" w:hAnsi="Calibri" w:cs="Calibri"/>
          <w:sz w:val="22"/>
          <w:szCs w:val="22"/>
        </w:rPr>
        <w:t>References</w:t>
      </w:r>
    </w:p>
    <w:p w14:paraId="7F84CE28"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Gjernes, T. W., K. D. Hyatt and D. P. Rankin. 1986. Development of specifications for the use of an uncalibrated echosounder to estimate populations of small limnetic fish. Can. Tech. Rep. Fish. </w:t>
      </w:r>
      <w:proofErr w:type="spellStart"/>
      <w:r w:rsidRPr="0038023B">
        <w:rPr>
          <w:rFonts w:ascii="Calibri" w:eastAsia="Times New Roman" w:hAnsi="Calibri" w:cs="Calibri"/>
          <w:color w:val="333333"/>
          <w:kern w:val="0"/>
          <w14:ligatures w14:val="none"/>
        </w:rPr>
        <w:t>Aquat</w:t>
      </w:r>
      <w:proofErr w:type="spellEnd"/>
      <w:r w:rsidRPr="0038023B">
        <w:rPr>
          <w:rFonts w:ascii="Calibri" w:eastAsia="Times New Roman" w:hAnsi="Calibri" w:cs="Calibri"/>
          <w:color w:val="333333"/>
          <w:kern w:val="0"/>
          <w14:ligatures w14:val="none"/>
        </w:rPr>
        <w:t>. Sci. 1509: 35p.</w:t>
      </w:r>
    </w:p>
    <w:p w14:paraId="24E5DA6E"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Hyatt, K. D., D. Rutherford, T. Gjernes, P. Rankin, and T. Cone. 1984. Lake Enrichment Program: Juvenile sockeye unit survey guidelines. Can. </w:t>
      </w:r>
      <w:proofErr w:type="spellStart"/>
      <w:r w:rsidRPr="0038023B">
        <w:rPr>
          <w:rFonts w:ascii="Calibri" w:eastAsia="Times New Roman" w:hAnsi="Calibri" w:cs="Calibri"/>
          <w:color w:val="333333"/>
          <w:kern w:val="0"/>
          <w14:ligatures w14:val="none"/>
        </w:rPr>
        <w:t>Ms</w:t>
      </w:r>
      <w:proofErr w:type="spellEnd"/>
      <w:r w:rsidRPr="0038023B">
        <w:rPr>
          <w:rFonts w:ascii="Calibri" w:eastAsia="Times New Roman" w:hAnsi="Calibri" w:cs="Calibri"/>
          <w:color w:val="333333"/>
          <w:kern w:val="0"/>
          <w14:ligatures w14:val="none"/>
        </w:rPr>
        <w:t xml:space="preserve"> Rep. Fish. </w:t>
      </w:r>
      <w:proofErr w:type="spellStart"/>
      <w:r w:rsidRPr="0038023B">
        <w:rPr>
          <w:rFonts w:ascii="Calibri" w:eastAsia="Times New Roman" w:hAnsi="Calibri" w:cs="Calibri"/>
          <w:color w:val="333333"/>
          <w:kern w:val="0"/>
          <w14:ligatures w14:val="none"/>
        </w:rPr>
        <w:t>Aquat</w:t>
      </w:r>
      <w:proofErr w:type="spellEnd"/>
      <w:r w:rsidRPr="0038023B">
        <w:rPr>
          <w:rFonts w:ascii="Calibri" w:eastAsia="Times New Roman" w:hAnsi="Calibri" w:cs="Calibri"/>
          <w:color w:val="333333"/>
          <w:kern w:val="0"/>
          <w14:ligatures w14:val="none"/>
        </w:rPr>
        <w:t>. Sci. 1796: 84p.</w:t>
      </w:r>
    </w:p>
    <w:p w14:paraId="20F97838"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Hyatt, K.D., D.P. Rankin, and B. </w:t>
      </w:r>
      <w:proofErr w:type="spellStart"/>
      <w:r w:rsidRPr="0038023B">
        <w:rPr>
          <w:rFonts w:ascii="Calibri" w:eastAsia="Times New Roman" w:hAnsi="Calibri" w:cs="Calibri"/>
          <w:color w:val="333333"/>
          <w:kern w:val="0"/>
          <w14:ligatures w14:val="none"/>
        </w:rPr>
        <w:t>Hanslit</w:t>
      </w:r>
      <w:proofErr w:type="spellEnd"/>
      <w:r w:rsidRPr="0038023B">
        <w:rPr>
          <w:rFonts w:ascii="Calibri" w:eastAsia="Times New Roman" w:hAnsi="Calibri" w:cs="Calibri"/>
          <w:color w:val="333333"/>
          <w:kern w:val="0"/>
          <w14:ligatures w14:val="none"/>
        </w:rPr>
        <w:t xml:space="preserve">.  2000. Acoustic and trawl based estimates of juvenile sockeye salmon </w:t>
      </w:r>
      <w:r w:rsidRPr="0038023B">
        <w:rPr>
          <w:rFonts w:ascii="Calibri" w:eastAsia="Times New Roman" w:hAnsi="Calibri" w:cs="Calibri"/>
          <w:i/>
          <w:color w:val="333333"/>
          <w:kern w:val="0"/>
          <w14:ligatures w14:val="none"/>
        </w:rPr>
        <w:t xml:space="preserve">(Oncorhynchus nerka) </w:t>
      </w:r>
      <w:r w:rsidRPr="0038023B">
        <w:rPr>
          <w:rFonts w:ascii="Calibri" w:eastAsia="Times New Roman" w:hAnsi="Calibri" w:cs="Calibri"/>
          <w:color w:val="333333"/>
          <w:kern w:val="0"/>
          <w14:ligatures w14:val="none"/>
        </w:rPr>
        <w:t xml:space="preserve">production from 1976 - 1999 brood year adults returning to Smith Inlet and Long Lake, British Columbia. PSARC Working Paper S00-21, DRAFT. 50p. (This draft document is available from the Salmon in Regional Ecosystem Program at Fisheries and Oceans Canada; contact </w:t>
      </w:r>
      <w:hyperlink r:id="rId15" w:history="1">
        <w:r w:rsidRPr="0038023B">
          <w:rPr>
            <w:rFonts w:ascii="Calibri" w:eastAsia="Times New Roman" w:hAnsi="Calibri" w:cs="Calibri"/>
            <w:color w:val="337AB7"/>
            <w:kern w:val="0"/>
            <w:u w:val="single"/>
            <w14:ligatures w14:val="none"/>
          </w:rPr>
          <w:t>Patrick.Thompson@dfo-mpo.gc.ca</w:t>
        </w:r>
      </w:hyperlink>
      <w:r w:rsidRPr="0038023B">
        <w:rPr>
          <w:rFonts w:ascii="Calibri" w:hAnsi="Calibri" w:cs="Calibri"/>
        </w:rPr>
        <w:t>.)</w:t>
      </w:r>
    </w:p>
    <w:p w14:paraId="1D85B00C"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R Core Team. 2023. R: A Language and Environment for Statistical Computing. R Foundation for Statistical   Computing, Vienna, Austria. &lt;https://www.R-project.org/&gt;</w:t>
      </w:r>
    </w:p>
    <w:p w14:paraId="29BFEB61" w14:textId="68BBF4C9" w:rsidR="005505CD" w:rsidRDefault="006D5398" w:rsidP="002649C8">
      <w:pPr>
        <w:pStyle w:val="Heading2"/>
      </w:pPr>
      <w:r w:rsidRPr="0038023B">
        <w:rPr>
          <w:rFonts w:ascii="Calibri" w:hAnsi="Calibri" w:cs="Calibri"/>
          <w:sz w:val="22"/>
          <w:szCs w:val="22"/>
        </w:rPr>
        <w:t>End</w:t>
      </w:r>
      <w:r w:rsidR="00FE06D3" w:rsidRPr="0038023B">
        <w:rPr>
          <w:rFonts w:ascii="Calibri" w:hAnsi="Calibri" w:cs="Calibri"/>
          <w:sz w:val="22"/>
          <w:szCs w:val="22"/>
        </w:rPr>
        <w:t xml:space="preserve"> of READ_ME </w:t>
      </w:r>
      <w:r w:rsidRPr="0038023B">
        <w:rPr>
          <w:rFonts w:ascii="Calibri" w:hAnsi="Calibri" w:cs="Calibri"/>
          <w:sz w:val="22"/>
          <w:szCs w:val="22"/>
        </w:rPr>
        <w:t>Section</w:t>
      </w:r>
    </w:p>
    <w:p w14:paraId="71148732" w14:textId="60FB99EF" w:rsidR="001C3ACA" w:rsidRPr="009D36F8" w:rsidRDefault="009D36F8" w:rsidP="00E7652B">
      <w:pPr>
        <w:pStyle w:val="Heading1"/>
      </w:pPr>
      <w:r>
        <w:br w:type="page"/>
      </w:r>
      <w:r w:rsidR="00507065" w:rsidRPr="00BB5DBB">
        <w:lastRenderedPageBreak/>
        <w:t>Introduction</w:t>
      </w:r>
      <w:r w:rsidR="00507065">
        <w:t xml:space="preserve"> - </w:t>
      </w:r>
      <w:r w:rsidR="00440D00">
        <w:t xml:space="preserve">Acoustic Target Data Issues </w:t>
      </w:r>
    </w:p>
    <w:p w14:paraId="4550D194" w14:textId="2A1C5967" w:rsidR="00000384" w:rsidRPr="00006C9C" w:rsidRDefault="00432BD4" w:rsidP="001C3ACA">
      <w:pPr>
        <w:rPr>
          <w:rFonts w:ascii="Calibri" w:hAnsi="Calibri" w:cs="Calibri"/>
        </w:rPr>
      </w:pPr>
      <w:r w:rsidRPr="00006C9C">
        <w:rPr>
          <w:rFonts w:ascii="Calibri" w:hAnsi="Calibri" w:cs="Calibri"/>
        </w:rPr>
        <w:t>The p</w:t>
      </w:r>
      <w:r w:rsidR="00077DD7" w:rsidRPr="00006C9C">
        <w:rPr>
          <w:rFonts w:ascii="Calibri" w:hAnsi="Calibri" w:cs="Calibri"/>
        </w:rPr>
        <w:t>urpose</w:t>
      </w:r>
      <w:r w:rsidRPr="00006C9C">
        <w:rPr>
          <w:rFonts w:ascii="Calibri" w:hAnsi="Calibri" w:cs="Calibri"/>
        </w:rPr>
        <w:t xml:space="preserve"> of this</w:t>
      </w:r>
      <w:r w:rsidR="003139F5" w:rsidRPr="00006C9C">
        <w:rPr>
          <w:rFonts w:ascii="Calibri" w:hAnsi="Calibri" w:cs="Calibri"/>
        </w:rPr>
        <w:t xml:space="preserve"> document is</w:t>
      </w:r>
      <w:r w:rsidR="00077DD7" w:rsidRPr="00006C9C">
        <w:rPr>
          <w:rFonts w:ascii="Calibri" w:hAnsi="Calibri" w:cs="Calibri"/>
        </w:rPr>
        <w:t xml:space="preserve"> to </w:t>
      </w:r>
      <w:r w:rsidR="00F114B5" w:rsidRPr="00006C9C">
        <w:rPr>
          <w:rFonts w:ascii="Calibri" w:hAnsi="Calibri" w:cs="Calibri"/>
        </w:rPr>
        <w:t xml:space="preserve">outline the data issues encountered while processing the data and to document the </w:t>
      </w:r>
      <w:r w:rsidR="0039050B" w:rsidRPr="00006C9C">
        <w:rPr>
          <w:rFonts w:ascii="Calibri" w:hAnsi="Calibri" w:cs="Calibri"/>
        </w:rPr>
        <w:t xml:space="preserve">various outputs provided by the R program, including </w:t>
      </w:r>
      <w:r w:rsidR="003139F5" w:rsidRPr="00006C9C">
        <w:rPr>
          <w:rFonts w:ascii="Calibri" w:hAnsi="Calibri" w:cs="Calibri"/>
        </w:rPr>
        <w:t>(</w:t>
      </w:r>
      <w:proofErr w:type="spellStart"/>
      <w:r w:rsidR="003139F5" w:rsidRPr="00006C9C">
        <w:rPr>
          <w:rFonts w:ascii="Calibri" w:hAnsi="Calibri" w:cs="Calibri"/>
        </w:rPr>
        <w:t>i</w:t>
      </w:r>
      <w:proofErr w:type="spellEnd"/>
      <w:r w:rsidR="003139F5" w:rsidRPr="00006C9C">
        <w:rPr>
          <w:rFonts w:ascii="Calibri" w:hAnsi="Calibri" w:cs="Calibri"/>
        </w:rPr>
        <w:t xml:space="preserve">) </w:t>
      </w:r>
      <w:r w:rsidR="0039050B" w:rsidRPr="00006C9C">
        <w:rPr>
          <w:rFonts w:ascii="Calibri" w:hAnsi="Calibri" w:cs="Calibri"/>
        </w:rPr>
        <w:t>information on the</w:t>
      </w:r>
      <w:r w:rsidR="00604FDE" w:rsidRPr="00006C9C">
        <w:rPr>
          <w:rFonts w:ascii="Calibri" w:hAnsi="Calibri" w:cs="Calibri"/>
        </w:rPr>
        <w:t xml:space="preserve"> raw data inputs and their processing</w:t>
      </w:r>
      <w:r w:rsidR="0034722A" w:rsidRPr="00006C9C">
        <w:rPr>
          <w:rFonts w:ascii="Calibri" w:hAnsi="Calibri" w:cs="Calibri"/>
        </w:rPr>
        <w:t>,</w:t>
      </w:r>
      <w:r w:rsidR="00FB13FB" w:rsidRPr="00006C9C">
        <w:rPr>
          <w:rFonts w:ascii="Calibri" w:hAnsi="Calibri" w:cs="Calibri"/>
        </w:rPr>
        <w:t xml:space="preserve"> </w:t>
      </w:r>
      <w:r w:rsidR="003139F5" w:rsidRPr="00006C9C">
        <w:rPr>
          <w:rFonts w:ascii="Calibri" w:hAnsi="Calibri" w:cs="Calibri"/>
        </w:rPr>
        <w:t xml:space="preserve">(ii) </w:t>
      </w:r>
      <w:r w:rsidR="00696D99" w:rsidRPr="00006C9C">
        <w:rPr>
          <w:rFonts w:ascii="Calibri" w:hAnsi="Calibri" w:cs="Calibri"/>
        </w:rPr>
        <w:t>the handling/processing of certain data issues such as duplicates and potential replicates</w:t>
      </w:r>
      <w:r w:rsidR="003139F5" w:rsidRPr="00006C9C">
        <w:rPr>
          <w:rFonts w:ascii="Calibri" w:hAnsi="Calibri" w:cs="Calibri"/>
        </w:rPr>
        <w:t>,</w:t>
      </w:r>
      <w:r w:rsidR="00696D99" w:rsidRPr="00006C9C">
        <w:rPr>
          <w:rFonts w:ascii="Calibri" w:hAnsi="Calibri" w:cs="Calibri"/>
        </w:rPr>
        <w:t xml:space="preserve"> and finally</w:t>
      </w:r>
      <w:r w:rsidR="0034722A" w:rsidRPr="00006C9C">
        <w:rPr>
          <w:rFonts w:ascii="Calibri" w:hAnsi="Calibri" w:cs="Calibri"/>
        </w:rPr>
        <w:t xml:space="preserve">, </w:t>
      </w:r>
      <w:r w:rsidR="003139F5" w:rsidRPr="00006C9C">
        <w:rPr>
          <w:rFonts w:ascii="Calibri" w:hAnsi="Calibri" w:cs="Calibri"/>
        </w:rPr>
        <w:t xml:space="preserve">(iii) </w:t>
      </w:r>
      <w:r w:rsidR="0034722A" w:rsidRPr="00006C9C">
        <w:rPr>
          <w:rFonts w:ascii="Calibri" w:hAnsi="Calibri" w:cs="Calibri"/>
        </w:rPr>
        <w:t xml:space="preserve">the cleaned output data. Examples </w:t>
      </w:r>
      <w:r w:rsidR="001C4BEA" w:rsidRPr="00006C9C">
        <w:rPr>
          <w:rFonts w:ascii="Calibri" w:hAnsi="Calibri" w:cs="Calibri"/>
        </w:rPr>
        <w:t xml:space="preserve">of duplicates and replicates as defined </w:t>
      </w:r>
      <w:r w:rsidR="00262921">
        <w:rPr>
          <w:rFonts w:ascii="Calibri" w:hAnsi="Calibri" w:cs="Calibri"/>
        </w:rPr>
        <w:t xml:space="preserve">in the </w:t>
      </w:r>
      <w:proofErr w:type="spellStart"/>
      <w:r w:rsidR="00262921">
        <w:rPr>
          <w:rFonts w:ascii="Calibri" w:hAnsi="Calibri" w:cs="Calibri"/>
        </w:rPr>
        <w:t>Read_Me</w:t>
      </w:r>
      <w:proofErr w:type="spellEnd"/>
      <w:r w:rsidR="00262921" w:rsidRPr="00006C9C">
        <w:rPr>
          <w:rFonts w:ascii="Calibri" w:hAnsi="Calibri" w:cs="Calibri"/>
        </w:rPr>
        <w:t xml:space="preserve"> </w:t>
      </w:r>
      <w:r w:rsidR="009928D1">
        <w:rPr>
          <w:rFonts w:ascii="Calibri" w:hAnsi="Calibri" w:cs="Calibri"/>
        </w:rPr>
        <w:t>section</w:t>
      </w:r>
      <w:r w:rsidR="00401E9D">
        <w:rPr>
          <w:rFonts w:ascii="Calibri" w:hAnsi="Calibri" w:cs="Calibri"/>
        </w:rPr>
        <w:t xml:space="preserve"> </w:t>
      </w:r>
      <w:r w:rsidR="001C4BEA" w:rsidRPr="00006C9C">
        <w:rPr>
          <w:rFonts w:ascii="Calibri" w:hAnsi="Calibri" w:cs="Calibri"/>
        </w:rPr>
        <w:t>are</w:t>
      </w:r>
      <w:r w:rsidR="00D97281" w:rsidRPr="00006C9C">
        <w:rPr>
          <w:rFonts w:ascii="Calibri" w:hAnsi="Calibri" w:cs="Calibri"/>
        </w:rPr>
        <w:t xml:space="preserve"> described in detail</w:t>
      </w:r>
      <w:r w:rsidR="00075707" w:rsidRPr="00006C9C">
        <w:rPr>
          <w:rFonts w:ascii="Calibri" w:hAnsi="Calibri" w:cs="Calibri"/>
        </w:rPr>
        <w:t xml:space="preserve">, and other data issues associated with echosounder </w:t>
      </w:r>
      <w:r w:rsidR="001B62C3" w:rsidRPr="00006C9C">
        <w:rPr>
          <w:rFonts w:ascii="Calibri" w:hAnsi="Calibri" w:cs="Calibri"/>
        </w:rPr>
        <w:t>type/use are outlined a</w:t>
      </w:r>
      <w:r w:rsidR="006F56F6" w:rsidRPr="00006C9C">
        <w:rPr>
          <w:rFonts w:ascii="Calibri" w:hAnsi="Calibri" w:cs="Calibri"/>
        </w:rPr>
        <w:t>s well</w:t>
      </w:r>
      <w:r w:rsidR="001B62C3" w:rsidRPr="00006C9C">
        <w:rPr>
          <w:rFonts w:ascii="Calibri" w:hAnsi="Calibri" w:cs="Calibri"/>
        </w:rPr>
        <w:t>.</w:t>
      </w:r>
      <w:r w:rsidR="007334B0" w:rsidRPr="00006C9C">
        <w:rPr>
          <w:rFonts w:ascii="Calibri" w:hAnsi="Calibri" w:cs="Calibri"/>
        </w:rPr>
        <w:t xml:space="preserve"> </w:t>
      </w:r>
    </w:p>
    <w:p w14:paraId="3B936CB4" w14:textId="4CAC4250" w:rsidR="001C3ACA" w:rsidRPr="00006C9C" w:rsidRDefault="007334B0" w:rsidP="001C3ACA">
      <w:pPr>
        <w:rPr>
          <w:rFonts w:ascii="Calibri" w:hAnsi="Calibri" w:cs="Calibri"/>
        </w:rPr>
      </w:pPr>
      <w:r w:rsidRPr="00006C9C">
        <w:rPr>
          <w:rFonts w:ascii="Calibri" w:hAnsi="Calibri" w:cs="Calibri"/>
        </w:rPr>
        <w:t>While the data team is confident that</w:t>
      </w:r>
      <w:r w:rsidR="00D371C7" w:rsidRPr="00006C9C">
        <w:rPr>
          <w:rFonts w:ascii="Calibri" w:hAnsi="Calibri" w:cs="Calibri"/>
        </w:rPr>
        <w:t xml:space="preserve"> </w:t>
      </w:r>
      <w:r w:rsidR="00406974" w:rsidRPr="00006C9C">
        <w:rPr>
          <w:rFonts w:ascii="Calibri" w:hAnsi="Calibri" w:cs="Calibri"/>
        </w:rPr>
        <w:t xml:space="preserve">the effort put into </w:t>
      </w:r>
      <w:r w:rsidR="00E3442B" w:rsidRPr="00006C9C">
        <w:rPr>
          <w:rFonts w:ascii="Calibri" w:hAnsi="Calibri" w:cs="Calibri"/>
        </w:rPr>
        <w:t xml:space="preserve">cleaning the </w:t>
      </w:r>
      <w:r w:rsidR="006015E8" w:rsidRPr="00006C9C">
        <w:rPr>
          <w:rFonts w:ascii="Calibri" w:hAnsi="Calibri" w:cs="Calibri"/>
        </w:rPr>
        <w:t xml:space="preserve">Acoustic Targets </w:t>
      </w:r>
      <w:r w:rsidR="00E3442B" w:rsidRPr="00006C9C">
        <w:rPr>
          <w:rFonts w:ascii="Calibri" w:hAnsi="Calibri" w:cs="Calibri"/>
        </w:rPr>
        <w:t>data</w:t>
      </w:r>
      <w:r w:rsidR="009D4FE9" w:rsidRPr="00006C9C">
        <w:rPr>
          <w:rFonts w:ascii="Calibri" w:hAnsi="Calibri" w:cs="Calibri"/>
        </w:rPr>
        <w:t xml:space="preserve"> has yielded </w:t>
      </w:r>
      <w:r w:rsidR="00AB37ED" w:rsidRPr="00006C9C">
        <w:rPr>
          <w:rFonts w:ascii="Calibri" w:hAnsi="Calibri" w:cs="Calibri"/>
        </w:rPr>
        <w:t>a high quality</w:t>
      </w:r>
      <w:r w:rsidR="00D744A6" w:rsidRPr="00006C9C">
        <w:rPr>
          <w:rFonts w:ascii="Calibri" w:hAnsi="Calibri" w:cs="Calibri"/>
        </w:rPr>
        <w:t xml:space="preserve"> </w:t>
      </w:r>
      <w:r w:rsidR="00AB37ED" w:rsidRPr="00006C9C">
        <w:rPr>
          <w:rFonts w:ascii="Calibri" w:hAnsi="Calibri" w:cs="Calibri"/>
        </w:rPr>
        <w:t xml:space="preserve">dataset </w:t>
      </w:r>
      <w:r w:rsidR="000B2CDD" w:rsidRPr="00006C9C">
        <w:rPr>
          <w:rFonts w:ascii="Calibri" w:hAnsi="Calibri" w:cs="Calibri"/>
        </w:rPr>
        <w:t>for immediate use</w:t>
      </w:r>
      <w:r w:rsidR="002D679A" w:rsidRPr="00006C9C">
        <w:rPr>
          <w:rFonts w:ascii="Calibri" w:hAnsi="Calibri" w:cs="Calibri"/>
        </w:rPr>
        <w:t xml:space="preserve"> (</w:t>
      </w:r>
      <w:r w:rsidR="00262921">
        <w:rPr>
          <w:rFonts w:ascii="Calibri" w:hAnsi="Calibri" w:cs="Calibri"/>
        </w:rPr>
        <w:t xml:space="preserve">i.e., </w:t>
      </w:r>
      <w:proofErr w:type="spellStart"/>
      <w:r w:rsidR="002D679A" w:rsidRPr="00006C9C">
        <w:rPr>
          <w:rFonts w:ascii="Calibri" w:hAnsi="Calibri" w:cs="Calibri"/>
          <w:b/>
        </w:rPr>
        <w:t>Target_OUTPUT_data_FINAL</w:t>
      </w:r>
      <w:proofErr w:type="spellEnd"/>
      <w:r w:rsidR="002D679A" w:rsidRPr="00006C9C">
        <w:rPr>
          <w:rFonts w:ascii="Calibri" w:hAnsi="Calibri" w:cs="Calibri"/>
          <w:b/>
        </w:rPr>
        <w:t>_(1977_2007).csv</w:t>
      </w:r>
      <w:r w:rsidR="002D679A" w:rsidRPr="00006C9C">
        <w:rPr>
          <w:rFonts w:ascii="Calibri" w:hAnsi="Calibri" w:cs="Calibri"/>
        </w:rPr>
        <w:t>)</w:t>
      </w:r>
      <w:r w:rsidR="00B940CA" w:rsidRPr="00006C9C">
        <w:rPr>
          <w:rFonts w:ascii="Calibri" w:hAnsi="Calibri" w:cs="Calibri"/>
        </w:rPr>
        <w:t xml:space="preserve">, all </w:t>
      </w:r>
      <w:r w:rsidR="00C130A6" w:rsidRPr="00006C9C">
        <w:rPr>
          <w:rFonts w:ascii="Calibri" w:hAnsi="Calibri" w:cs="Calibri"/>
        </w:rPr>
        <w:t xml:space="preserve">users </w:t>
      </w:r>
      <w:r w:rsidR="00D86BBF" w:rsidRPr="00006C9C">
        <w:rPr>
          <w:rFonts w:ascii="Calibri" w:hAnsi="Calibri" w:cs="Calibri"/>
        </w:rPr>
        <w:t>should familiarize themselves with the</w:t>
      </w:r>
      <w:r w:rsidR="00A63989" w:rsidRPr="00006C9C">
        <w:rPr>
          <w:rFonts w:ascii="Calibri" w:hAnsi="Calibri" w:cs="Calibri"/>
        </w:rPr>
        <w:t xml:space="preserve"> </w:t>
      </w:r>
      <w:r w:rsidR="00316CAE" w:rsidRPr="00006C9C">
        <w:rPr>
          <w:rFonts w:ascii="Calibri" w:hAnsi="Calibri" w:cs="Calibri"/>
        </w:rPr>
        <w:t xml:space="preserve">information below regarding the </w:t>
      </w:r>
      <w:r w:rsidR="00034AF2" w:rsidRPr="00006C9C">
        <w:rPr>
          <w:rFonts w:ascii="Calibri" w:hAnsi="Calibri" w:cs="Calibri"/>
        </w:rPr>
        <w:t>data issues</w:t>
      </w:r>
      <w:r w:rsidR="00620D4D" w:rsidRPr="00006C9C">
        <w:rPr>
          <w:rFonts w:ascii="Calibri" w:hAnsi="Calibri" w:cs="Calibri"/>
        </w:rPr>
        <w:t xml:space="preserve"> encountered and </w:t>
      </w:r>
      <w:r w:rsidR="00316CAE" w:rsidRPr="00006C9C">
        <w:rPr>
          <w:rFonts w:ascii="Calibri" w:hAnsi="Calibri" w:cs="Calibri"/>
        </w:rPr>
        <w:t>the</w:t>
      </w:r>
      <w:r w:rsidR="008B75C0" w:rsidRPr="00006C9C">
        <w:rPr>
          <w:rFonts w:ascii="Calibri" w:hAnsi="Calibri" w:cs="Calibri"/>
        </w:rPr>
        <w:t xml:space="preserve"> </w:t>
      </w:r>
      <w:r w:rsidR="008F091B" w:rsidRPr="00006C9C">
        <w:rPr>
          <w:rFonts w:ascii="Calibri" w:hAnsi="Calibri" w:cs="Calibri"/>
        </w:rPr>
        <w:t xml:space="preserve">programmatic </w:t>
      </w:r>
      <w:r w:rsidR="009D05F6" w:rsidRPr="00006C9C">
        <w:rPr>
          <w:rFonts w:ascii="Calibri" w:hAnsi="Calibri" w:cs="Calibri"/>
        </w:rPr>
        <w:t>in</w:t>
      </w:r>
      <w:r w:rsidR="004C4141" w:rsidRPr="00006C9C">
        <w:rPr>
          <w:rFonts w:ascii="Calibri" w:hAnsi="Calibri" w:cs="Calibri"/>
        </w:rPr>
        <w:t>terventions</w:t>
      </w:r>
      <w:r w:rsidR="008F091B" w:rsidRPr="00006C9C">
        <w:rPr>
          <w:rFonts w:ascii="Calibri" w:hAnsi="Calibri" w:cs="Calibri"/>
        </w:rPr>
        <w:t xml:space="preserve"> and omissions implemented</w:t>
      </w:r>
      <w:r w:rsidR="009558C8" w:rsidRPr="00006C9C">
        <w:rPr>
          <w:rFonts w:ascii="Calibri" w:hAnsi="Calibri" w:cs="Calibri"/>
        </w:rPr>
        <w:t xml:space="preserve"> to achieve</w:t>
      </w:r>
      <w:r w:rsidR="000C0503" w:rsidRPr="00006C9C">
        <w:rPr>
          <w:rFonts w:ascii="Calibri" w:hAnsi="Calibri" w:cs="Calibri"/>
        </w:rPr>
        <w:t xml:space="preserve"> the final dataset.</w:t>
      </w:r>
    </w:p>
    <w:p w14:paraId="54529B8F" w14:textId="4F0AF269" w:rsidR="00176339" w:rsidRPr="00006C9C" w:rsidRDefault="000F73E6" w:rsidP="001C3ACA">
      <w:pPr>
        <w:rPr>
          <w:rFonts w:ascii="Calibri" w:hAnsi="Calibri" w:cs="Calibri"/>
        </w:rPr>
      </w:pPr>
      <w:r w:rsidRPr="00006C9C">
        <w:rPr>
          <w:rFonts w:ascii="Calibri" w:hAnsi="Calibri" w:cs="Calibri"/>
        </w:rPr>
        <w:t>As described above in the Data Cleaning secti</w:t>
      </w:r>
      <w:r w:rsidR="001E1601" w:rsidRPr="00006C9C">
        <w:rPr>
          <w:rFonts w:ascii="Calibri" w:hAnsi="Calibri" w:cs="Calibri"/>
        </w:rPr>
        <w:t>o</w:t>
      </w:r>
      <w:r w:rsidRPr="00006C9C">
        <w:rPr>
          <w:rFonts w:ascii="Calibri" w:hAnsi="Calibri" w:cs="Calibri"/>
        </w:rPr>
        <w:t>n,</w:t>
      </w:r>
      <w:r w:rsidR="00176339" w:rsidRPr="00006C9C">
        <w:rPr>
          <w:rFonts w:ascii="Calibri" w:hAnsi="Calibri" w:cs="Calibri"/>
        </w:rPr>
        <w:t xml:space="preserve"> </w:t>
      </w:r>
      <w:r w:rsidRPr="00006C9C">
        <w:rPr>
          <w:rFonts w:ascii="Calibri" w:hAnsi="Calibri" w:cs="Calibri"/>
        </w:rPr>
        <w:t>all output</w:t>
      </w:r>
      <w:r w:rsidR="00176339" w:rsidRPr="00006C9C">
        <w:rPr>
          <w:rFonts w:ascii="Calibri" w:hAnsi="Calibri" w:cs="Calibri"/>
        </w:rPr>
        <w:t xml:space="preserve"> CSV files can each be opened in MS-Excel or read into R for </w:t>
      </w:r>
      <w:r w:rsidR="001E1601" w:rsidRPr="00006C9C">
        <w:rPr>
          <w:rFonts w:ascii="Calibri" w:hAnsi="Calibri" w:cs="Calibri"/>
        </w:rPr>
        <w:t xml:space="preserve">further </w:t>
      </w:r>
      <w:r w:rsidR="00176339" w:rsidRPr="00006C9C">
        <w:rPr>
          <w:rFonts w:ascii="Calibri" w:hAnsi="Calibri" w:cs="Calibri"/>
        </w:rPr>
        <w:t>review and analysis</w:t>
      </w:r>
      <w:r w:rsidR="001E1601" w:rsidRPr="00006C9C">
        <w:rPr>
          <w:rFonts w:ascii="Calibri" w:hAnsi="Calibri" w:cs="Calibri"/>
        </w:rPr>
        <w:t>. However,</w:t>
      </w:r>
      <w:r w:rsidR="00176339" w:rsidRPr="00006C9C">
        <w:rPr>
          <w:rFonts w:ascii="Calibri" w:hAnsi="Calibri" w:cs="Calibri"/>
        </w:rPr>
        <w:t xml:space="preserve"> the included Excel workbook: “Target_OUTPUT_CHK_data_PIVOT.xlsx”</w:t>
      </w:r>
      <w:r w:rsidR="001A2D38" w:rsidRPr="00006C9C">
        <w:rPr>
          <w:rFonts w:ascii="Calibri" w:hAnsi="Calibri" w:cs="Calibri"/>
        </w:rPr>
        <w:t xml:space="preserve"> can also be used to </w:t>
      </w:r>
      <w:r w:rsidR="005C57BD" w:rsidRPr="00006C9C">
        <w:rPr>
          <w:rFonts w:ascii="Calibri" w:hAnsi="Calibri" w:cs="Calibri"/>
        </w:rPr>
        <w:t>review</w:t>
      </w:r>
      <w:r w:rsidR="001A2D38" w:rsidRPr="00006C9C">
        <w:rPr>
          <w:rFonts w:ascii="Calibri" w:hAnsi="Calibri" w:cs="Calibri"/>
        </w:rPr>
        <w:t xml:space="preserve"> the R program’s output files</w:t>
      </w:r>
      <w:r w:rsidR="00176339" w:rsidRPr="00006C9C">
        <w:rPr>
          <w:rFonts w:ascii="Calibri" w:hAnsi="Calibri" w:cs="Calibri"/>
        </w:rPr>
        <w:t xml:space="preserve">. This </w:t>
      </w:r>
      <w:r w:rsidR="00C1755C" w:rsidRPr="00006C9C">
        <w:rPr>
          <w:rFonts w:ascii="Calibri" w:hAnsi="Calibri" w:cs="Calibri"/>
        </w:rPr>
        <w:t>feature is described in the Post-Processing Data Review section below</w:t>
      </w:r>
      <w:r w:rsidR="00176339" w:rsidRPr="00006C9C">
        <w:rPr>
          <w:rFonts w:ascii="Calibri" w:hAnsi="Calibri" w:cs="Calibri"/>
        </w:rPr>
        <w:t xml:space="preserve">. </w:t>
      </w:r>
    </w:p>
    <w:p w14:paraId="1E5B2711" w14:textId="77777777" w:rsidR="001C3ACA" w:rsidRPr="00BB5DBB" w:rsidRDefault="001C3ACA" w:rsidP="00CD2B1C">
      <w:pPr>
        <w:pStyle w:val="Heading1"/>
        <w:rPr>
          <w:rFonts w:ascii="Calibri" w:hAnsi="Calibri" w:cs="Calibri"/>
        </w:rPr>
      </w:pPr>
      <w:r w:rsidRPr="00BB5DBB">
        <w:rPr>
          <w:rFonts w:ascii="Calibri" w:hAnsi="Calibri" w:cs="Calibri"/>
        </w:rPr>
        <w:t>Post-Processing Data Review</w:t>
      </w:r>
    </w:p>
    <w:p w14:paraId="29F6827B" w14:textId="1A252FD1" w:rsidR="001C3ACA" w:rsidRPr="00BB5DBB" w:rsidRDefault="00863B93" w:rsidP="001C3ACA">
      <w:pPr>
        <w:rPr>
          <w:rFonts w:ascii="Calibri" w:hAnsi="Calibri" w:cs="Calibri"/>
        </w:rPr>
      </w:pPr>
      <w:r>
        <w:rPr>
          <w:rFonts w:ascii="Calibri" w:hAnsi="Calibri" w:cs="Calibri"/>
        </w:rPr>
        <w:t>To facilitate review of the</w:t>
      </w:r>
      <w:r w:rsidR="005E58A2">
        <w:rPr>
          <w:rFonts w:ascii="Calibri" w:hAnsi="Calibri" w:cs="Calibri"/>
        </w:rPr>
        <w:t xml:space="preserve"> </w:t>
      </w:r>
      <w:r w:rsidR="00622383" w:rsidRPr="00BB5DBB">
        <w:rPr>
          <w:rFonts w:ascii="Calibri" w:hAnsi="Calibri" w:cs="Calibri"/>
        </w:rPr>
        <w:t>Microsoft® Excel®</w:t>
      </w:r>
      <w:r w:rsidR="00B24528">
        <w:rPr>
          <w:rFonts w:ascii="Calibri" w:hAnsi="Calibri" w:cs="Calibri"/>
        </w:rPr>
        <w:t xml:space="preserve"> workbook</w:t>
      </w:r>
      <w:r w:rsidR="008C4F41" w:rsidRPr="00BB5DBB">
        <w:rPr>
          <w:rStyle w:val="FootnoteReference"/>
          <w:rFonts w:ascii="Calibri" w:hAnsi="Calibri" w:cs="Calibri"/>
        </w:rPr>
        <w:footnoteReference w:id="2"/>
      </w:r>
      <w:r w:rsidR="00B24528">
        <w:rPr>
          <w:rFonts w:ascii="Calibri" w:hAnsi="Calibri" w:cs="Calibri"/>
        </w:rPr>
        <w:t xml:space="preserve"> is available containing worksheets </w:t>
      </w:r>
      <w:r w:rsidR="00C06FE4">
        <w:rPr>
          <w:rFonts w:ascii="Calibri" w:hAnsi="Calibri" w:cs="Calibri"/>
        </w:rPr>
        <w:t xml:space="preserve">linked to specific CSV files generated as output by the </w:t>
      </w:r>
      <w:r w:rsidR="0001707D">
        <w:rPr>
          <w:rFonts w:ascii="Calibri" w:hAnsi="Calibri" w:cs="Calibri"/>
        </w:rPr>
        <w:t xml:space="preserve">R program </w:t>
      </w:r>
      <w:r w:rsidR="00B24528">
        <w:rPr>
          <w:rFonts w:ascii="Calibri" w:hAnsi="Calibri" w:cs="Calibri"/>
        </w:rPr>
        <w:t>which is linked</w:t>
      </w:r>
      <w:r w:rsidR="00FE6A2B">
        <w:rPr>
          <w:rFonts w:ascii="Calibri" w:hAnsi="Calibri" w:cs="Calibri"/>
        </w:rPr>
        <w:t>.</w:t>
      </w:r>
      <w:r w:rsidR="00B24528">
        <w:rPr>
          <w:rFonts w:ascii="Calibri" w:hAnsi="Calibri" w:cs="Calibri"/>
        </w:rPr>
        <w:t xml:space="preserve"> </w:t>
      </w:r>
      <w:r w:rsidR="001C3ACA" w:rsidRPr="00BB5DBB">
        <w:rPr>
          <w:rFonts w:ascii="Calibri" w:hAnsi="Calibri" w:cs="Calibri"/>
        </w:rPr>
        <w:t xml:space="preserve">See </w:t>
      </w:r>
      <w:r w:rsidR="001C3ACA" w:rsidRPr="00BB5DBB">
        <w:rPr>
          <w:rFonts w:ascii="Calibri" w:hAnsi="Calibri" w:cs="Calibri"/>
          <w:highlight w:val="lightGray"/>
        </w:rPr>
        <w:t>Target_OUTPUT_CHK_data_PIVOT.xlsx</w:t>
      </w:r>
      <w:r w:rsidR="001C3ACA" w:rsidRPr="00BB5DBB">
        <w:rPr>
          <w:rFonts w:ascii="Calibri" w:hAnsi="Calibri" w:cs="Calibri"/>
        </w:rPr>
        <w:t xml:space="preserve"> [Last updated: </w:t>
      </w:r>
      <w:r w:rsidR="00506A2E" w:rsidRPr="00BB5DBB">
        <w:rPr>
          <w:rFonts w:ascii="Calibri" w:hAnsi="Calibri" w:cs="Calibri"/>
        </w:rPr>
        <w:t>02</w:t>
      </w:r>
      <w:r w:rsidR="001C3ACA" w:rsidRPr="00BB5DBB">
        <w:rPr>
          <w:rFonts w:ascii="Calibri" w:hAnsi="Calibri" w:cs="Calibri"/>
        </w:rPr>
        <w:t>-Nov-25].</w:t>
      </w:r>
      <w:r w:rsidR="00233B95" w:rsidRPr="00BB5DBB">
        <w:rPr>
          <w:rFonts w:ascii="Calibri" w:hAnsi="Calibri" w:cs="Calibri"/>
        </w:rPr>
        <w:t xml:space="preserve"> </w:t>
      </w:r>
    </w:p>
    <w:p w14:paraId="21A27638" w14:textId="2AE62656" w:rsidR="001423E1" w:rsidRPr="00BB5DBB" w:rsidRDefault="001C3ACA" w:rsidP="001C3ACA">
      <w:pPr>
        <w:rPr>
          <w:rFonts w:ascii="Calibri" w:hAnsi="Calibri" w:cs="Calibri"/>
        </w:rPr>
      </w:pPr>
      <w:r w:rsidRPr="00BB5DBB">
        <w:rPr>
          <w:rFonts w:ascii="Calibri" w:hAnsi="Calibri" w:cs="Calibri"/>
        </w:rPr>
        <w:t>This</w:t>
      </w:r>
      <w:r w:rsidR="003872DE" w:rsidRPr="00BB5DBB">
        <w:rPr>
          <w:rFonts w:ascii="Calibri" w:hAnsi="Calibri" w:cs="Calibri"/>
        </w:rPr>
        <w:t xml:space="preserve"> Excel</w:t>
      </w:r>
      <w:r w:rsidRPr="00BB5DBB">
        <w:rPr>
          <w:rFonts w:ascii="Calibri" w:hAnsi="Calibri" w:cs="Calibri"/>
        </w:rPr>
        <w:t xml:space="preserve"> workbook should be stored in the user’s &lt;</w:t>
      </w:r>
      <w:r w:rsidRPr="00BB5DBB">
        <w:rPr>
          <w:rFonts w:ascii="Calibri" w:hAnsi="Calibri" w:cs="Calibri"/>
          <w:b/>
          <w:bCs/>
        </w:rPr>
        <w:t>LDP ATS Rescue</w:t>
      </w:r>
      <w:r w:rsidRPr="00BB5DBB">
        <w:rPr>
          <w:rFonts w:ascii="Calibri" w:hAnsi="Calibri" w:cs="Calibri"/>
        </w:rPr>
        <w:t xml:space="preserve">&gt; R project subdirectory. </w:t>
      </w:r>
      <w:r w:rsidR="00464715" w:rsidRPr="00BB5DBB">
        <w:rPr>
          <w:rFonts w:ascii="Calibri" w:hAnsi="Calibri" w:cs="Calibri"/>
        </w:rPr>
        <w:t xml:space="preserve">The workbook </w:t>
      </w:r>
      <w:r w:rsidRPr="00BB5DBB">
        <w:rPr>
          <w:rFonts w:ascii="Calibri" w:hAnsi="Calibri" w:cs="Calibri"/>
        </w:rPr>
        <w:t xml:space="preserve">contains readily accessible copies of the saved </w:t>
      </w:r>
      <w:r w:rsidR="00D83D89" w:rsidRPr="00BB5DBB">
        <w:rPr>
          <w:rFonts w:ascii="Calibri" w:hAnsi="Calibri" w:cs="Calibri"/>
        </w:rPr>
        <w:t xml:space="preserve">CSV </w:t>
      </w:r>
      <w:r w:rsidR="001F617D" w:rsidRPr="00BB5DBB">
        <w:rPr>
          <w:rFonts w:ascii="Calibri" w:hAnsi="Calibri" w:cs="Calibri"/>
        </w:rPr>
        <w:t xml:space="preserve">datasets </w:t>
      </w:r>
      <w:r w:rsidR="00464715" w:rsidRPr="00BB5DBB">
        <w:rPr>
          <w:rFonts w:ascii="Calibri" w:hAnsi="Calibri" w:cs="Calibri"/>
        </w:rPr>
        <w:t xml:space="preserve">generated </w:t>
      </w:r>
      <w:r w:rsidRPr="00BB5DBB">
        <w:rPr>
          <w:rFonts w:ascii="Calibri" w:hAnsi="Calibri" w:cs="Calibri"/>
        </w:rPr>
        <w:t xml:space="preserve">by the </w:t>
      </w:r>
      <w:r w:rsidRPr="00BB5DBB">
        <w:rPr>
          <w:rFonts w:ascii="Calibri" w:hAnsi="Calibri" w:cs="Calibri"/>
          <w:b/>
          <w:bCs/>
        </w:rPr>
        <w:t xml:space="preserve">Acoustic Targets </w:t>
      </w:r>
      <w:proofErr w:type="spellStart"/>
      <w:r w:rsidRPr="00BB5DBB">
        <w:rPr>
          <w:rFonts w:ascii="Calibri" w:hAnsi="Calibri" w:cs="Calibri"/>
          <w:b/>
          <w:bCs/>
        </w:rPr>
        <w:t>Cleanup.R</w:t>
      </w:r>
      <w:proofErr w:type="spellEnd"/>
      <w:r w:rsidRPr="00BB5DBB">
        <w:rPr>
          <w:rFonts w:ascii="Calibri" w:hAnsi="Calibri" w:cs="Calibri"/>
        </w:rPr>
        <w:t xml:space="preserve"> program. Each CSV file in the project Output directory is ‘hot-linked’ to a corresponding Excel workbook wo</w:t>
      </w:r>
      <w:r w:rsidR="0012751E" w:rsidRPr="00BB5DBB">
        <w:rPr>
          <w:rFonts w:ascii="Calibri" w:hAnsi="Calibri" w:cs="Calibri"/>
        </w:rPr>
        <w:t>r</w:t>
      </w:r>
      <w:r w:rsidRPr="00BB5DBB">
        <w:rPr>
          <w:rFonts w:ascii="Calibri" w:hAnsi="Calibri" w:cs="Calibri"/>
        </w:rPr>
        <w:t xml:space="preserve">ksheet in the </w:t>
      </w:r>
      <w:r w:rsidRPr="00BB5DBB">
        <w:rPr>
          <w:rFonts w:ascii="Calibri" w:hAnsi="Calibri" w:cs="Calibri"/>
          <w:highlight w:val="lightGray"/>
        </w:rPr>
        <w:t>Target_OUTPUT_CHK_data_PIVOT.xlsx</w:t>
      </w:r>
      <w:r w:rsidRPr="00BB5DBB">
        <w:rPr>
          <w:rFonts w:ascii="Calibri" w:hAnsi="Calibri" w:cs="Calibri"/>
        </w:rPr>
        <w:t xml:space="preserve"> workbook. The worksheets are grouped (and </w:t>
      </w:r>
      <w:r w:rsidR="00A706DB" w:rsidRPr="00BB5DBB">
        <w:rPr>
          <w:rFonts w:ascii="Calibri" w:hAnsi="Calibri" w:cs="Calibri"/>
        </w:rPr>
        <w:t>worksheet tabs</w:t>
      </w:r>
      <w:r w:rsidRPr="00BB5DBB">
        <w:rPr>
          <w:rFonts w:ascii="Calibri" w:hAnsi="Calibri" w:cs="Calibri"/>
        </w:rPr>
        <w:t xml:space="preserve"> </w:t>
      </w:r>
      <w:proofErr w:type="spellStart"/>
      <w:r w:rsidRPr="00BB5DBB">
        <w:rPr>
          <w:rFonts w:ascii="Calibri" w:hAnsi="Calibri" w:cs="Calibri"/>
        </w:rPr>
        <w:t>colour</w:t>
      </w:r>
      <w:proofErr w:type="spellEnd"/>
      <w:r w:rsidRPr="00BB5DBB">
        <w:rPr>
          <w:rFonts w:ascii="Calibri" w:hAnsi="Calibri" w:cs="Calibri"/>
        </w:rPr>
        <w:t xml:space="preserve">-coded) by three utility-types, specifically: </w:t>
      </w:r>
    </w:p>
    <w:p w14:paraId="061C1E3B" w14:textId="223F2EC7" w:rsidR="001C3ACA" w:rsidRPr="00BB5DBB" w:rsidRDefault="001C3ACA" w:rsidP="001423E1">
      <w:pPr>
        <w:pStyle w:val="ListParagraph"/>
        <w:numPr>
          <w:ilvl w:val="0"/>
          <w:numId w:val="21"/>
        </w:numPr>
        <w:rPr>
          <w:rFonts w:ascii="Calibri" w:hAnsi="Calibri" w:cs="Calibri"/>
          <w:color w:val="000000" w:themeColor="text1"/>
        </w:rPr>
      </w:pPr>
      <w:r w:rsidRPr="00BB5DBB">
        <w:rPr>
          <w:rFonts w:ascii="Calibri" w:hAnsi="Calibri" w:cs="Calibri"/>
          <w:b/>
          <w:color w:val="000000" w:themeColor="text1"/>
        </w:rPr>
        <w:t>INPUT DATA</w:t>
      </w:r>
      <w:r w:rsidRPr="00BB5DBB">
        <w:rPr>
          <w:rFonts w:ascii="Calibri" w:hAnsi="Calibri" w:cs="Calibri"/>
          <w:color w:val="000000" w:themeColor="text1"/>
        </w:rPr>
        <w:t xml:space="preserve"> for </w:t>
      </w:r>
      <w:r w:rsidRPr="00BB5DBB">
        <w:rPr>
          <w:rFonts w:ascii="Calibri" w:hAnsi="Calibri" w:cs="Calibri"/>
          <w:i/>
          <w:color w:val="000000" w:themeColor="text1"/>
        </w:rPr>
        <w:t>Target_INPUT*.csv</w:t>
      </w:r>
      <w:r w:rsidRPr="00BB5DBB">
        <w:rPr>
          <w:rFonts w:ascii="Calibri" w:hAnsi="Calibri" w:cs="Calibri"/>
          <w:color w:val="000000" w:themeColor="text1"/>
        </w:rPr>
        <w:t xml:space="preserve"> files</w:t>
      </w:r>
      <w:r w:rsidR="00A706DB" w:rsidRPr="00BB5DBB">
        <w:rPr>
          <w:rFonts w:ascii="Calibri" w:hAnsi="Calibri" w:cs="Calibri"/>
          <w:color w:val="000000" w:themeColor="text1"/>
        </w:rPr>
        <w:t xml:space="preserve"> – </w:t>
      </w:r>
      <w:r w:rsidR="00A706DB" w:rsidRPr="00BB5DBB">
        <w:rPr>
          <w:rFonts w:ascii="Calibri" w:hAnsi="Calibri" w:cs="Calibri"/>
          <w:b/>
          <w:bCs/>
          <w:color w:val="FFFFFF" w:themeColor="background1"/>
          <w:highlight w:val="black"/>
        </w:rPr>
        <w:t xml:space="preserve">black </w:t>
      </w:r>
      <w:r w:rsidR="001614D6" w:rsidRPr="00BB5DBB">
        <w:rPr>
          <w:rFonts w:ascii="Calibri" w:hAnsi="Calibri" w:cs="Calibri"/>
          <w:b/>
          <w:bCs/>
          <w:color w:val="FFFFFF" w:themeColor="background1"/>
        </w:rPr>
        <w:t xml:space="preserve"> </w:t>
      </w:r>
      <w:r w:rsidR="00A706DB" w:rsidRPr="00BB5DBB">
        <w:rPr>
          <w:rFonts w:ascii="Calibri" w:hAnsi="Calibri" w:cs="Calibri"/>
          <w:b/>
          <w:bCs/>
          <w:color w:val="000000" w:themeColor="text1"/>
        </w:rPr>
        <w:t>tabs</w:t>
      </w:r>
    </w:p>
    <w:p w14:paraId="7FC0696A" w14:textId="5DFF6F41" w:rsidR="001C3ACA" w:rsidRPr="00BB5DBB" w:rsidRDefault="001C3ACA" w:rsidP="001C3ACA">
      <w:pPr>
        <w:pStyle w:val="ListParagraph"/>
        <w:numPr>
          <w:ilvl w:val="0"/>
          <w:numId w:val="21"/>
        </w:numPr>
        <w:rPr>
          <w:rFonts w:ascii="Calibri" w:hAnsi="Calibri" w:cs="Calibri"/>
        </w:rPr>
      </w:pPr>
      <w:r w:rsidRPr="00BB5DBB">
        <w:rPr>
          <w:rFonts w:ascii="Calibri" w:hAnsi="Calibri" w:cs="Calibri"/>
          <w:b/>
          <w:bCs/>
        </w:rPr>
        <w:t>DATA CHECKS</w:t>
      </w:r>
      <w:r w:rsidRPr="00BB5DBB">
        <w:rPr>
          <w:rFonts w:ascii="Calibri" w:hAnsi="Calibri" w:cs="Calibri"/>
        </w:rPr>
        <w:t xml:space="preserve"> for </w:t>
      </w:r>
      <w:r w:rsidRPr="00BB5DBB">
        <w:rPr>
          <w:rFonts w:ascii="Calibri" w:hAnsi="Calibri" w:cs="Calibri"/>
          <w:i/>
          <w:iCs/>
        </w:rPr>
        <w:t>Target_CHK*.csv</w:t>
      </w:r>
      <w:r w:rsidRPr="00BB5DBB">
        <w:rPr>
          <w:rFonts w:ascii="Calibri" w:hAnsi="Calibri" w:cs="Calibri"/>
        </w:rPr>
        <w:t xml:space="preserve"> files</w:t>
      </w:r>
      <w:r w:rsidR="00C30AD9" w:rsidRPr="00BB5DBB">
        <w:rPr>
          <w:rFonts w:ascii="Calibri" w:hAnsi="Calibri" w:cs="Calibri"/>
        </w:rPr>
        <w:t xml:space="preserve"> </w:t>
      </w:r>
      <w:r w:rsidR="00A30B96" w:rsidRPr="00BB5DBB">
        <w:rPr>
          <w:rFonts w:ascii="Calibri" w:hAnsi="Calibri" w:cs="Calibri"/>
        </w:rPr>
        <w:t>–</w:t>
      </w:r>
      <w:r w:rsidR="00C30AD9" w:rsidRPr="00BB5DBB">
        <w:rPr>
          <w:rFonts w:ascii="Calibri" w:hAnsi="Calibri" w:cs="Calibri"/>
        </w:rPr>
        <w:t xml:space="preserve"> </w:t>
      </w:r>
      <w:r w:rsidR="00436A86" w:rsidRPr="00BB5DBB">
        <w:rPr>
          <w:rFonts w:ascii="Calibri" w:hAnsi="Calibri" w:cs="Calibri"/>
          <w:b/>
          <w:bCs/>
          <w:highlight w:val="magenta"/>
        </w:rPr>
        <w:t>purple</w:t>
      </w:r>
      <w:r w:rsidR="00A30B96" w:rsidRPr="00BB5DBB">
        <w:rPr>
          <w:rFonts w:ascii="Calibri" w:hAnsi="Calibri" w:cs="Calibri"/>
          <w:b/>
          <w:bCs/>
        </w:rPr>
        <w:t xml:space="preserve">, </w:t>
      </w:r>
      <w:r w:rsidR="00A30B96" w:rsidRPr="00BB5DBB">
        <w:rPr>
          <w:rFonts w:ascii="Calibri" w:hAnsi="Calibri" w:cs="Calibri"/>
          <w:b/>
          <w:bCs/>
          <w:highlight w:val="green"/>
        </w:rPr>
        <w:t>green</w:t>
      </w:r>
      <w:r w:rsidR="00A30B96" w:rsidRPr="00BB5DBB">
        <w:rPr>
          <w:rFonts w:ascii="Calibri" w:hAnsi="Calibri" w:cs="Calibri"/>
          <w:b/>
          <w:bCs/>
        </w:rPr>
        <w:t xml:space="preserve">, </w:t>
      </w:r>
      <w:r w:rsidR="00A30B96" w:rsidRPr="00BB5DBB">
        <w:rPr>
          <w:rFonts w:ascii="Calibri" w:hAnsi="Calibri" w:cs="Calibri"/>
          <w:b/>
          <w:bCs/>
          <w:color w:val="000000" w:themeColor="text1"/>
          <w:highlight w:val="cyan"/>
        </w:rPr>
        <w:t>blue</w:t>
      </w:r>
      <w:r w:rsidR="00A30B96" w:rsidRPr="00BB5DBB">
        <w:rPr>
          <w:rFonts w:ascii="Calibri" w:hAnsi="Calibri" w:cs="Calibri"/>
        </w:rPr>
        <w:t xml:space="preserve">, and </w:t>
      </w:r>
      <w:r w:rsidR="00A30B96" w:rsidRPr="00BB5DBB">
        <w:rPr>
          <w:rFonts w:ascii="Calibri" w:hAnsi="Calibri" w:cs="Calibri"/>
          <w:b/>
          <w:bCs/>
          <w:highlight w:val="lightGray"/>
        </w:rPr>
        <w:t>gray</w:t>
      </w:r>
      <w:r w:rsidR="00A30B96" w:rsidRPr="00BB5DBB">
        <w:rPr>
          <w:rFonts w:ascii="Calibri" w:hAnsi="Calibri" w:cs="Calibri"/>
        </w:rPr>
        <w:t xml:space="preserve"> tabs</w:t>
      </w:r>
    </w:p>
    <w:p w14:paraId="1398F941" w14:textId="2B5BF4CB" w:rsidR="001C3ACA" w:rsidRPr="00BB5DBB" w:rsidRDefault="001C3ACA" w:rsidP="001C3ACA">
      <w:pPr>
        <w:pStyle w:val="ListParagraph"/>
        <w:numPr>
          <w:ilvl w:val="0"/>
          <w:numId w:val="21"/>
        </w:numPr>
        <w:rPr>
          <w:rFonts w:ascii="Calibri" w:hAnsi="Calibri" w:cs="Calibri"/>
        </w:rPr>
      </w:pPr>
      <w:r w:rsidRPr="00BB5DBB">
        <w:rPr>
          <w:rFonts w:ascii="Calibri" w:hAnsi="Calibri" w:cs="Calibri"/>
          <w:b/>
          <w:bCs/>
        </w:rPr>
        <w:t>OUTPUT DATA</w:t>
      </w:r>
      <w:r w:rsidRPr="00BB5DBB">
        <w:rPr>
          <w:rFonts w:ascii="Calibri" w:hAnsi="Calibri" w:cs="Calibri"/>
        </w:rPr>
        <w:t xml:space="preserve"> for </w:t>
      </w:r>
      <w:r w:rsidRPr="00BB5DBB">
        <w:rPr>
          <w:rFonts w:ascii="Calibri" w:hAnsi="Calibri" w:cs="Calibri"/>
          <w:i/>
          <w:iCs/>
        </w:rPr>
        <w:t>Target_OUTPUT*.csv</w:t>
      </w:r>
      <w:r w:rsidRPr="00BB5DBB">
        <w:rPr>
          <w:rFonts w:ascii="Calibri" w:hAnsi="Calibri" w:cs="Calibri"/>
        </w:rPr>
        <w:t xml:space="preserve"> files</w:t>
      </w:r>
      <w:r w:rsidR="001614D6" w:rsidRPr="00BB5DBB">
        <w:rPr>
          <w:rFonts w:ascii="Calibri" w:hAnsi="Calibri" w:cs="Calibri"/>
        </w:rPr>
        <w:t xml:space="preserve"> – </w:t>
      </w:r>
      <w:r w:rsidR="001614D6" w:rsidRPr="00BB5DBB">
        <w:rPr>
          <w:rFonts w:ascii="Calibri" w:hAnsi="Calibri" w:cs="Calibri"/>
          <w:b/>
          <w:bCs/>
          <w:highlight w:val="yellow"/>
        </w:rPr>
        <w:t>yellow</w:t>
      </w:r>
      <w:r w:rsidR="001614D6" w:rsidRPr="00BB5DBB">
        <w:rPr>
          <w:rFonts w:ascii="Calibri" w:hAnsi="Calibri" w:cs="Calibri"/>
        </w:rPr>
        <w:t xml:space="preserve"> tabs.</w:t>
      </w:r>
    </w:p>
    <w:p w14:paraId="6E9EDBE5" w14:textId="33870C7A" w:rsidR="001C3ACA" w:rsidRPr="00BB5DBB" w:rsidRDefault="001C3ACA" w:rsidP="001C3ACA">
      <w:pPr>
        <w:rPr>
          <w:rFonts w:ascii="Calibri" w:hAnsi="Calibri" w:cs="Calibri"/>
        </w:rPr>
      </w:pPr>
      <w:r w:rsidRPr="00BB5DBB">
        <w:rPr>
          <w:rFonts w:ascii="Calibri" w:hAnsi="Calibri" w:cs="Calibri"/>
        </w:rPr>
        <w:t xml:space="preserve">See the </w:t>
      </w:r>
      <w:r w:rsidRPr="00BB5DBB">
        <w:rPr>
          <w:rFonts w:ascii="Calibri" w:hAnsi="Calibri" w:cs="Calibri"/>
          <w:b/>
          <w:bCs/>
          <w:highlight w:val="yellow"/>
        </w:rPr>
        <w:t>INFO</w:t>
      </w:r>
      <w:r w:rsidRPr="00BB5DBB">
        <w:rPr>
          <w:rFonts w:ascii="Calibri" w:hAnsi="Calibri" w:cs="Calibri"/>
        </w:rPr>
        <w:t xml:space="preserve"> tab in the </w:t>
      </w:r>
      <w:r w:rsidRPr="00BB5DBB">
        <w:rPr>
          <w:rFonts w:ascii="Calibri" w:hAnsi="Calibri" w:cs="Calibri"/>
          <w:highlight w:val="lightGray"/>
        </w:rPr>
        <w:t>Target_OUTPUT_CHK_data_PIVOT.xlsx</w:t>
      </w:r>
      <w:r w:rsidRPr="00BB5DBB">
        <w:rPr>
          <w:rFonts w:ascii="Calibri" w:hAnsi="Calibri" w:cs="Calibri"/>
        </w:rPr>
        <w:t xml:space="preserve"> for more information</w:t>
      </w:r>
      <w:r w:rsidR="00DB5BAD" w:rsidRPr="00BB5DBB">
        <w:rPr>
          <w:rFonts w:ascii="Calibri" w:hAnsi="Calibri" w:cs="Calibri"/>
        </w:rPr>
        <w:t xml:space="preserve"> (</w:t>
      </w:r>
      <w:r w:rsidR="0030000F" w:rsidRPr="00BB5DBB">
        <w:rPr>
          <w:rFonts w:ascii="Calibri" w:hAnsi="Calibri" w:cs="Calibri"/>
        </w:rPr>
        <w:t xml:space="preserve">Table 1 shows </w:t>
      </w:r>
      <w:r w:rsidR="008827C9" w:rsidRPr="00BB5DBB">
        <w:rPr>
          <w:rFonts w:ascii="Calibri" w:hAnsi="Calibri" w:cs="Calibri"/>
        </w:rPr>
        <w:t>some of the columns in th</w:t>
      </w:r>
      <w:r w:rsidR="00F61DF2" w:rsidRPr="00BB5DBB">
        <w:rPr>
          <w:rFonts w:ascii="Calibri" w:hAnsi="Calibri" w:cs="Calibri"/>
        </w:rPr>
        <w:t>e “INFO”</w:t>
      </w:r>
      <w:r w:rsidR="008827C9" w:rsidRPr="00BB5DBB">
        <w:rPr>
          <w:rFonts w:ascii="Calibri" w:hAnsi="Calibri" w:cs="Calibri"/>
        </w:rPr>
        <w:t xml:space="preserve"> tab</w:t>
      </w:r>
      <w:r w:rsidR="00DB5BAD" w:rsidRPr="00BB5DBB">
        <w:rPr>
          <w:rFonts w:ascii="Calibri" w:hAnsi="Calibri" w:cs="Calibri"/>
        </w:rPr>
        <w:t>)</w:t>
      </w:r>
      <w:r w:rsidRPr="00BB5DBB">
        <w:rPr>
          <w:rFonts w:ascii="Calibri" w:hAnsi="Calibri" w:cs="Calibri"/>
        </w:rPr>
        <w:t>.</w:t>
      </w:r>
    </w:p>
    <w:p w14:paraId="5F66E39D" w14:textId="3FAD52B3" w:rsidR="001C3ACA" w:rsidRPr="00BB5DBB" w:rsidRDefault="00C90A45" w:rsidP="001C3ACA">
      <w:pPr>
        <w:rPr>
          <w:rFonts w:ascii="Calibri" w:hAnsi="Calibri" w:cs="Calibri"/>
        </w:rPr>
      </w:pPr>
      <w:r w:rsidRPr="00BB5DBB">
        <w:rPr>
          <w:rFonts w:ascii="Calibri" w:hAnsi="Calibri" w:cs="Calibri"/>
        </w:rPr>
        <w:t>Worksheet</w:t>
      </w:r>
      <w:r w:rsidR="005C5B5A" w:rsidRPr="00BB5DBB">
        <w:rPr>
          <w:rFonts w:ascii="Calibri" w:hAnsi="Calibri" w:cs="Calibri"/>
        </w:rPr>
        <w:t xml:space="preserve"> name</w:t>
      </w:r>
      <w:r w:rsidRPr="00BB5DBB">
        <w:rPr>
          <w:rFonts w:ascii="Calibri" w:hAnsi="Calibri" w:cs="Calibri"/>
        </w:rPr>
        <w:t>s</w:t>
      </w:r>
      <w:r w:rsidR="001C3ACA" w:rsidRPr="00BB5DBB">
        <w:rPr>
          <w:rFonts w:ascii="Calibri" w:hAnsi="Calibri" w:cs="Calibri"/>
        </w:rPr>
        <w:t xml:space="preserve"> </w:t>
      </w:r>
      <w:r w:rsidR="004D252D" w:rsidRPr="00BB5DBB">
        <w:rPr>
          <w:rFonts w:ascii="Calibri" w:hAnsi="Calibri" w:cs="Calibri"/>
        </w:rPr>
        <w:t xml:space="preserve">in </w:t>
      </w:r>
      <w:r w:rsidR="004D252D" w:rsidRPr="00BB5DBB">
        <w:rPr>
          <w:rFonts w:ascii="Calibri" w:hAnsi="Calibri" w:cs="Calibri"/>
          <w:highlight w:val="lightGray"/>
        </w:rPr>
        <w:t>Target_OUTPUT_CHK_data_PIVOT.xlsx</w:t>
      </w:r>
      <w:r w:rsidR="004D252D" w:rsidRPr="00BB5DBB">
        <w:rPr>
          <w:rFonts w:ascii="Calibri" w:hAnsi="Calibri" w:cs="Calibri"/>
        </w:rPr>
        <w:t xml:space="preserve"> </w:t>
      </w:r>
      <w:r w:rsidR="005C5B5A" w:rsidRPr="00BB5DBB">
        <w:rPr>
          <w:rFonts w:ascii="Calibri" w:hAnsi="Calibri" w:cs="Calibri"/>
        </w:rPr>
        <w:t>prefixed with “</w:t>
      </w:r>
      <w:r w:rsidR="005C5B5A" w:rsidRPr="00BB5DBB">
        <w:rPr>
          <w:rFonts w:ascii="Calibri" w:hAnsi="Calibri" w:cs="Calibri"/>
          <w:b/>
          <w:bCs/>
        </w:rPr>
        <w:t>PIVOT</w:t>
      </w:r>
      <w:r w:rsidR="005C5B5A" w:rsidRPr="00BB5DBB">
        <w:rPr>
          <w:rFonts w:ascii="Calibri" w:hAnsi="Calibri" w:cs="Calibri"/>
        </w:rPr>
        <w:t xml:space="preserve">” </w:t>
      </w:r>
      <w:r w:rsidR="001C3ACA" w:rsidRPr="00BB5DBB">
        <w:rPr>
          <w:rFonts w:ascii="Calibri" w:hAnsi="Calibri" w:cs="Calibri"/>
        </w:rPr>
        <w:t xml:space="preserve">are ‘child’ worksheets containing PIVOT-table-based filtered summary information of </w:t>
      </w:r>
      <w:r w:rsidR="0029351E" w:rsidRPr="00BB5DBB">
        <w:rPr>
          <w:rFonts w:ascii="Calibri" w:hAnsi="Calibri" w:cs="Calibri"/>
        </w:rPr>
        <w:t xml:space="preserve">a </w:t>
      </w:r>
      <w:r w:rsidR="001C3ACA" w:rsidRPr="00BB5DBB">
        <w:rPr>
          <w:rFonts w:ascii="Calibri" w:hAnsi="Calibri" w:cs="Calibri"/>
        </w:rPr>
        <w:t xml:space="preserve">‘parent’ worksheet. See </w:t>
      </w:r>
      <w:r w:rsidR="001C3ACA" w:rsidRPr="00BB5DBB">
        <w:rPr>
          <w:rFonts w:ascii="Calibri" w:hAnsi="Calibri" w:cs="Calibri"/>
        </w:rPr>
        <w:fldChar w:fldCharType="begin"/>
      </w:r>
      <w:r w:rsidR="001C3ACA" w:rsidRPr="00BB5DBB">
        <w:rPr>
          <w:rFonts w:ascii="Calibri" w:hAnsi="Calibri" w:cs="Calibri"/>
        </w:rPr>
        <w:instrText xml:space="preserve"> REF _Ref212988424 \h </w:instrText>
      </w:r>
      <w:r w:rsidR="004D5BCC">
        <w:rPr>
          <w:rFonts w:ascii="Calibri" w:hAnsi="Calibri" w:cs="Calibri"/>
        </w:rPr>
        <w:instrText xml:space="preserve"> \* MERGEFORMAT </w:instrText>
      </w:r>
      <w:r w:rsidR="001C3ACA" w:rsidRPr="00BB5DBB">
        <w:rPr>
          <w:rFonts w:ascii="Calibri" w:hAnsi="Calibri" w:cs="Calibri"/>
        </w:rPr>
      </w:r>
      <w:r w:rsidR="001C3ACA" w:rsidRPr="00BB5DBB">
        <w:rPr>
          <w:rFonts w:ascii="Calibri" w:hAnsi="Calibri" w:cs="Calibri"/>
        </w:rPr>
        <w:fldChar w:fldCharType="separate"/>
      </w:r>
      <w:r w:rsidR="00E64503" w:rsidRPr="00477454">
        <w:rPr>
          <w:rFonts w:ascii="Calibri" w:hAnsi="Calibri" w:cs="Calibri"/>
        </w:rPr>
        <w:t xml:space="preserve">Table </w:t>
      </w:r>
      <w:r w:rsidR="00E64503" w:rsidRPr="00477454">
        <w:rPr>
          <w:rFonts w:ascii="Calibri" w:hAnsi="Calibri" w:cs="Calibri"/>
          <w:noProof/>
        </w:rPr>
        <w:t>1</w:t>
      </w:r>
      <w:r w:rsidR="001C3ACA" w:rsidRPr="00BB5DBB">
        <w:rPr>
          <w:rFonts w:ascii="Calibri" w:hAnsi="Calibri" w:cs="Calibri"/>
        </w:rPr>
        <w:fldChar w:fldCharType="end"/>
      </w:r>
      <w:r w:rsidR="001C3ACA" w:rsidRPr="00BB5DBB">
        <w:rPr>
          <w:rFonts w:ascii="Calibri" w:hAnsi="Calibri" w:cs="Calibri"/>
        </w:rPr>
        <w:t xml:space="preserve"> </w:t>
      </w:r>
      <w:r w:rsidR="0002040B" w:rsidRPr="00BB5DBB">
        <w:rPr>
          <w:rFonts w:ascii="Calibri" w:hAnsi="Calibri" w:cs="Calibri"/>
        </w:rPr>
        <w:t xml:space="preserve">(and/or the “INFO” tab) </w:t>
      </w:r>
      <w:r w:rsidR="001C3ACA" w:rsidRPr="00BB5DBB">
        <w:rPr>
          <w:rFonts w:ascii="Calibri" w:hAnsi="Calibri" w:cs="Calibri"/>
        </w:rPr>
        <w:t>for a list of parent worksheets (and their corresponding CSV source files), and subsidiary PIVOT table child worksheets.</w:t>
      </w:r>
    </w:p>
    <w:p w14:paraId="0936EEF5" w14:textId="30131323" w:rsidR="001C3ACA" w:rsidRPr="00BB5DBB" w:rsidRDefault="001C3ACA" w:rsidP="001C3ACA">
      <w:pPr>
        <w:rPr>
          <w:rFonts w:ascii="Calibri" w:hAnsi="Calibri" w:cs="Calibri"/>
        </w:rPr>
      </w:pPr>
      <w:r w:rsidRPr="00BB5DBB">
        <w:rPr>
          <w:rFonts w:ascii="Calibri" w:hAnsi="Calibri" w:cs="Calibri"/>
        </w:rPr>
        <w:lastRenderedPageBreak/>
        <w:t xml:space="preserve">Most worksheets also have built-in </w:t>
      </w:r>
      <w:r w:rsidR="001D2645" w:rsidRPr="00BB5DBB">
        <w:rPr>
          <w:rFonts w:ascii="Calibri" w:hAnsi="Calibri" w:cs="Calibri"/>
          <w:b/>
          <w:bCs/>
        </w:rPr>
        <w:t>SLICER</w:t>
      </w:r>
      <w:r w:rsidR="001D2645" w:rsidRPr="00BB5DBB">
        <w:rPr>
          <w:rFonts w:ascii="Calibri" w:hAnsi="Calibri" w:cs="Calibri"/>
        </w:rPr>
        <w:t xml:space="preserve"> </w:t>
      </w:r>
      <w:r w:rsidRPr="00BB5DBB">
        <w:rPr>
          <w:rFonts w:ascii="Calibri" w:hAnsi="Calibri" w:cs="Calibri"/>
        </w:rPr>
        <w:t xml:space="preserve">tables to facilitate </w:t>
      </w:r>
      <w:r w:rsidR="00FF7F17" w:rsidRPr="00BB5DBB">
        <w:rPr>
          <w:rFonts w:ascii="Calibri" w:hAnsi="Calibri" w:cs="Calibri"/>
        </w:rPr>
        <w:t xml:space="preserve">visual </w:t>
      </w:r>
      <w:r w:rsidRPr="00BB5DBB">
        <w:rPr>
          <w:rFonts w:ascii="Calibri" w:hAnsi="Calibri" w:cs="Calibri"/>
        </w:rPr>
        <w:t xml:space="preserve">filtering of the </w:t>
      </w:r>
      <w:r w:rsidR="00735AC6" w:rsidRPr="00BB5DBB">
        <w:rPr>
          <w:rFonts w:ascii="Calibri" w:hAnsi="Calibri" w:cs="Calibri"/>
        </w:rPr>
        <w:t xml:space="preserve">worksheet </w:t>
      </w:r>
      <w:r w:rsidRPr="00BB5DBB">
        <w:rPr>
          <w:rFonts w:ascii="Calibri" w:hAnsi="Calibri" w:cs="Calibri"/>
        </w:rPr>
        <w:t>data (e.g., by lake, survey type and date, sounder type, etc</w:t>
      </w:r>
      <w:r w:rsidR="00F11D40" w:rsidRPr="00BB5DBB">
        <w:rPr>
          <w:rFonts w:ascii="Calibri" w:hAnsi="Calibri" w:cs="Calibri"/>
        </w:rPr>
        <w:t>.</w:t>
      </w:r>
      <w:r w:rsidRPr="00BB5DBB">
        <w:rPr>
          <w:rFonts w:ascii="Calibri" w:hAnsi="Calibri" w:cs="Calibri"/>
        </w:rPr>
        <w:t>). The slicer tables can be revised or added to by the user.</w:t>
      </w:r>
    </w:p>
    <w:p w14:paraId="1B79D638" w14:textId="47B839D8" w:rsidR="001C3ACA" w:rsidRPr="00BB5DBB" w:rsidRDefault="001C3ACA" w:rsidP="00066524">
      <w:pPr>
        <w:pStyle w:val="Heading2"/>
        <w:rPr>
          <w:rFonts w:ascii="Calibri" w:hAnsi="Calibri" w:cs="Calibri"/>
        </w:rPr>
      </w:pPr>
      <w:r w:rsidRPr="00BB5DBB">
        <w:rPr>
          <w:rFonts w:ascii="Calibri" w:hAnsi="Calibri" w:cs="Calibri"/>
        </w:rPr>
        <w:t>To Use the Target Output Checking Data Workbook</w:t>
      </w:r>
    </w:p>
    <w:p w14:paraId="2C1BD213" w14:textId="179A471A" w:rsidR="001C3ACA" w:rsidRPr="00BB5DBB" w:rsidRDefault="001C3ACA" w:rsidP="001C3ACA">
      <w:pPr>
        <w:rPr>
          <w:rFonts w:ascii="Calibri" w:hAnsi="Calibri" w:cs="Calibri"/>
        </w:rPr>
      </w:pPr>
      <w:r w:rsidRPr="00BB5DBB">
        <w:rPr>
          <w:rFonts w:ascii="Calibri" w:hAnsi="Calibri" w:cs="Calibri"/>
        </w:rPr>
        <w:t xml:space="preserve">After each successful execution of </w:t>
      </w:r>
      <w:r w:rsidR="003444F7" w:rsidRPr="00BB5DBB">
        <w:rPr>
          <w:rFonts w:ascii="Calibri" w:hAnsi="Calibri" w:cs="Calibri"/>
        </w:rPr>
        <w:t xml:space="preserve">the </w:t>
      </w:r>
      <w:r w:rsidRPr="00BB5DBB">
        <w:rPr>
          <w:rFonts w:ascii="Calibri" w:hAnsi="Calibri" w:cs="Calibri"/>
          <w:b/>
          <w:bCs/>
        </w:rPr>
        <w:t xml:space="preserve">Acoustic Target Data </w:t>
      </w:r>
      <w:proofErr w:type="spellStart"/>
      <w:r w:rsidRPr="00BB5DBB">
        <w:rPr>
          <w:rFonts w:ascii="Calibri" w:hAnsi="Calibri" w:cs="Calibri"/>
          <w:b/>
          <w:bCs/>
        </w:rPr>
        <w:t>Cleanup.R</w:t>
      </w:r>
      <w:proofErr w:type="spellEnd"/>
      <w:r w:rsidRPr="00BB5DBB">
        <w:rPr>
          <w:rFonts w:ascii="Calibri" w:hAnsi="Calibri" w:cs="Calibri"/>
        </w:rPr>
        <w:t xml:space="preserve"> program</w:t>
      </w:r>
      <w:r w:rsidRPr="00BB5DBB">
        <w:rPr>
          <w:rStyle w:val="FootnoteReference"/>
          <w:rFonts w:ascii="Calibri" w:hAnsi="Calibri" w:cs="Calibri"/>
        </w:rPr>
        <w:footnoteReference w:id="3"/>
      </w:r>
      <w:r w:rsidR="00887FF3" w:rsidRPr="00BB5DBB">
        <w:rPr>
          <w:rFonts w:ascii="Calibri" w:hAnsi="Calibri" w:cs="Calibri"/>
          <w:vertAlign w:val="superscript"/>
        </w:rPr>
        <w:t>,</w:t>
      </w:r>
      <w:r w:rsidRPr="00BB5DBB">
        <w:rPr>
          <w:rStyle w:val="FootnoteReference"/>
          <w:rFonts w:ascii="Calibri" w:hAnsi="Calibri" w:cs="Calibri"/>
        </w:rPr>
        <w:footnoteReference w:id="4"/>
      </w:r>
      <w:r w:rsidRPr="00BB5DBB">
        <w:rPr>
          <w:rFonts w:ascii="Calibri" w:hAnsi="Calibri" w:cs="Calibri"/>
        </w:rPr>
        <w:t xml:space="preserve">, open the </w:t>
      </w:r>
      <w:r w:rsidRPr="00BB5DBB">
        <w:rPr>
          <w:rFonts w:ascii="Calibri" w:hAnsi="Calibri" w:cs="Calibri"/>
          <w:highlight w:val="lightGray"/>
        </w:rPr>
        <w:t>Target_OUTPUT_CHK_data_PIVOT.xlsx</w:t>
      </w:r>
      <w:r w:rsidRPr="00BB5DBB">
        <w:rPr>
          <w:rFonts w:ascii="Calibri" w:hAnsi="Calibri" w:cs="Calibri"/>
        </w:rPr>
        <w:t xml:space="preserve">, click the </w:t>
      </w:r>
      <w:r w:rsidRPr="00BB5DBB">
        <w:rPr>
          <w:rFonts w:ascii="Calibri" w:hAnsi="Calibri" w:cs="Calibri"/>
          <w:b/>
          <w:bCs/>
        </w:rPr>
        <w:t>Data</w:t>
      </w:r>
      <w:r w:rsidRPr="00BB5DBB">
        <w:rPr>
          <w:rFonts w:ascii="Calibri" w:hAnsi="Calibri" w:cs="Calibri"/>
        </w:rPr>
        <w:t xml:space="preserve"> menu in the ribbon and select </w:t>
      </w:r>
      <w:r w:rsidRPr="00BB5DBB">
        <w:rPr>
          <w:rFonts w:ascii="Calibri" w:hAnsi="Calibri" w:cs="Calibri"/>
          <w:b/>
          <w:bCs/>
        </w:rPr>
        <w:t>Refresh All</w:t>
      </w:r>
      <w:r w:rsidRPr="00BB5DBB">
        <w:rPr>
          <w:rFonts w:ascii="Calibri" w:hAnsi="Calibri" w:cs="Calibri"/>
        </w:rPr>
        <w:t xml:space="preserve"> to update all Target* parent worksheet </w:t>
      </w:r>
      <w:r w:rsidR="00032240" w:rsidRPr="00BB5DBB">
        <w:rPr>
          <w:rFonts w:ascii="Calibri" w:hAnsi="Calibri" w:cs="Calibri"/>
        </w:rPr>
        <w:t>‘hot-</w:t>
      </w:r>
      <w:r w:rsidRPr="00BB5DBB">
        <w:rPr>
          <w:rFonts w:ascii="Calibri" w:hAnsi="Calibri" w:cs="Calibri"/>
        </w:rPr>
        <w:t>links</w:t>
      </w:r>
      <w:r w:rsidR="00032240" w:rsidRPr="00BB5DBB">
        <w:rPr>
          <w:rFonts w:ascii="Calibri" w:hAnsi="Calibri" w:cs="Calibri"/>
        </w:rPr>
        <w:t>’</w:t>
      </w:r>
      <w:r w:rsidRPr="00BB5DBB">
        <w:rPr>
          <w:rFonts w:ascii="Calibri" w:hAnsi="Calibri" w:cs="Calibri"/>
        </w:rPr>
        <w:t xml:space="preserve"> and </w:t>
      </w:r>
      <w:r w:rsidR="00B37E19" w:rsidRPr="00BB5DBB">
        <w:rPr>
          <w:rFonts w:ascii="Calibri" w:hAnsi="Calibri" w:cs="Calibri"/>
        </w:rPr>
        <w:t xml:space="preserve">their </w:t>
      </w:r>
      <w:r w:rsidRPr="00BB5DBB">
        <w:rPr>
          <w:rFonts w:ascii="Calibri" w:hAnsi="Calibri" w:cs="Calibri"/>
        </w:rPr>
        <w:t>child PIVOT table worksheets</w:t>
      </w:r>
      <w:r w:rsidRPr="00BB5DBB">
        <w:rPr>
          <w:rStyle w:val="FootnoteReference"/>
          <w:rFonts w:ascii="Calibri" w:hAnsi="Calibri" w:cs="Calibri"/>
        </w:rPr>
        <w:footnoteReference w:id="5"/>
      </w:r>
      <w:r w:rsidRPr="00BB5DBB">
        <w:rPr>
          <w:rFonts w:ascii="Calibri" w:hAnsi="Calibri" w:cs="Calibri"/>
        </w:rPr>
        <w:t xml:space="preserve">. </w:t>
      </w:r>
    </w:p>
    <w:p w14:paraId="4256F16D" w14:textId="7EFE3179" w:rsidR="001C3ACA" w:rsidRPr="00BB5DBB" w:rsidRDefault="001C3ACA" w:rsidP="001C3ACA">
      <w:pPr>
        <w:rPr>
          <w:rFonts w:ascii="Calibri" w:hAnsi="Calibri" w:cs="Calibri"/>
        </w:rPr>
      </w:pPr>
      <w:r w:rsidRPr="00BB5DBB">
        <w:rPr>
          <w:rFonts w:ascii="Calibri" w:hAnsi="Calibri" w:cs="Calibri"/>
        </w:rPr>
        <w:t>Review the PARENT tables to explore the individual CSV output tables (</w:t>
      </w:r>
      <w:r w:rsidRPr="00BB5DBB">
        <w:rPr>
          <w:rFonts w:ascii="Calibri" w:hAnsi="Calibri" w:cs="Calibri"/>
        </w:rPr>
        <w:fldChar w:fldCharType="begin"/>
      </w:r>
      <w:r w:rsidRPr="00BB5DBB">
        <w:rPr>
          <w:rFonts w:ascii="Calibri" w:hAnsi="Calibri" w:cs="Calibri"/>
        </w:rPr>
        <w:instrText xml:space="preserve"> REF _Ref212988424 \h </w:instrText>
      </w:r>
      <w:r w:rsidR="004D5BCC">
        <w:rPr>
          <w:rFonts w:ascii="Calibri" w:hAnsi="Calibri" w:cs="Calibri"/>
        </w:rPr>
        <w:instrText xml:space="preserve"> \* MERGEFORMAT </w:instrText>
      </w:r>
      <w:r w:rsidRPr="00BB5DBB">
        <w:rPr>
          <w:rFonts w:ascii="Calibri" w:hAnsi="Calibri" w:cs="Calibri"/>
        </w:rPr>
      </w:r>
      <w:r w:rsidRPr="00BB5DBB">
        <w:rPr>
          <w:rFonts w:ascii="Calibri" w:hAnsi="Calibri" w:cs="Calibri"/>
        </w:rPr>
        <w:fldChar w:fldCharType="separate"/>
      </w:r>
      <w:r w:rsidR="00E64503" w:rsidRPr="00477454">
        <w:rPr>
          <w:rFonts w:ascii="Calibri" w:hAnsi="Calibri" w:cs="Calibri"/>
        </w:rPr>
        <w:t xml:space="preserve">Table </w:t>
      </w:r>
      <w:r w:rsidR="00E64503" w:rsidRPr="00477454">
        <w:rPr>
          <w:rFonts w:ascii="Calibri" w:hAnsi="Calibri" w:cs="Calibri"/>
          <w:noProof/>
        </w:rPr>
        <w:t>1</w:t>
      </w:r>
      <w:r w:rsidRPr="00BB5DBB">
        <w:rPr>
          <w:rFonts w:ascii="Calibri" w:hAnsi="Calibri" w:cs="Calibri"/>
        </w:rPr>
        <w:fldChar w:fldCharType="end"/>
      </w:r>
      <w:r w:rsidR="007E5781" w:rsidRPr="00BB5DBB">
        <w:rPr>
          <w:rFonts w:ascii="Calibri" w:hAnsi="Calibri" w:cs="Calibri"/>
        </w:rPr>
        <w:t>, below</w:t>
      </w:r>
      <w:r w:rsidRPr="00BB5DBB">
        <w:rPr>
          <w:rFonts w:ascii="Calibri" w:hAnsi="Calibri" w:cs="Calibri"/>
        </w:rPr>
        <w:t xml:space="preserve">). Use existing (or create new) </w:t>
      </w:r>
      <w:r w:rsidR="00965D55" w:rsidRPr="00BB5DBB">
        <w:rPr>
          <w:rFonts w:ascii="Calibri" w:hAnsi="Calibri" w:cs="Calibri"/>
          <w:b/>
          <w:bCs/>
        </w:rPr>
        <w:t>SLICER</w:t>
      </w:r>
      <w:r w:rsidR="00965D55" w:rsidRPr="00BB5DBB">
        <w:rPr>
          <w:rFonts w:ascii="Calibri" w:hAnsi="Calibri" w:cs="Calibri"/>
        </w:rPr>
        <w:t xml:space="preserve"> </w:t>
      </w:r>
      <w:r w:rsidRPr="00BB5DBB">
        <w:rPr>
          <w:rFonts w:ascii="Calibri" w:hAnsi="Calibri" w:cs="Calibri"/>
        </w:rPr>
        <w:t xml:space="preserve">filters to drill down to records for specific lakes and surveys, or use associated </w:t>
      </w:r>
      <w:r w:rsidRPr="00BB5DBB">
        <w:rPr>
          <w:rFonts w:ascii="Calibri" w:hAnsi="Calibri" w:cs="Calibri"/>
          <w:b/>
        </w:rPr>
        <w:t>PIVOT</w:t>
      </w:r>
      <w:r w:rsidRPr="00BB5DBB">
        <w:rPr>
          <w:rFonts w:ascii="Calibri" w:hAnsi="Calibri" w:cs="Calibri"/>
        </w:rPr>
        <w:t xml:space="preserve"> worksheets (where supplied</w:t>
      </w:r>
      <w:r w:rsidR="00AE48BF" w:rsidRPr="00BB5DBB">
        <w:rPr>
          <w:rFonts w:ascii="Calibri" w:hAnsi="Calibri" w:cs="Calibri"/>
        </w:rPr>
        <w:t>,</w:t>
      </w:r>
      <w:r w:rsidRPr="00BB5DBB">
        <w:rPr>
          <w:rFonts w:ascii="Calibri" w:hAnsi="Calibri" w:cs="Calibri"/>
        </w:rPr>
        <w:t xml:space="preserve"> or create your own) to filter and review summary records.</w:t>
      </w:r>
    </w:p>
    <w:p w14:paraId="1C78CA3A" w14:textId="33C6D3F7" w:rsidR="001C3ACA" w:rsidRPr="00BB5DBB" w:rsidRDefault="001C3ACA" w:rsidP="001C3ACA">
      <w:pPr>
        <w:pStyle w:val="ListParagraph"/>
        <w:numPr>
          <w:ilvl w:val="0"/>
          <w:numId w:val="21"/>
        </w:numPr>
        <w:rPr>
          <w:rFonts w:ascii="Calibri" w:hAnsi="Calibri" w:cs="Calibri"/>
        </w:rPr>
      </w:pPr>
      <w:r w:rsidRPr="00BB5DBB">
        <w:rPr>
          <w:rFonts w:ascii="Calibri" w:hAnsi="Calibri" w:cs="Calibri"/>
        </w:rPr>
        <w:t xml:space="preserve">The </w:t>
      </w:r>
      <w:proofErr w:type="spellStart"/>
      <w:r w:rsidRPr="00BB5DBB">
        <w:rPr>
          <w:rFonts w:ascii="Calibri" w:hAnsi="Calibri" w:cs="Calibri"/>
          <w:b/>
          <w:bCs/>
        </w:rPr>
        <w:t>Target_INPUT_data_</w:t>
      </w:r>
      <w:r w:rsidR="00F31653" w:rsidRPr="00BB5DBB">
        <w:rPr>
          <w:rFonts w:ascii="Calibri" w:hAnsi="Calibri" w:cs="Calibri"/>
          <w:b/>
          <w:bCs/>
        </w:rPr>
        <w:t>RAW</w:t>
      </w:r>
      <w:proofErr w:type="spellEnd"/>
      <w:r w:rsidR="00F31653" w:rsidRPr="00BB5DBB">
        <w:rPr>
          <w:rFonts w:ascii="Calibri" w:hAnsi="Calibri" w:cs="Calibri"/>
          <w:b/>
          <w:bCs/>
        </w:rPr>
        <w:t xml:space="preserve"> </w:t>
      </w:r>
      <w:r w:rsidR="00F31653" w:rsidRPr="00BB5DBB">
        <w:rPr>
          <w:rFonts w:ascii="Calibri" w:hAnsi="Calibri" w:cs="Calibri"/>
        </w:rPr>
        <w:t>and</w:t>
      </w:r>
      <w:r w:rsidR="00F31653" w:rsidRPr="00BB5DBB">
        <w:rPr>
          <w:rFonts w:ascii="Calibri" w:hAnsi="Calibri" w:cs="Calibri"/>
          <w:b/>
          <w:bCs/>
        </w:rPr>
        <w:t xml:space="preserve"> </w:t>
      </w:r>
      <w:proofErr w:type="spellStart"/>
      <w:r w:rsidR="00F31653" w:rsidRPr="00BB5DBB">
        <w:rPr>
          <w:rFonts w:ascii="Calibri" w:hAnsi="Calibri" w:cs="Calibri"/>
          <w:b/>
          <w:bCs/>
        </w:rPr>
        <w:t>Target_I</w:t>
      </w:r>
      <w:r w:rsidR="002E3F02" w:rsidRPr="00BB5DBB">
        <w:rPr>
          <w:rFonts w:ascii="Calibri" w:hAnsi="Calibri" w:cs="Calibri"/>
          <w:b/>
          <w:bCs/>
        </w:rPr>
        <w:t>NPUT</w:t>
      </w:r>
      <w:r w:rsidR="00F31653" w:rsidRPr="00BB5DBB">
        <w:rPr>
          <w:rFonts w:ascii="Calibri" w:hAnsi="Calibri" w:cs="Calibri"/>
          <w:b/>
          <w:bCs/>
        </w:rPr>
        <w:t>_data_INVENTORY</w:t>
      </w:r>
      <w:proofErr w:type="spellEnd"/>
      <w:r w:rsidRPr="00BB5DBB">
        <w:rPr>
          <w:rFonts w:ascii="Calibri" w:hAnsi="Calibri" w:cs="Calibri"/>
        </w:rPr>
        <w:t xml:space="preserve"> worksheets display pre-processed input data imported </w:t>
      </w:r>
      <w:r w:rsidR="004E65B9" w:rsidRPr="00BB5DBB">
        <w:rPr>
          <w:rFonts w:ascii="Calibri" w:hAnsi="Calibri" w:cs="Calibri"/>
        </w:rPr>
        <w:t xml:space="preserve">by the R program </w:t>
      </w:r>
      <w:r w:rsidRPr="00BB5DBB">
        <w:rPr>
          <w:rFonts w:ascii="Calibri" w:hAnsi="Calibri" w:cs="Calibri"/>
        </w:rPr>
        <w:t xml:space="preserve">from the raw data in the annual TARGETyy.DAT files (where </w:t>
      </w:r>
      <w:proofErr w:type="spellStart"/>
      <w:r w:rsidRPr="00BB5DBB">
        <w:rPr>
          <w:rFonts w:ascii="Calibri" w:hAnsi="Calibri" w:cs="Calibri"/>
        </w:rPr>
        <w:t>yy</w:t>
      </w:r>
      <w:proofErr w:type="spellEnd"/>
      <w:r w:rsidRPr="00BB5DBB">
        <w:rPr>
          <w:rFonts w:ascii="Calibri" w:hAnsi="Calibri" w:cs="Calibri"/>
        </w:rPr>
        <w:t xml:space="preserve"> = year).</w:t>
      </w:r>
      <w:r w:rsidR="00706544" w:rsidRPr="00BB5DBB">
        <w:rPr>
          <w:rStyle w:val="FootnoteReference"/>
          <w:rFonts w:ascii="Calibri" w:hAnsi="Calibri" w:cs="Calibri"/>
        </w:rPr>
        <w:footnoteReference w:id="6"/>
      </w:r>
      <w:r w:rsidRPr="00BB5DBB">
        <w:rPr>
          <w:rFonts w:ascii="Calibri" w:hAnsi="Calibri" w:cs="Calibri"/>
        </w:rPr>
        <w:t xml:space="preserve"> </w:t>
      </w:r>
    </w:p>
    <w:p w14:paraId="60F2CE90" w14:textId="6DBE7761" w:rsidR="001C3ACA" w:rsidRPr="00BB5DBB" w:rsidRDefault="001C3ACA" w:rsidP="001C3ACA">
      <w:pPr>
        <w:pStyle w:val="ListParagraph"/>
        <w:numPr>
          <w:ilvl w:val="1"/>
          <w:numId w:val="21"/>
        </w:numPr>
        <w:rPr>
          <w:rFonts w:ascii="Calibri" w:hAnsi="Calibri" w:cs="Calibri"/>
        </w:rPr>
      </w:pPr>
      <w:proofErr w:type="spellStart"/>
      <w:r w:rsidRPr="00BB5DBB">
        <w:rPr>
          <w:rFonts w:ascii="Calibri" w:hAnsi="Calibri" w:cs="Calibri"/>
          <w:b/>
          <w:bCs/>
        </w:rPr>
        <w:t>Target_INPUT_data_RAW</w:t>
      </w:r>
      <w:proofErr w:type="spellEnd"/>
      <w:r w:rsidRPr="00BB5DBB">
        <w:rPr>
          <w:rFonts w:ascii="Calibri" w:hAnsi="Calibri" w:cs="Calibri"/>
        </w:rPr>
        <w:t xml:space="preserve"> displays the imported target data records and species proportions (Sockeye and Stickleback only) </w:t>
      </w:r>
      <w:r w:rsidR="00CC63AA" w:rsidRPr="00BB5DBB">
        <w:rPr>
          <w:rFonts w:ascii="Calibri" w:hAnsi="Calibri" w:cs="Calibri"/>
        </w:rPr>
        <w:t xml:space="preserve">found in </w:t>
      </w:r>
      <w:proofErr w:type="spellStart"/>
      <w:r w:rsidR="00CC63AA" w:rsidRPr="00BB5DBB">
        <w:rPr>
          <w:rFonts w:ascii="Calibri" w:hAnsi="Calibri" w:cs="Calibri"/>
          <w:b/>
          <w:bCs/>
        </w:rPr>
        <w:t>Target_INPUT_data_RAW</w:t>
      </w:r>
      <w:proofErr w:type="spellEnd"/>
      <w:r w:rsidR="00CC63AA" w:rsidRPr="00BB5DBB">
        <w:rPr>
          <w:rFonts w:ascii="Calibri" w:hAnsi="Calibri" w:cs="Calibri"/>
          <w:b/>
        </w:rPr>
        <w:t xml:space="preserve"> </w:t>
      </w:r>
      <w:r w:rsidR="00CC63AA" w:rsidRPr="00BB5DBB">
        <w:rPr>
          <w:rFonts w:ascii="Calibri" w:hAnsi="Calibri" w:cs="Calibri"/>
          <w:b/>
          <w:bCs/>
        </w:rPr>
        <w:t>(1977_2007).csv</w:t>
      </w:r>
      <w:r w:rsidR="00CC63AA" w:rsidRPr="00BB5DBB">
        <w:rPr>
          <w:rFonts w:ascii="Calibri" w:hAnsi="Calibri" w:cs="Calibri"/>
        </w:rPr>
        <w:t>,</w:t>
      </w:r>
      <w:r w:rsidR="00C51B01" w:rsidRPr="00BB5DBB">
        <w:rPr>
          <w:rFonts w:ascii="Calibri" w:hAnsi="Calibri" w:cs="Calibri"/>
        </w:rPr>
        <w:t xml:space="preserve"> </w:t>
      </w:r>
      <w:r w:rsidRPr="00BB5DBB">
        <w:rPr>
          <w:rFonts w:ascii="Calibri" w:hAnsi="Calibri" w:cs="Calibri"/>
        </w:rPr>
        <w:t xml:space="preserve">by source file, lake code, lake comment, survey date, depth range (m), and transect. </w:t>
      </w:r>
    </w:p>
    <w:p w14:paraId="5DEB4CB1" w14:textId="01D19FE5" w:rsidR="001C3ACA" w:rsidRPr="00BB5DBB" w:rsidRDefault="001C3ACA" w:rsidP="001C3ACA">
      <w:pPr>
        <w:pStyle w:val="ListParagraph"/>
        <w:numPr>
          <w:ilvl w:val="1"/>
          <w:numId w:val="21"/>
        </w:numPr>
        <w:rPr>
          <w:rFonts w:ascii="Calibri" w:hAnsi="Calibri" w:cs="Calibri"/>
        </w:rPr>
      </w:pPr>
      <w:proofErr w:type="spellStart"/>
      <w:r w:rsidRPr="00BB5DBB">
        <w:rPr>
          <w:rFonts w:ascii="Calibri" w:hAnsi="Calibri" w:cs="Calibri"/>
          <w:b/>
          <w:bCs/>
        </w:rPr>
        <w:t>Target_INPUT_data_INVENTORY</w:t>
      </w:r>
      <w:proofErr w:type="spellEnd"/>
      <w:r w:rsidRPr="00BB5DBB">
        <w:rPr>
          <w:rFonts w:ascii="Calibri" w:hAnsi="Calibri" w:cs="Calibri"/>
        </w:rPr>
        <w:t xml:space="preserve"> displays an inventory of the imported target data by source file, lake code, lake comment, and survey date</w:t>
      </w:r>
      <w:r w:rsidR="00C51B01" w:rsidRPr="00BB5DBB">
        <w:rPr>
          <w:rFonts w:ascii="Calibri" w:hAnsi="Calibri" w:cs="Calibri"/>
        </w:rPr>
        <w:t xml:space="preserve">, found in </w:t>
      </w:r>
      <w:proofErr w:type="spellStart"/>
      <w:r w:rsidR="00C51B01" w:rsidRPr="00BB5DBB">
        <w:rPr>
          <w:rFonts w:ascii="Calibri" w:hAnsi="Calibri" w:cs="Calibri"/>
          <w:b/>
          <w:bCs/>
        </w:rPr>
        <w:t>Target_INPUT_data_INVENTORY</w:t>
      </w:r>
      <w:proofErr w:type="spellEnd"/>
      <w:r w:rsidR="007D430A" w:rsidRPr="00BB5DBB">
        <w:rPr>
          <w:rFonts w:ascii="Calibri" w:hAnsi="Calibri" w:cs="Calibri"/>
          <w:b/>
          <w:bCs/>
        </w:rPr>
        <w:t>_</w:t>
      </w:r>
      <w:r w:rsidR="00BC4C93" w:rsidRPr="00BB5DBB">
        <w:rPr>
          <w:rFonts w:ascii="Calibri" w:hAnsi="Calibri" w:cs="Calibri"/>
          <w:b/>
          <w:bCs/>
        </w:rPr>
        <w:t>(1977-2007)</w:t>
      </w:r>
      <w:r w:rsidR="00C51B01" w:rsidRPr="00BB5DBB">
        <w:rPr>
          <w:rFonts w:ascii="Calibri" w:hAnsi="Calibri" w:cs="Calibri"/>
          <w:b/>
          <w:bCs/>
        </w:rPr>
        <w:t>.csv</w:t>
      </w:r>
      <w:r w:rsidRPr="00BB5DBB">
        <w:rPr>
          <w:rFonts w:ascii="Calibri" w:hAnsi="Calibri" w:cs="Calibri"/>
        </w:rPr>
        <w:t xml:space="preserve">. </w:t>
      </w:r>
      <w:r w:rsidR="00701F47" w:rsidRPr="00BB5DBB">
        <w:rPr>
          <w:rFonts w:ascii="Calibri" w:hAnsi="Calibri" w:cs="Calibri"/>
        </w:rPr>
        <w:br/>
      </w:r>
    </w:p>
    <w:p w14:paraId="26EA0F19" w14:textId="2B70CA34" w:rsidR="001C3ACA" w:rsidRPr="00BB5DBB" w:rsidRDefault="001C3ACA" w:rsidP="001C3ACA">
      <w:pPr>
        <w:pStyle w:val="ListParagraph"/>
        <w:numPr>
          <w:ilvl w:val="0"/>
          <w:numId w:val="21"/>
        </w:numPr>
        <w:rPr>
          <w:rFonts w:ascii="Calibri" w:hAnsi="Calibri" w:cs="Calibri"/>
        </w:rPr>
      </w:pPr>
      <w:r w:rsidRPr="00BB5DBB">
        <w:rPr>
          <w:rFonts w:ascii="Calibri" w:hAnsi="Calibri" w:cs="Calibri"/>
        </w:rPr>
        <w:t xml:space="preserve">The </w:t>
      </w:r>
      <w:proofErr w:type="spellStart"/>
      <w:r w:rsidRPr="00BB5DBB">
        <w:rPr>
          <w:rFonts w:ascii="Calibri" w:hAnsi="Calibri" w:cs="Calibri"/>
          <w:b/>
          <w:bCs/>
        </w:rPr>
        <w:t>Target_CHK</w:t>
      </w:r>
      <w:proofErr w:type="spellEnd"/>
      <w:r w:rsidRPr="00BB5DBB">
        <w:rPr>
          <w:rFonts w:ascii="Calibri" w:hAnsi="Calibri" w:cs="Calibri"/>
        </w:rPr>
        <w:t>_* worksheets document the duplicates analysis.</w:t>
      </w:r>
    </w:p>
    <w:p w14:paraId="7C520207" w14:textId="2DD022BF" w:rsidR="001C3ACA" w:rsidRPr="00BF4755" w:rsidRDefault="001C3ACA" w:rsidP="001C3ACA">
      <w:pPr>
        <w:pStyle w:val="ListParagraph"/>
        <w:numPr>
          <w:ilvl w:val="1"/>
          <w:numId w:val="21"/>
        </w:numPr>
        <w:rPr>
          <w:rFonts w:ascii="Calibri" w:hAnsi="Calibri" w:cs="Calibri"/>
        </w:rPr>
      </w:pPr>
      <w:proofErr w:type="spellStart"/>
      <w:r w:rsidRPr="00BF4755">
        <w:rPr>
          <w:rFonts w:ascii="Calibri" w:hAnsi="Calibri" w:cs="Calibri"/>
          <w:b/>
          <w:bCs/>
        </w:rPr>
        <w:t>Target_CHK_exact_duplicate</w:t>
      </w:r>
      <w:proofErr w:type="spellEnd"/>
      <w:r w:rsidRPr="00BF4755">
        <w:rPr>
          <w:rFonts w:ascii="Calibri" w:hAnsi="Calibri" w:cs="Calibri"/>
        </w:rPr>
        <w:t xml:space="preserve"> </w:t>
      </w:r>
      <w:r w:rsidR="00EA0162" w:rsidRPr="00BF4755">
        <w:rPr>
          <w:rFonts w:ascii="Calibri" w:hAnsi="Calibri" w:cs="Calibri"/>
        </w:rPr>
        <w:t xml:space="preserve">tab </w:t>
      </w:r>
      <w:r w:rsidRPr="00BF4755">
        <w:rPr>
          <w:rFonts w:ascii="Calibri" w:hAnsi="Calibri" w:cs="Calibri"/>
        </w:rPr>
        <w:t>list</w:t>
      </w:r>
      <w:r w:rsidR="003D6FFB" w:rsidRPr="00BF4755">
        <w:rPr>
          <w:rFonts w:ascii="Calibri" w:hAnsi="Calibri" w:cs="Calibri"/>
        </w:rPr>
        <w:t>s</w:t>
      </w:r>
      <w:r w:rsidRPr="00BF4755">
        <w:rPr>
          <w:rFonts w:ascii="Calibri" w:hAnsi="Calibri" w:cs="Calibri"/>
        </w:rPr>
        <w:t xml:space="preserve"> records identified as exact duplicates on all fields and thus omitted from further data-checking and output.</w:t>
      </w:r>
    </w:p>
    <w:p w14:paraId="7124BF79" w14:textId="0107E27A" w:rsidR="001C3ACA" w:rsidRPr="00BF4755" w:rsidRDefault="001C3ACA" w:rsidP="001C3ACA">
      <w:pPr>
        <w:pStyle w:val="ListParagraph"/>
        <w:numPr>
          <w:ilvl w:val="1"/>
          <w:numId w:val="21"/>
        </w:numPr>
        <w:rPr>
          <w:rFonts w:ascii="Calibri" w:hAnsi="Calibri" w:cs="Calibri"/>
        </w:rPr>
      </w:pPr>
      <w:r w:rsidRPr="00BF4755">
        <w:rPr>
          <w:rFonts w:ascii="Calibri" w:hAnsi="Calibri" w:cs="Calibri"/>
        </w:rPr>
        <w:t xml:space="preserve">The </w:t>
      </w:r>
      <w:proofErr w:type="spellStart"/>
      <w:r w:rsidRPr="00BF4755">
        <w:rPr>
          <w:rFonts w:ascii="Calibri" w:hAnsi="Calibri" w:cs="Calibri"/>
          <w:b/>
          <w:bCs/>
        </w:rPr>
        <w:t>Target_CHK_Key_Field</w:t>
      </w:r>
      <w:proofErr w:type="spellEnd"/>
      <w:r w:rsidRPr="00BF4755">
        <w:rPr>
          <w:rFonts w:ascii="Calibri" w:hAnsi="Calibri" w:cs="Calibri"/>
        </w:rPr>
        <w:t xml:space="preserve"> and </w:t>
      </w:r>
      <w:proofErr w:type="spellStart"/>
      <w:r w:rsidRPr="00BF4755">
        <w:rPr>
          <w:rFonts w:ascii="Calibri" w:hAnsi="Calibri" w:cs="Calibri"/>
          <w:b/>
          <w:bCs/>
        </w:rPr>
        <w:t>Target_CHK_Sequential</w:t>
      </w:r>
      <w:proofErr w:type="spellEnd"/>
      <w:r w:rsidRPr="00BF4755">
        <w:rPr>
          <w:rFonts w:ascii="Calibri" w:hAnsi="Calibri" w:cs="Calibri"/>
        </w:rPr>
        <w:t xml:space="preserve"> </w:t>
      </w:r>
      <w:r w:rsidR="00776141" w:rsidRPr="00BF4755">
        <w:rPr>
          <w:rFonts w:ascii="Calibri" w:hAnsi="Calibri" w:cs="Calibri"/>
        </w:rPr>
        <w:t xml:space="preserve">tabs </w:t>
      </w:r>
      <w:r w:rsidRPr="00BF4755">
        <w:rPr>
          <w:rFonts w:ascii="Calibri" w:hAnsi="Calibri" w:cs="Calibri"/>
        </w:rPr>
        <w:t xml:space="preserve">list any </w:t>
      </w:r>
      <w:r w:rsidRPr="00BF4755">
        <w:rPr>
          <w:rFonts w:ascii="Calibri" w:hAnsi="Calibri" w:cs="Calibri"/>
          <w:i/>
          <w:iCs/>
        </w:rPr>
        <w:t>remaining</w:t>
      </w:r>
      <w:r w:rsidRPr="00BF4755">
        <w:rPr>
          <w:rFonts w:ascii="Calibri" w:hAnsi="Calibri" w:cs="Calibri"/>
        </w:rPr>
        <w:t xml:space="preserve"> potential duplicate/replicate survey data records that were identified by the code – as described </w:t>
      </w:r>
      <w:r w:rsidR="00591B87" w:rsidRPr="00BF4755">
        <w:rPr>
          <w:rFonts w:ascii="Calibri" w:hAnsi="Calibri" w:cs="Calibri"/>
        </w:rPr>
        <w:t xml:space="preserve">below </w:t>
      </w:r>
      <w:r w:rsidRPr="00BF4755">
        <w:rPr>
          <w:rFonts w:ascii="Calibri" w:hAnsi="Calibri" w:cs="Calibri"/>
        </w:rPr>
        <w:t xml:space="preserve">in sections </w:t>
      </w:r>
      <w:r w:rsidRPr="00BF4755">
        <w:rPr>
          <w:rFonts w:ascii="Calibri" w:hAnsi="Calibri" w:cs="Calibri"/>
          <w:i/>
          <w:iCs/>
        </w:rPr>
        <w:fldChar w:fldCharType="begin"/>
      </w:r>
      <w:r w:rsidRPr="00BF4755">
        <w:rPr>
          <w:rFonts w:ascii="Calibri" w:hAnsi="Calibri" w:cs="Calibri"/>
          <w:i/>
          <w:iCs/>
        </w:rPr>
        <w:instrText xml:space="preserve"> REF _Ref212990214 \h  \* MERGEFORMAT </w:instrText>
      </w:r>
      <w:r w:rsidRPr="00BF4755">
        <w:rPr>
          <w:rFonts w:ascii="Calibri" w:hAnsi="Calibri" w:cs="Calibri"/>
          <w:i/>
          <w:iCs/>
        </w:rPr>
      </w:r>
      <w:r w:rsidRPr="00BF4755">
        <w:rPr>
          <w:rFonts w:ascii="Calibri" w:hAnsi="Calibri" w:cs="Calibri"/>
          <w:i/>
          <w:iCs/>
        </w:rPr>
        <w:fldChar w:fldCharType="separate"/>
      </w:r>
      <w:r w:rsidR="00E64503" w:rsidRPr="00477454">
        <w:rPr>
          <w:rFonts w:ascii="Calibri" w:hAnsi="Calibri" w:cs="Calibri"/>
          <w:i/>
          <w:iCs/>
        </w:rPr>
        <w:t>Key-Field Replicate Investigations</w:t>
      </w:r>
      <w:r w:rsidRPr="00BF4755">
        <w:rPr>
          <w:rFonts w:ascii="Calibri" w:hAnsi="Calibri" w:cs="Calibri"/>
          <w:i/>
          <w:iCs/>
        </w:rPr>
        <w:fldChar w:fldCharType="end"/>
      </w:r>
      <w:r w:rsidRPr="00BF4755">
        <w:rPr>
          <w:rFonts w:ascii="Calibri" w:hAnsi="Calibri" w:cs="Calibri"/>
        </w:rPr>
        <w:t xml:space="preserve"> and </w:t>
      </w:r>
      <w:r w:rsidRPr="00BF4755">
        <w:rPr>
          <w:rFonts w:ascii="Calibri" w:hAnsi="Calibri" w:cs="Calibri"/>
          <w:i/>
          <w:iCs/>
        </w:rPr>
        <w:fldChar w:fldCharType="begin"/>
      </w:r>
      <w:r w:rsidRPr="00BF4755">
        <w:rPr>
          <w:rFonts w:ascii="Calibri" w:hAnsi="Calibri" w:cs="Calibri"/>
          <w:i/>
          <w:iCs/>
        </w:rPr>
        <w:instrText xml:space="preserve"> REF _Ref212990225 \h  \* MERGEFORMAT </w:instrText>
      </w:r>
      <w:r w:rsidRPr="00BF4755">
        <w:rPr>
          <w:rFonts w:ascii="Calibri" w:hAnsi="Calibri" w:cs="Calibri"/>
          <w:i/>
          <w:iCs/>
        </w:rPr>
      </w:r>
      <w:r w:rsidRPr="00BF4755">
        <w:rPr>
          <w:rFonts w:ascii="Calibri" w:hAnsi="Calibri" w:cs="Calibri"/>
          <w:i/>
          <w:iCs/>
        </w:rPr>
        <w:fldChar w:fldCharType="separate"/>
      </w:r>
      <w:r w:rsidR="00E64503" w:rsidRPr="00477454">
        <w:rPr>
          <w:rFonts w:ascii="Calibri" w:hAnsi="Calibri" w:cs="Calibri"/>
          <w:i/>
          <w:iCs/>
        </w:rPr>
        <w:t>Sequential Survey Dates – Potential Duplicates</w:t>
      </w:r>
      <w:r w:rsidRPr="00BF4755">
        <w:rPr>
          <w:rFonts w:ascii="Calibri" w:hAnsi="Calibri" w:cs="Calibri"/>
          <w:i/>
          <w:iCs/>
        </w:rPr>
        <w:fldChar w:fldCharType="end"/>
      </w:r>
      <w:r w:rsidRPr="00BF4755">
        <w:rPr>
          <w:rFonts w:ascii="Calibri" w:hAnsi="Calibri" w:cs="Calibri"/>
        </w:rPr>
        <w:t>.</w:t>
      </w:r>
    </w:p>
    <w:p w14:paraId="29D28BC1" w14:textId="3C4A14BC" w:rsidR="001C3ACA" w:rsidRPr="00BB5DBB" w:rsidRDefault="001C3ACA" w:rsidP="001C3ACA">
      <w:pPr>
        <w:ind w:left="1440"/>
        <w:rPr>
          <w:rFonts w:ascii="Calibri" w:hAnsi="Calibri" w:cs="Calibri"/>
        </w:rPr>
      </w:pPr>
      <w:r w:rsidRPr="00BF4755">
        <w:rPr>
          <w:rFonts w:ascii="Calibri" w:hAnsi="Calibri" w:cs="Calibri"/>
        </w:rPr>
        <w:t xml:space="preserve">Note that a first pass through the data by the program was used to identify </w:t>
      </w:r>
      <w:r w:rsidRPr="00BF4755">
        <w:rPr>
          <w:rFonts w:ascii="Calibri" w:hAnsi="Calibri" w:cs="Calibri"/>
          <w:i/>
          <w:iCs/>
        </w:rPr>
        <w:t>initial</w:t>
      </w:r>
      <w:r w:rsidRPr="00BF4755">
        <w:rPr>
          <w:rFonts w:ascii="Calibri" w:hAnsi="Calibri" w:cs="Calibri"/>
        </w:rPr>
        <w:t xml:space="preserve"> potential duplicate/replicate records</w:t>
      </w:r>
      <w:r w:rsidRPr="00BB5DBB">
        <w:rPr>
          <w:rFonts w:ascii="Calibri" w:hAnsi="Calibri" w:cs="Calibri"/>
        </w:rPr>
        <w:t xml:space="preserve">, and where deemed appropriate, was used to include R code to omit likely duplicates or obsolete replicates. These omissions may be </w:t>
      </w:r>
      <w:r w:rsidRPr="00BB5DBB">
        <w:rPr>
          <w:rFonts w:ascii="Calibri" w:hAnsi="Calibri" w:cs="Calibri"/>
        </w:rPr>
        <w:lastRenderedPageBreak/>
        <w:t>revoked in the R code by commenting out the associated filter statements in the section beginning with the comment (approx. line 437</w:t>
      </w:r>
      <w:r w:rsidR="00C2742B" w:rsidRPr="00BB5DBB">
        <w:rPr>
          <w:rFonts w:ascii="Calibri" w:hAnsi="Calibri" w:cs="Calibri"/>
        </w:rPr>
        <w:t xml:space="preserve"> - 504</w:t>
      </w:r>
      <w:r w:rsidRPr="00BB5DBB">
        <w:rPr>
          <w:rFonts w:ascii="Calibri" w:hAnsi="Calibri" w:cs="Calibri"/>
        </w:rPr>
        <w:t>):</w:t>
      </w:r>
    </w:p>
    <w:p w14:paraId="0D483C44" w14:textId="77777777" w:rsidR="001C3ACA" w:rsidRPr="00BB5DBB" w:rsidRDefault="001C3ACA" w:rsidP="001C3ACA">
      <w:pPr>
        <w:ind w:left="720" w:firstLine="720"/>
        <w:rPr>
          <w:rFonts w:ascii="Calibri" w:hAnsi="Calibri" w:cs="Calibri"/>
          <w:sz w:val="18"/>
          <w:szCs w:val="18"/>
        </w:rPr>
      </w:pPr>
      <w:r w:rsidRPr="00BB5DBB">
        <w:rPr>
          <w:rFonts w:ascii="Calibri" w:hAnsi="Calibri" w:cs="Calibri"/>
          <w:sz w:val="18"/>
          <w:szCs w:val="18"/>
        </w:rPr>
        <w:t>#   Filter out duplicate survey data identified in LDP Data Issues.PDF</w:t>
      </w:r>
    </w:p>
    <w:p w14:paraId="273CA551" w14:textId="3DBE54A0" w:rsidR="001C3ACA" w:rsidRPr="00BB5DBB" w:rsidRDefault="001C3ACA" w:rsidP="001C3ACA">
      <w:pPr>
        <w:pStyle w:val="ListParagraph"/>
        <w:numPr>
          <w:ilvl w:val="0"/>
          <w:numId w:val="28"/>
        </w:numPr>
        <w:rPr>
          <w:rFonts w:ascii="Calibri" w:hAnsi="Calibri" w:cs="Calibri"/>
        </w:rPr>
      </w:pPr>
      <w:r w:rsidRPr="00BB5DBB">
        <w:rPr>
          <w:rFonts w:ascii="Calibri" w:hAnsi="Calibri" w:cs="Calibri"/>
        </w:rPr>
        <w:t xml:space="preserve">The </w:t>
      </w:r>
      <w:proofErr w:type="spellStart"/>
      <w:r w:rsidRPr="00BB5DBB">
        <w:rPr>
          <w:rFonts w:ascii="Calibri" w:hAnsi="Calibri" w:cs="Calibri"/>
          <w:b/>
          <w:bCs/>
        </w:rPr>
        <w:t>Target_CHK_RAW_vs_CLEAN_surveys</w:t>
      </w:r>
      <w:proofErr w:type="spellEnd"/>
      <w:r w:rsidRPr="00BB5DBB">
        <w:rPr>
          <w:rFonts w:ascii="Calibri" w:hAnsi="Calibri" w:cs="Calibri"/>
        </w:rPr>
        <w:t xml:space="preserve"> worksheet provides an inventory of the lake/survey-date combinations in the analysis, classified by </w:t>
      </w:r>
      <w:r w:rsidRPr="00BB5DBB">
        <w:rPr>
          <w:rFonts w:ascii="Calibri" w:hAnsi="Calibri" w:cs="Calibri"/>
          <w:b/>
          <w:bCs/>
        </w:rPr>
        <w:t>source</w:t>
      </w:r>
      <w:r w:rsidRPr="00BB5DBB">
        <w:rPr>
          <w:rFonts w:ascii="Calibri" w:hAnsi="Calibri" w:cs="Calibri"/>
        </w:rPr>
        <w:t xml:space="preserve"> as to whether the survey was</w:t>
      </w:r>
      <w:r w:rsidR="00A71179" w:rsidRPr="00BB5DBB">
        <w:rPr>
          <w:rFonts w:ascii="Calibri" w:hAnsi="Calibri" w:cs="Calibri"/>
        </w:rPr>
        <w:t>:</w:t>
      </w:r>
    </w:p>
    <w:p w14:paraId="5C9ED922" w14:textId="49C1520B" w:rsidR="001C3ACA" w:rsidRPr="00BB5DBB" w:rsidRDefault="001C3ACA" w:rsidP="001C3ACA">
      <w:pPr>
        <w:pStyle w:val="ListParagraph"/>
        <w:numPr>
          <w:ilvl w:val="0"/>
          <w:numId w:val="27"/>
        </w:numPr>
        <w:rPr>
          <w:rFonts w:ascii="Calibri" w:hAnsi="Calibri" w:cs="Calibri"/>
        </w:rPr>
      </w:pPr>
      <w:r w:rsidRPr="00BB5DBB">
        <w:rPr>
          <w:rFonts w:ascii="Calibri" w:hAnsi="Calibri" w:cs="Calibri"/>
        </w:rPr>
        <w:t xml:space="preserve">found only in the raw data (i.e., omitted entirely </w:t>
      </w:r>
      <w:r w:rsidR="00EF34AC" w:rsidRPr="00BB5DBB">
        <w:rPr>
          <w:rFonts w:ascii="Calibri" w:hAnsi="Calibri" w:cs="Calibri"/>
        </w:rPr>
        <w:t xml:space="preserve">from outputs, </w:t>
      </w:r>
      <w:r w:rsidRPr="00BB5DBB">
        <w:rPr>
          <w:rFonts w:ascii="Calibri" w:hAnsi="Calibri" w:cs="Calibri"/>
        </w:rPr>
        <w:t>or modified in the code</w:t>
      </w:r>
      <w:r w:rsidR="00BF36DE" w:rsidRPr="00BB5DBB">
        <w:rPr>
          <w:rFonts w:ascii="Calibri" w:hAnsi="Calibri" w:cs="Calibri"/>
        </w:rPr>
        <w:t xml:space="preserve"> to alter </w:t>
      </w:r>
      <w:r w:rsidR="00F624AF" w:rsidRPr="00BB5DBB">
        <w:rPr>
          <w:rFonts w:ascii="Calibri" w:hAnsi="Calibri" w:cs="Calibri"/>
        </w:rPr>
        <w:t>one or more key fields</w:t>
      </w:r>
      <w:r w:rsidRPr="00BB5DBB">
        <w:rPr>
          <w:rFonts w:ascii="Calibri" w:hAnsi="Calibri" w:cs="Calibri"/>
        </w:rPr>
        <w:t>);</w:t>
      </w:r>
    </w:p>
    <w:p w14:paraId="54FCDCD8" w14:textId="77777777" w:rsidR="001C3ACA" w:rsidRPr="00BB5DBB" w:rsidRDefault="001C3ACA" w:rsidP="001C3ACA">
      <w:pPr>
        <w:pStyle w:val="ListParagraph"/>
        <w:numPr>
          <w:ilvl w:val="0"/>
          <w:numId w:val="27"/>
        </w:numPr>
        <w:rPr>
          <w:rFonts w:ascii="Calibri" w:hAnsi="Calibri" w:cs="Calibri"/>
        </w:rPr>
      </w:pPr>
      <w:r w:rsidRPr="00BB5DBB">
        <w:rPr>
          <w:rFonts w:ascii="Calibri" w:hAnsi="Calibri" w:cs="Calibri"/>
        </w:rPr>
        <w:t>found only in the final cleaned data (i.e., a function of programmatic revisions to the key-fields for lake and survey); or</w:t>
      </w:r>
    </w:p>
    <w:p w14:paraId="03B12F1A" w14:textId="77777777" w:rsidR="001C3ACA" w:rsidRPr="00BB5DBB" w:rsidRDefault="001C3ACA" w:rsidP="001C3ACA">
      <w:pPr>
        <w:pStyle w:val="ListParagraph"/>
        <w:numPr>
          <w:ilvl w:val="0"/>
          <w:numId w:val="27"/>
        </w:numPr>
        <w:rPr>
          <w:rFonts w:ascii="Calibri" w:hAnsi="Calibri" w:cs="Calibri"/>
        </w:rPr>
      </w:pPr>
      <w:r w:rsidRPr="00BB5DBB">
        <w:rPr>
          <w:rFonts w:ascii="Calibri" w:hAnsi="Calibri" w:cs="Calibri"/>
        </w:rPr>
        <w:t>found in both raw import data and cleaned output data inventories.</w:t>
      </w:r>
    </w:p>
    <w:p w14:paraId="3F68A9C0" w14:textId="77777777" w:rsidR="001C3ACA" w:rsidRPr="00BB5DBB" w:rsidRDefault="001C3ACA" w:rsidP="001C3ACA">
      <w:pPr>
        <w:pStyle w:val="ListParagraph"/>
        <w:ind w:left="2160"/>
        <w:rPr>
          <w:rFonts w:ascii="Calibri" w:hAnsi="Calibri" w:cs="Calibri"/>
        </w:rPr>
      </w:pPr>
    </w:p>
    <w:p w14:paraId="2D44F228" w14:textId="4F5274D9" w:rsidR="001C3ACA" w:rsidRPr="00BB5DBB" w:rsidRDefault="001C3ACA" w:rsidP="001C3ACA">
      <w:pPr>
        <w:pStyle w:val="ListParagraph"/>
        <w:numPr>
          <w:ilvl w:val="0"/>
          <w:numId w:val="21"/>
        </w:numPr>
        <w:rPr>
          <w:rFonts w:ascii="Calibri" w:hAnsi="Calibri" w:cs="Calibri"/>
        </w:rPr>
      </w:pPr>
      <w:r w:rsidRPr="00BB5DBB">
        <w:rPr>
          <w:rFonts w:ascii="Calibri" w:hAnsi="Calibri" w:cs="Calibri"/>
        </w:rPr>
        <w:t xml:space="preserve">The </w:t>
      </w:r>
      <w:proofErr w:type="spellStart"/>
      <w:r w:rsidRPr="00BB5DBB">
        <w:rPr>
          <w:rFonts w:ascii="Calibri" w:hAnsi="Calibri" w:cs="Calibri"/>
          <w:b/>
          <w:bCs/>
        </w:rPr>
        <w:t>Target_OUTPUT_data</w:t>
      </w:r>
      <w:proofErr w:type="spellEnd"/>
      <w:r w:rsidRPr="00BB5DBB">
        <w:rPr>
          <w:rFonts w:ascii="Calibri" w:hAnsi="Calibri" w:cs="Calibri"/>
          <w:b/>
          <w:bCs/>
        </w:rPr>
        <w:t>_*</w:t>
      </w:r>
      <w:r w:rsidRPr="00BB5DBB">
        <w:rPr>
          <w:rFonts w:ascii="Calibri" w:hAnsi="Calibri" w:cs="Calibri"/>
        </w:rPr>
        <w:t xml:space="preserve"> worksheets display the final “cleaned” acoustic target data</w:t>
      </w:r>
      <w:r w:rsidR="00190D76" w:rsidRPr="00BB5DBB">
        <w:rPr>
          <w:rFonts w:ascii="Calibri" w:hAnsi="Calibri" w:cs="Calibri"/>
        </w:rPr>
        <w:t xml:space="preserve">, corresponding to analogous </w:t>
      </w:r>
      <w:r w:rsidR="00977B31" w:rsidRPr="00BB5DBB">
        <w:rPr>
          <w:rFonts w:ascii="Calibri" w:hAnsi="Calibri" w:cs="Calibri"/>
          <w:b/>
          <w:bCs/>
        </w:rPr>
        <w:t>Target_OUTPUT_</w:t>
      </w:r>
      <w:r w:rsidR="00201AC1" w:rsidRPr="00BB5DBB">
        <w:rPr>
          <w:rFonts w:ascii="Calibri" w:hAnsi="Calibri" w:cs="Calibri"/>
          <w:b/>
          <w:bCs/>
        </w:rPr>
        <w:t>data_*</w:t>
      </w:r>
      <w:r w:rsidR="00C51AB9" w:rsidRPr="00BB5DBB">
        <w:rPr>
          <w:rFonts w:ascii="Calibri" w:hAnsi="Calibri" w:cs="Calibri"/>
          <w:b/>
          <w:bCs/>
        </w:rPr>
        <w:t>_</w:t>
      </w:r>
      <w:r w:rsidR="00201AC1" w:rsidRPr="00BB5DBB">
        <w:rPr>
          <w:rFonts w:ascii="Calibri" w:hAnsi="Calibri" w:cs="Calibri"/>
          <w:b/>
          <w:bCs/>
        </w:rPr>
        <w:t>(1977-2007).csv</w:t>
      </w:r>
      <w:r w:rsidR="00190D76" w:rsidRPr="00BB5DBB">
        <w:rPr>
          <w:rFonts w:ascii="Calibri" w:hAnsi="Calibri" w:cs="Calibri"/>
        </w:rPr>
        <w:t xml:space="preserve"> files outputted by the R program</w:t>
      </w:r>
      <w:r w:rsidR="00F33B92" w:rsidRPr="00BB5DBB">
        <w:rPr>
          <w:rFonts w:ascii="Calibri" w:hAnsi="Calibri" w:cs="Calibri"/>
        </w:rPr>
        <w:t xml:space="preserve"> in the Output subdirectory.</w:t>
      </w:r>
      <w:r w:rsidRPr="00BB5DBB">
        <w:rPr>
          <w:rFonts w:ascii="Calibri" w:hAnsi="Calibri" w:cs="Calibri"/>
        </w:rPr>
        <w:t xml:space="preserve"> </w:t>
      </w:r>
    </w:p>
    <w:p w14:paraId="490AC657" w14:textId="77777777" w:rsidR="001C3ACA" w:rsidRPr="00BB5DBB" w:rsidRDefault="001C3ACA" w:rsidP="001C3ACA">
      <w:pPr>
        <w:pStyle w:val="ListParagraph"/>
        <w:rPr>
          <w:rFonts w:ascii="Calibri" w:hAnsi="Calibri" w:cs="Calibri"/>
        </w:rPr>
      </w:pPr>
    </w:p>
    <w:p w14:paraId="3D67E154" w14:textId="3BD95DEC" w:rsidR="001C3ACA" w:rsidRPr="00BB5DBB" w:rsidRDefault="001C3ACA" w:rsidP="001C3ACA">
      <w:pPr>
        <w:pStyle w:val="ListParagraph"/>
        <w:numPr>
          <w:ilvl w:val="1"/>
          <w:numId w:val="21"/>
        </w:numPr>
        <w:rPr>
          <w:rFonts w:ascii="Calibri" w:hAnsi="Calibri" w:cs="Calibri"/>
        </w:rPr>
      </w:pPr>
      <w:proofErr w:type="spellStart"/>
      <w:r w:rsidRPr="00BB5DBB">
        <w:rPr>
          <w:rFonts w:ascii="Calibri" w:hAnsi="Calibri" w:cs="Calibri"/>
          <w:b/>
          <w:bCs/>
        </w:rPr>
        <w:t>Target_OUTPUT_data_INVENTORY</w:t>
      </w:r>
      <w:proofErr w:type="spellEnd"/>
      <w:r w:rsidRPr="00BB5DBB">
        <w:rPr>
          <w:rFonts w:ascii="Calibri" w:hAnsi="Calibri" w:cs="Calibri"/>
        </w:rPr>
        <w:t xml:space="preserve"> </w:t>
      </w:r>
      <w:r w:rsidR="00EA0162" w:rsidRPr="00BB5DBB">
        <w:rPr>
          <w:rFonts w:ascii="Calibri" w:hAnsi="Calibri" w:cs="Calibri"/>
        </w:rPr>
        <w:t xml:space="preserve">tab </w:t>
      </w:r>
      <w:r w:rsidRPr="00BB5DBB">
        <w:rPr>
          <w:rFonts w:ascii="Calibri" w:hAnsi="Calibri" w:cs="Calibri"/>
        </w:rPr>
        <w:t>displays an inventory of the imported target data by ATS year, lake code, survey type (juvenile vs</w:t>
      </w:r>
      <w:r w:rsidR="00204E66" w:rsidRPr="00BB5DBB">
        <w:rPr>
          <w:rFonts w:ascii="Calibri" w:hAnsi="Calibri" w:cs="Calibri"/>
        </w:rPr>
        <w:t>.</w:t>
      </w:r>
      <w:r w:rsidRPr="00BB5DBB">
        <w:rPr>
          <w:rFonts w:ascii="Calibri" w:hAnsi="Calibri" w:cs="Calibri"/>
        </w:rPr>
        <w:t xml:space="preserve"> adult), sounder type, and survey date. Each record’s original raw data source file and various acoustic survey comment fields and notes about potential replicates are included.</w:t>
      </w:r>
    </w:p>
    <w:p w14:paraId="553C38AB" w14:textId="4093F60B" w:rsidR="001C3ACA" w:rsidRPr="00BB5DBB" w:rsidRDefault="001C3ACA" w:rsidP="001C3ACA">
      <w:pPr>
        <w:pStyle w:val="ListParagraph"/>
        <w:numPr>
          <w:ilvl w:val="1"/>
          <w:numId w:val="21"/>
        </w:numPr>
        <w:rPr>
          <w:rFonts w:ascii="Calibri" w:hAnsi="Calibri" w:cs="Calibri"/>
        </w:rPr>
      </w:pPr>
      <w:proofErr w:type="spellStart"/>
      <w:r w:rsidRPr="00BB5DBB">
        <w:rPr>
          <w:rFonts w:ascii="Calibri" w:hAnsi="Calibri" w:cs="Calibri"/>
          <w:b/>
          <w:bCs/>
        </w:rPr>
        <w:t>Target_OUTPUT_data_FINAL</w:t>
      </w:r>
      <w:proofErr w:type="spellEnd"/>
      <w:r w:rsidRPr="00BB5DBB">
        <w:rPr>
          <w:rFonts w:ascii="Calibri" w:hAnsi="Calibri" w:cs="Calibri"/>
        </w:rPr>
        <w:t xml:space="preserve"> </w:t>
      </w:r>
      <w:r w:rsidR="00EA0162" w:rsidRPr="00BB5DBB">
        <w:rPr>
          <w:rFonts w:ascii="Calibri" w:hAnsi="Calibri" w:cs="Calibri"/>
        </w:rPr>
        <w:t xml:space="preserve">tab </w:t>
      </w:r>
      <w:r w:rsidRPr="00BB5DBB">
        <w:rPr>
          <w:rFonts w:ascii="Calibri" w:hAnsi="Calibri" w:cs="Calibri"/>
        </w:rPr>
        <w:t>displays the cleaned target data records and species proportions (Sockeye and Stickleback only) by ATS year, lake code, lake comment, survey date, depth code, and transect. The associated transect length (m) and area (m</w:t>
      </w:r>
      <w:r w:rsidRPr="00BB5DBB">
        <w:rPr>
          <w:rFonts w:ascii="Calibri" w:hAnsi="Calibri" w:cs="Calibri"/>
          <w:vertAlign w:val="superscript"/>
        </w:rPr>
        <w:t>2</w:t>
      </w:r>
      <w:r w:rsidRPr="00BB5DBB">
        <w:rPr>
          <w:rFonts w:ascii="Calibri" w:hAnsi="Calibri" w:cs="Calibri"/>
        </w:rPr>
        <w:t xml:space="preserve">) at depth (m) are included. Sounder type and other acoustic survey notes </w:t>
      </w:r>
      <w:r w:rsidR="00EA4C75" w:rsidRPr="00BB5DBB">
        <w:rPr>
          <w:rFonts w:ascii="Calibri" w:hAnsi="Calibri" w:cs="Calibri"/>
        </w:rPr>
        <w:t xml:space="preserve">derived </w:t>
      </w:r>
      <w:r w:rsidR="00660B80" w:rsidRPr="00BB5DBB">
        <w:rPr>
          <w:rFonts w:ascii="Calibri" w:hAnsi="Calibri" w:cs="Calibri"/>
        </w:rPr>
        <w:t xml:space="preserve">from the input files </w:t>
      </w:r>
      <w:r w:rsidRPr="00BB5DBB">
        <w:rPr>
          <w:rFonts w:ascii="Calibri" w:hAnsi="Calibri" w:cs="Calibri"/>
        </w:rPr>
        <w:t xml:space="preserve">are included. Specific issues associated with </w:t>
      </w:r>
      <w:r w:rsidR="0027204C" w:rsidRPr="00BB5DBB">
        <w:rPr>
          <w:rFonts w:ascii="Calibri" w:hAnsi="Calibri" w:cs="Calibri"/>
        </w:rPr>
        <w:t xml:space="preserve">a given </w:t>
      </w:r>
      <w:r w:rsidRPr="00BB5DBB">
        <w:rPr>
          <w:rFonts w:ascii="Calibri" w:hAnsi="Calibri" w:cs="Calibri"/>
        </w:rPr>
        <w:t xml:space="preserve">record are listed in the </w:t>
      </w:r>
      <w:proofErr w:type="spellStart"/>
      <w:r w:rsidRPr="00BB5DBB">
        <w:rPr>
          <w:rFonts w:ascii="Calibri" w:hAnsi="Calibri" w:cs="Calibri"/>
        </w:rPr>
        <w:t>data_issues</w:t>
      </w:r>
      <w:proofErr w:type="spellEnd"/>
      <w:r w:rsidRPr="00BB5DBB">
        <w:rPr>
          <w:rFonts w:ascii="Calibri" w:hAnsi="Calibri" w:cs="Calibri"/>
        </w:rPr>
        <w:t xml:space="preserve"> field. Potential duplicate/replicate data issues are noted in separate fields</w:t>
      </w:r>
      <w:r w:rsidR="001F602C" w:rsidRPr="00BB5DBB">
        <w:rPr>
          <w:rFonts w:ascii="Calibri" w:hAnsi="Calibri" w:cs="Calibri"/>
        </w:rPr>
        <w:t xml:space="preserve"> under column </w:t>
      </w:r>
      <w:r w:rsidR="005B7A17" w:rsidRPr="00BB5DBB">
        <w:rPr>
          <w:rFonts w:ascii="Calibri" w:hAnsi="Calibri" w:cs="Calibri"/>
        </w:rPr>
        <w:t xml:space="preserve">headers </w:t>
      </w:r>
      <w:proofErr w:type="spellStart"/>
      <w:r w:rsidR="00DB2148" w:rsidRPr="00BB5DBB">
        <w:rPr>
          <w:rFonts w:ascii="Calibri" w:hAnsi="Calibri" w:cs="Calibri"/>
        </w:rPr>
        <w:t>key_field_replicate</w:t>
      </w:r>
      <w:proofErr w:type="spellEnd"/>
      <w:r w:rsidR="00DB2148" w:rsidRPr="00BB5DBB" w:rsidDel="00DB2148">
        <w:rPr>
          <w:rFonts w:ascii="Calibri" w:hAnsi="Calibri" w:cs="Calibri"/>
        </w:rPr>
        <w:t xml:space="preserve"> </w:t>
      </w:r>
      <w:r w:rsidR="005B7A17" w:rsidRPr="00BB5DBB">
        <w:rPr>
          <w:rFonts w:ascii="Calibri" w:hAnsi="Calibri" w:cs="Calibri"/>
        </w:rPr>
        <w:t xml:space="preserve">and </w:t>
      </w:r>
      <w:proofErr w:type="spellStart"/>
      <w:r w:rsidR="0025682D" w:rsidRPr="00BB5DBB">
        <w:rPr>
          <w:rFonts w:ascii="Calibri" w:hAnsi="Calibri" w:cs="Calibri"/>
        </w:rPr>
        <w:t>sequential_date_replicate</w:t>
      </w:r>
      <w:proofErr w:type="spellEnd"/>
      <w:r w:rsidRPr="00BB5DBB">
        <w:rPr>
          <w:rFonts w:ascii="Calibri" w:hAnsi="Calibri" w:cs="Calibri"/>
        </w:rPr>
        <w:t xml:space="preserve">. The TARGETyy.DAT source file </w:t>
      </w:r>
      <w:r w:rsidR="00CD51BA" w:rsidRPr="00BB5DBB">
        <w:rPr>
          <w:rFonts w:ascii="Calibri" w:hAnsi="Calibri" w:cs="Calibri"/>
        </w:rPr>
        <w:t xml:space="preserve">name </w:t>
      </w:r>
      <w:r w:rsidRPr="00BB5DBB">
        <w:rPr>
          <w:rFonts w:ascii="Calibri" w:hAnsi="Calibri" w:cs="Calibri"/>
        </w:rPr>
        <w:t>and the line number in the source file are included in case the user needs to return to the source data for review or verification purposes.</w:t>
      </w:r>
    </w:p>
    <w:p w14:paraId="0256DA35" w14:textId="77777777" w:rsidR="001C3ACA" w:rsidRPr="00BB5DBB" w:rsidRDefault="001C3ACA" w:rsidP="001C3ACA">
      <w:pPr>
        <w:pStyle w:val="ListParagraph"/>
        <w:rPr>
          <w:rFonts w:ascii="Calibri" w:hAnsi="Calibri" w:cs="Calibri"/>
        </w:rPr>
      </w:pPr>
    </w:p>
    <w:p w14:paraId="58FDCDD0" w14:textId="77777777" w:rsidR="001C3ACA" w:rsidRPr="00BB5DBB" w:rsidRDefault="001C3ACA" w:rsidP="001C3ACA">
      <w:pPr>
        <w:pStyle w:val="ListParagraph"/>
        <w:rPr>
          <w:rFonts w:ascii="Calibri" w:hAnsi="Calibri" w:cs="Calibri"/>
        </w:rPr>
      </w:pPr>
    </w:p>
    <w:p w14:paraId="1BCD8500" w14:textId="77777777" w:rsidR="001C3ACA" w:rsidRPr="00BB5DBB" w:rsidRDefault="001C3ACA" w:rsidP="001C3ACA">
      <w:pPr>
        <w:rPr>
          <w:rFonts w:ascii="Calibri" w:hAnsi="Calibri" w:cs="Calibri"/>
        </w:rPr>
      </w:pPr>
    </w:p>
    <w:p w14:paraId="367412B7" w14:textId="77777777" w:rsidR="001C3ACA" w:rsidRPr="00BB5DBB" w:rsidRDefault="001C3ACA" w:rsidP="001C3ACA">
      <w:pPr>
        <w:rPr>
          <w:rFonts w:ascii="Calibri" w:hAnsi="Calibri" w:cs="Calibri"/>
        </w:rPr>
      </w:pPr>
    </w:p>
    <w:p w14:paraId="1DFEB56C" w14:textId="77777777" w:rsidR="001C3ACA" w:rsidRPr="00BB5DBB" w:rsidRDefault="001C3ACA" w:rsidP="001C3ACA">
      <w:pPr>
        <w:rPr>
          <w:rFonts w:ascii="Calibri" w:hAnsi="Calibri" w:cs="Calibri"/>
        </w:rPr>
      </w:pPr>
      <w:r w:rsidRPr="00BB5DBB">
        <w:rPr>
          <w:rFonts w:ascii="Calibri" w:hAnsi="Calibri" w:cs="Calibri"/>
        </w:rPr>
        <w:br w:type="page"/>
      </w:r>
    </w:p>
    <w:tbl>
      <w:tblPr>
        <w:tblW w:w="9340" w:type="dxa"/>
        <w:tblInd w:w="2" w:type="dxa"/>
        <w:tblLayout w:type="fixed"/>
        <w:tblCellMar>
          <w:left w:w="0" w:type="dxa"/>
          <w:right w:w="0" w:type="dxa"/>
        </w:tblCellMar>
        <w:tblLook w:val="04A0" w:firstRow="1" w:lastRow="0" w:firstColumn="1" w:lastColumn="0" w:noHBand="0" w:noVBand="1"/>
      </w:tblPr>
      <w:tblGrid>
        <w:gridCol w:w="1046"/>
        <w:gridCol w:w="2724"/>
        <w:gridCol w:w="4161"/>
        <w:gridCol w:w="1187"/>
        <w:gridCol w:w="222"/>
      </w:tblGrid>
      <w:tr w:rsidR="001C3ACA" w:rsidRPr="004D5BCC" w14:paraId="25933582" w14:textId="77777777">
        <w:trPr>
          <w:gridAfter w:val="1"/>
          <w:wAfter w:w="222" w:type="dxa"/>
          <w:trHeight w:val="160"/>
        </w:trPr>
        <w:tc>
          <w:tcPr>
            <w:tcW w:w="1046"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F82B9E3" w14:textId="77777777" w:rsidR="001C3ACA" w:rsidRPr="00BB5DBB" w:rsidRDefault="001C3ACA">
            <w:pPr>
              <w:spacing w:after="0" w:line="240" w:lineRule="auto"/>
              <w:jc w:val="center"/>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lastRenderedPageBreak/>
              <w:t>GROUPING</w:t>
            </w:r>
          </w:p>
        </w:tc>
        <w:tc>
          <w:tcPr>
            <w:tcW w:w="2724" w:type="dxa"/>
            <w:tcBorders>
              <w:top w:val="single" w:sz="8" w:space="0" w:color="auto"/>
              <w:left w:val="nil"/>
              <w:bottom w:val="single" w:sz="8" w:space="0" w:color="auto"/>
              <w:right w:val="single" w:sz="4" w:space="0" w:color="auto"/>
            </w:tcBorders>
            <w:shd w:val="clear" w:color="000000" w:fill="FFFF00"/>
            <w:noWrap/>
            <w:vAlign w:val="bottom"/>
            <w:hideMark/>
          </w:tcPr>
          <w:p w14:paraId="65222882" w14:textId="77777777" w:rsidR="001C3ACA" w:rsidRPr="00BB5DBB" w:rsidRDefault="001C3ACA">
            <w:pPr>
              <w:spacing w:after="0" w:line="240" w:lineRule="auto"/>
              <w:jc w:val="center"/>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PARENT WORKSHEET</w:t>
            </w:r>
          </w:p>
        </w:tc>
        <w:tc>
          <w:tcPr>
            <w:tcW w:w="4161" w:type="dxa"/>
            <w:tcBorders>
              <w:top w:val="single" w:sz="8" w:space="0" w:color="auto"/>
              <w:left w:val="nil"/>
              <w:bottom w:val="single" w:sz="8" w:space="0" w:color="auto"/>
              <w:right w:val="single" w:sz="8" w:space="0" w:color="auto"/>
            </w:tcBorders>
            <w:shd w:val="clear" w:color="000000" w:fill="FFFF00"/>
            <w:noWrap/>
            <w:vAlign w:val="bottom"/>
            <w:hideMark/>
          </w:tcPr>
          <w:p w14:paraId="6A78E468" w14:textId="77777777" w:rsidR="001C3ACA" w:rsidRPr="00BB5DBB" w:rsidRDefault="001C3ACA">
            <w:pPr>
              <w:spacing w:after="0" w:line="240" w:lineRule="auto"/>
              <w:jc w:val="center"/>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 xml:space="preserve">SOURCE CSV FILE </w:t>
            </w:r>
          </w:p>
        </w:tc>
        <w:tc>
          <w:tcPr>
            <w:tcW w:w="1187" w:type="dxa"/>
            <w:tcBorders>
              <w:top w:val="single" w:sz="8" w:space="0" w:color="auto"/>
              <w:left w:val="nil"/>
              <w:bottom w:val="single" w:sz="8" w:space="0" w:color="auto"/>
              <w:right w:val="single" w:sz="8" w:space="0" w:color="auto"/>
            </w:tcBorders>
            <w:shd w:val="clear" w:color="000000" w:fill="FFFF00"/>
          </w:tcPr>
          <w:p w14:paraId="3ADF5A2D" w14:textId="77777777" w:rsidR="001C3ACA" w:rsidRPr="00BB5DBB" w:rsidRDefault="001C3ACA">
            <w:pPr>
              <w:spacing w:after="0" w:line="240" w:lineRule="auto"/>
              <w:jc w:val="center"/>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CHILD WORKSHEET</w:t>
            </w:r>
          </w:p>
        </w:tc>
      </w:tr>
      <w:tr w:rsidR="001C3ACA" w:rsidRPr="004D5BCC" w14:paraId="1C0FFC2D" w14:textId="77777777">
        <w:trPr>
          <w:gridAfter w:val="1"/>
          <w:wAfter w:w="222" w:type="dxa"/>
          <w:trHeight w:val="475"/>
        </w:trPr>
        <w:tc>
          <w:tcPr>
            <w:tcW w:w="1046" w:type="dxa"/>
            <w:vMerge w:val="restart"/>
            <w:tcBorders>
              <w:top w:val="nil"/>
              <w:left w:val="single" w:sz="8" w:space="0" w:color="auto"/>
              <w:bottom w:val="single" w:sz="4" w:space="0" w:color="auto"/>
              <w:right w:val="single" w:sz="8" w:space="0" w:color="auto"/>
            </w:tcBorders>
            <w:shd w:val="clear" w:color="000000" w:fill="FFFF00"/>
            <w:vAlign w:val="center"/>
            <w:hideMark/>
          </w:tcPr>
          <w:p w14:paraId="1B7888CE" w14:textId="77777777" w:rsidR="001C3ACA" w:rsidRPr="00BB5DBB" w:rsidRDefault="001C3ACA">
            <w:pPr>
              <w:spacing w:after="0" w:line="240" w:lineRule="auto"/>
              <w:jc w:val="center"/>
              <w:rPr>
                <w:rFonts w:ascii="Calibri" w:eastAsia="Times New Roman" w:hAnsi="Calibri" w:cs="Calibri"/>
                <w:kern w:val="0"/>
                <w:sz w:val="16"/>
                <w:szCs w:val="16"/>
                <w14:ligatures w14:val="none"/>
              </w:rPr>
            </w:pPr>
            <w:r w:rsidRPr="00BB5DBB">
              <w:rPr>
                <w:rFonts w:ascii="Calibri" w:eastAsia="Times New Roman" w:hAnsi="Calibri" w:cs="Calibri"/>
                <w:kern w:val="0"/>
                <w:sz w:val="16"/>
                <w:szCs w:val="16"/>
                <w14:ligatures w14:val="none"/>
              </w:rPr>
              <w:t>INPUT DATA</w:t>
            </w:r>
          </w:p>
        </w:tc>
        <w:tc>
          <w:tcPr>
            <w:tcW w:w="2724" w:type="dxa"/>
            <w:tcBorders>
              <w:top w:val="nil"/>
              <w:left w:val="nil"/>
              <w:bottom w:val="single" w:sz="4" w:space="0" w:color="auto"/>
              <w:right w:val="single" w:sz="4" w:space="0" w:color="auto"/>
            </w:tcBorders>
            <w:shd w:val="clear" w:color="000000" w:fill="595959"/>
            <w:noWrap/>
            <w:hideMark/>
          </w:tcPr>
          <w:p w14:paraId="7A2512BC" w14:textId="77777777" w:rsidR="001C3ACA" w:rsidRPr="00BB5DBB" w:rsidRDefault="001C3ACA">
            <w:pPr>
              <w:spacing w:after="0" w:line="240" w:lineRule="auto"/>
              <w:rPr>
                <w:rFonts w:ascii="Calibri" w:eastAsia="Times New Roman" w:hAnsi="Calibri" w:cs="Calibri"/>
                <w:b/>
                <w:bCs/>
                <w:color w:val="FFFFFF"/>
                <w:kern w:val="0"/>
                <w:sz w:val="16"/>
                <w:szCs w:val="16"/>
                <w14:ligatures w14:val="none"/>
              </w:rPr>
            </w:pPr>
            <w:proofErr w:type="spellStart"/>
            <w:r w:rsidRPr="00BB5DBB">
              <w:rPr>
                <w:rFonts w:ascii="Calibri" w:eastAsia="Times New Roman" w:hAnsi="Calibri" w:cs="Calibri"/>
                <w:b/>
                <w:bCs/>
                <w:color w:val="FFFFFF"/>
                <w:kern w:val="0"/>
                <w:sz w:val="16"/>
                <w:szCs w:val="16"/>
                <w14:ligatures w14:val="none"/>
              </w:rPr>
              <w:t>Target_INPUT_data_RAW</w:t>
            </w:r>
            <w:proofErr w:type="spellEnd"/>
          </w:p>
        </w:tc>
        <w:tc>
          <w:tcPr>
            <w:tcW w:w="4161" w:type="dxa"/>
            <w:tcBorders>
              <w:top w:val="nil"/>
              <w:left w:val="nil"/>
              <w:bottom w:val="single" w:sz="4" w:space="0" w:color="auto"/>
              <w:right w:val="single" w:sz="8" w:space="0" w:color="auto"/>
            </w:tcBorders>
            <w:shd w:val="clear" w:color="000000" w:fill="595959"/>
            <w:hideMark/>
          </w:tcPr>
          <w:p w14:paraId="7B4CB692" w14:textId="77777777" w:rsidR="001C3ACA" w:rsidRPr="00BB5DBB" w:rsidRDefault="001C3ACA">
            <w:pPr>
              <w:spacing w:after="0" w:line="240" w:lineRule="auto"/>
              <w:rPr>
                <w:rFonts w:ascii="Calibri" w:eastAsia="Times New Roman" w:hAnsi="Calibri" w:cs="Calibri"/>
                <w:b/>
                <w:bCs/>
                <w:color w:val="FFFFFF"/>
                <w:kern w:val="0"/>
                <w:sz w:val="16"/>
                <w:szCs w:val="16"/>
                <w14:ligatures w14:val="none"/>
              </w:rPr>
            </w:pPr>
            <w:r w:rsidRPr="00BB5DBB">
              <w:rPr>
                <w:rFonts w:ascii="Calibri" w:eastAsia="Times New Roman" w:hAnsi="Calibri" w:cs="Calibri"/>
                <w:b/>
                <w:bCs/>
                <w:color w:val="FFFFFF"/>
                <w:kern w:val="0"/>
                <w:sz w:val="16"/>
                <w:szCs w:val="16"/>
                <w14:ligatures w14:val="none"/>
              </w:rPr>
              <w:t>Target_INPUT_data_RAW_(1977-2007).csv</w:t>
            </w:r>
          </w:p>
          <w:p w14:paraId="4904FE0B" w14:textId="77777777" w:rsidR="001C3ACA" w:rsidRPr="00BB5DBB" w:rsidRDefault="001C3ACA">
            <w:pPr>
              <w:spacing w:after="0" w:line="240" w:lineRule="auto"/>
              <w:rPr>
                <w:rFonts w:ascii="Calibri" w:eastAsia="Times New Roman" w:hAnsi="Calibri" w:cs="Calibri"/>
                <w:color w:val="FFFFFF"/>
                <w:kern w:val="0"/>
                <w:sz w:val="16"/>
                <w:szCs w:val="16"/>
                <w14:ligatures w14:val="none"/>
              </w:rPr>
            </w:pPr>
            <w:r w:rsidRPr="00BB5DBB">
              <w:rPr>
                <w:rFonts w:ascii="Calibri" w:eastAsia="Times New Roman" w:hAnsi="Calibri" w:cs="Calibri"/>
                <w:color w:val="FFFFFF"/>
                <w:kern w:val="0"/>
                <w:sz w:val="16"/>
                <w:szCs w:val="16"/>
                <w14:ligatures w14:val="none"/>
              </w:rPr>
              <w:t>Compilation of imported data records from TARGET*.DAT files.</w:t>
            </w:r>
          </w:p>
        </w:tc>
        <w:tc>
          <w:tcPr>
            <w:tcW w:w="1187" w:type="dxa"/>
            <w:tcBorders>
              <w:top w:val="nil"/>
              <w:left w:val="nil"/>
              <w:bottom w:val="single" w:sz="4" w:space="0" w:color="auto"/>
              <w:right w:val="single" w:sz="8" w:space="0" w:color="auto"/>
            </w:tcBorders>
            <w:shd w:val="clear" w:color="000000" w:fill="595959"/>
          </w:tcPr>
          <w:p w14:paraId="5F92C156" w14:textId="77777777" w:rsidR="001C3ACA" w:rsidRPr="00BB5DBB" w:rsidRDefault="001C3ACA">
            <w:pPr>
              <w:spacing w:after="0" w:line="240" w:lineRule="auto"/>
              <w:rPr>
                <w:rFonts w:ascii="Calibri" w:eastAsia="Times New Roman" w:hAnsi="Calibri" w:cs="Calibri"/>
                <w:b/>
                <w:bCs/>
                <w:color w:val="FFFFFF"/>
                <w:kern w:val="0"/>
                <w:sz w:val="16"/>
                <w:szCs w:val="16"/>
                <w14:ligatures w14:val="none"/>
              </w:rPr>
            </w:pPr>
          </w:p>
        </w:tc>
      </w:tr>
      <w:tr w:rsidR="001C3ACA" w:rsidRPr="004D5BCC" w14:paraId="155AEAA7" w14:textId="77777777">
        <w:trPr>
          <w:gridAfter w:val="1"/>
          <w:wAfter w:w="222" w:type="dxa"/>
          <w:trHeight w:val="288"/>
        </w:trPr>
        <w:tc>
          <w:tcPr>
            <w:tcW w:w="1046" w:type="dxa"/>
            <w:vMerge/>
            <w:tcBorders>
              <w:top w:val="nil"/>
              <w:left w:val="single" w:sz="8" w:space="0" w:color="auto"/>
              <w:bottom w:val="single" w:sz="4" w:space="0" w:color="auto"/>
              <w:right w:val="single" w:sz="8" w:space="0" w:color="auto"/>
            </w:tcBorders>
            <w:vAlign w:val="center"/>
            <w:hideMark/>
          </w:tcPr>
          <w:p w14:paraId="2C4A0E76"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tcBorders>
              <w:top w:val="nil"/>
              <w:left w:val="nil"/>
              <w:bottom w:val="single" w:sz="4" w:space="0" w:color="auto"/>
              <w:right w:val="single" w:sz="4" w:space="0" w:color="auto"/>
            </w:tcBorders>
            <w:shd w:val="clear" w:color="000000" w:fill="595959"/>
            <w:noWrap/>
            <w:hideMark/>
          </w:tcPr>
          <w:p w14:paraId="30197C9D" w14:textId="77777777" w:rsidR="001C3ACA" w:rsidRPr="00461755" w:rsidRDefault="001C3ACA">
            <w:pPr>
              <w:spacing w:after="0" w:line="240" w:lineRule="auto"/>
              <w:rPr>
                <w:rFonts w:ascii="Calibri" w:eastAsia="Times New Roman" w:hAnsi="Calibri" w:cs="Calibri"/>
                <w:b/>
                <w:bCs/>
                <w:color w:val="FFFFFF"/>
                <w:kern w:val="0"/>
                <w:sz w:val="16"/>
                <w:szCs w:val="16"/>
                <w14:ligatures w14:val="none"/>
              </w:rPr>
            </w:pPr>
            <w:proofErr w:type="spellStart"/>
            <w:r w:rsidRPr="00461755">
              <w:rPr>
                <w:rFonts w:ascii="Calibri" w:eastAsia="Times New Roman" w:hAnsi="Calibri" w:cs="Calibri"/>
                <w:b/>
                <w:bCs/>
                <w:color w:val="FFFFFF"/>
                <w:kern w:val="0"/>
                <w:sz w:val="16"/>
                <w:szCs w:val="16"/>
                <w14:ligatures w14:val="none"/>
              </w:rPr>
              <w:t>Target_INPUT_data_INVENTORY</w:t>
            </w:r>
            <w:proofErr w:type="spellEnd"/>
          </w:p>
        </w:tc>
        <w:tc>
          <w:tcPr>
            <w:tcW w:w="4161" w:type="dxa"/>
            <w:tcBorders>
              <w:top w:val="nil"/>
              <w:left w:val="nil"/>
              <w:bottom w:val="single" w:sz="4" w:space="0" w:color="auto"/>
              <w:right w:val="single" w:sz="8" w:space="0" w:color="auto"/>
            </w:tcBorders>
            <w:shd w:val="clear" w:color="000000" w:fill="595959"/>
            <w:hideMark/>
          </w:tcPr>
          <w:p w14:paraId="5CCE7245" w14:textId="77777777" w:rsidR="001C3ACA" w:rsidRPr="00461755" w:rsidRDefault="001C3ACA">
            <w:pPr>
              <w:spacing w:after="0" w:line="240" w:lineRule="auto"/>
              <w:rPr>
                <w:rFonts w:ascii="Calibri" w:eastAsia="Times New Roman" w:hAnsi="Calibri" w:cs="Calibri"/>
                <w:b/>
                <w:bCs/>
                <w:color w:val="FFFFFF"/>
                <w:kern w:val="0"/>
                <w:sz w:val="16"/>
                <w:szCs w:val="16"/>
                <w14:ligatures w14:val="none"/>
              </w:rPr>
            </w:pPr>
            <w:r w:rsidRPr="00461755">
              <w:rPr>
                <w:rFonts w:ascii="Calibri" w:eastAsia="Times New Roman" w:hAnsi="Calibri" w:cs="Calibri"/>
                <w:b/>
                <w:bCs/>
                <w:color w:val="FFFFFF"/>
                <w:kern w:val="0"/>
                <w:sz w:val="16"/>
                <w:szCs w:val="16"/>
                <w14:ligatures w14:val="none"/>
              </w:rPr>
              <w:t>Target_INPUT_data_INVENTORY_(1977-2007).csv</w:t>
            </w:r>
          </w:p>
          <w:p w14:paraId="770295BB" w14:textId="77777777" w:rsidR="001C3ACA" w:rsidRPr="00461755" w:rsidRDefault="001C3ACA">
            <w:pPr>
              <w:spacing w:after="0" w:line="240" w:lineRule="auto"/>
              <w:rPr>
                <w:rFonts w:ascii="Calibri" w:eastAsia="Times New Roman" w:hAnsi="Calibri" w:cs="Calibri"/>
                <w:color w:val="FFFFFF"/>
                <w:kern w:val="0"/>
                <w:sz w:val="16"/>
                <w:szCs w:val="16"/>
                <w14:ligatures w14:val="none"/>
              </w:rPr>
            </w:pPr>
            <w:r w:rsidRPr="00461755">
              <w:rPr>
                <w:rFonts w:ascii="Calibri" w:eastAsia="Times New Roman" w:hAnsi="Calibri" w:cs="Calibri"/>
                <w:color w:val="FFFFFF"/>
                <w:kern w:val="0"/>
                <w:sz w:val="16"/>
                <w:szCs w:val="16"/>
                <w14:ligatures w14:val="none"/>
              </w:rPr>
              <w:t>Inventory listing of unique surveys imported from TARGET*.DAT files.</w:t>
            </w:r>
          </w:p>
        </w:tc>
        <w:tc>
          <w:tcPr>
            <w:tcW w:w="1187" w:type="dxa"/>
            <w:tcBorders>
              <w:top w:val="nil"/>
              <w:left w:val="nil"/>
              <w:bottom w:val="single" w:sz="4" w:space="0" w:color="auto"/>
              <w:right w:val="single" w:sz="8" w:space="0" w:color="auto"/>
            </w:tcBorders>
            <w:shd w:val="clear" w:color="000000" w:fill="595959"/>
          </w:tcPr>
          <w:p w14:paraId="393730E1" w14:textId="77777777" w:rsidR="001C3ACA" w:rsidRPr="00461755" w:rsidRDefault="001C3ACA">
            <w:pPr>
              <w:spacing w:after="0" w:line="240" w:lineRule="auto"/>
              <w:rPr>
                <w:rFonts w:ascii="Calibri" w:eastAsia="Times New Roman" w:hAnsi="Calibri" w:cs="Calibri"/>
                <w:b/>
                <w:bCs/>
                <w:color w:val="FFFFFF"/>
                <w:kern w:val="0"/>
                <w:sz w:val="16"/>
                <w:szCs w:val="16"/>
                <w14:ligatures w14:val="none"/>
              </w:rPr>
            </w:pPr>
          </w:p>
        </w:tc>
      </w:tr>
      <w:tr w:rsidR="001C3ACA" w:rsidRPr="004D5BCC" w14:paraId="5614C06F" w14:textId="77777777">
        <w:trPr>
          <w:gridAfter w:val="1"/>
          <w:wAfter w:w="222" w:type="dxa"/>
          <w:trHeight w:val="864"/>
        </w:trPr>
        <w:tc>
          <w:tcPr>
            <w:tcW w:w="1046" w:type="dxa"/>
            <w:vMerge w:val="restart"/>
            <w:tcBorders>
              <w:top w:val="nil"/>
              <w:left w:val="single" w:sz="8" w:space="0" w:color="auto"/>
              <w:bottom w:val="single" w:sz="4" w:space="0" w:color="auto"/>
              <w:right w:val="single" w:sz="8" w:space="0" w:color="auto"/>
            </w:tcBorders>
            <w:shd w:val="clear" w:color="000000" w:fill="FFFF00"/>
            <w:vAlign w:val="center"/>
            <w:hideMark/>
          </w:tcPr>
          <w:p w14:paraId="5BE8C403" w14:textId="77777777" w:rsidR="001C3ACA" w:rsidRPr="00BB5DBB" w:rsidRDefault="001C3ACA">
            <w:pPr>
              <w:spacing w:after="0" w:line="240" w:lineRule="auto"/>
              <w:jc w:val="center"/>
              <w:rPr>
                <w:rFonts w:ascii="Calibri" w:eastAsia="Times New Roman" w:hAnsi="Calibri" w:cs="Calibri"/>
                <w:kern w:val="0"/>
                <w:sz w:val="16"/>
                <w:szCs w:val="16"/>
                <w14:ligatures w14:val="none"/>
              </w:rPr>
            </w:pPr>
            <w:r w:rsidRPr="00BB5DBB">
              <w:rPr>
                <w:rFonts w:ascii="Calibri" w:eastAsia="Times New Roman" w:hAnsi="Calibri" w:cs="Calibri"/>
                <w:kern w:val="0"/>
                <w:sz w:val="16"/>
                <w:szCs w:val="16"/>
                <w14:ligatures w14:val="none"/>
              </w:rPr>
              <w:t>DATA CHECKS</w:t>
            </w:r>
          </w:p>
        </w:tc>
        <w:tc>
          <w:tcPr>
            <w:tcW w:w="2724" w:type="dxa"/>
            <w:vMerge w:val="restart"/>
            <w:tcBorders>
              <w:top w:val="nil"/>
              <w:left w:val="nil"/>
              <w:bottom w:val="single" w:sz="4" w:space="0" w:color="000000"/>
              <w:right w:val="single" w:sz="4" w:space="0" w:color="auto"/>
            </w:tcBorders>
            <w:shd w:val="clear" w:color="000000" w:fill="F2CEEF"/>
            <w:noWrap/>
            <w:hideMark/>
          </w:tcPr>
          <w:p w14:paraId="0BB47B8A"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BB5DBB">
              <w:rPr>
                <w:rFonts w:ascii="Calibri" w:eastAsia="Times New Roman" w:hAnsi="Calibri" w:cs="Calibri"/>
                <w:b/>
                <w:bCs/>
                <w:color w:val="000000"/>
                <w:kern w:val="0"/>
                <w:sz w:val="16"/>
                <w:szCs w:val="16"/>
                <w14:ligatures w14:val="none"/>
              </w:rPr>
              <w:t>Target_CHK_exact_duplicates</w:t>
            </w:r>
            <w:proofErr w:type="spellEnd"/>
          </w:p>
        </w:tc>
        <w:tc>
          <w:tcPr>
            <w:tcW w:w="4161" w:type="dxa"/>
            <w:vMerge w:val="restart"/>
            <w:tcBorders>
              <w:top w:val="nil"/>
              <w:left w:val="single" w:sz="4" w:space="0" w:color="auto"/>
              <w:bottom w:val="single" w:sz="4" w:space="0" w:color="000000"/>
              <w:right w:val="single" w:sz="8" w:space="0" w:color="auto"/>
            </w:tcBorders>
            <w:shd w:val="clear" w:color="000000" w:fill="F2CEEF"/>
            <w:hideMark/>
          </w:tcPr>
          <w:p w14:paraId="25F40572"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Target_CHK_exact_duplicates_(1977-2007).csv</w:t>
            </w:r>
          </w:p>
          <w:p w14:paraId="1D81B59E" w14:textId="77777777" w:rsidR="001C3ACA" w:rsidRPr="00BB5DBB" w:rsidRDefault="001C3ACA">
            <w:pPr>
              <w:spacing w:after="0" w:line="240" w:lineRule="auto"/>
              <w:rPr>
                <w:rFonts w:ascii="Calibri" w:eastAsia="Times New Roman" w:hAnsi="Calibri" w:cs="Calibri"/>
                <w:color w:val="000000"/>
                <w:kern w:val="0"/>
                <w:sz w:val="16"/>
                <w:szCs w:val="16"/>
                <w14:ligatures w14:val="none"/>
              </w:rPr>
            </w:pPr>
            <w:r w:rsidRPr="00BB5DBB">
              <w:rPr>
                <w:rFonts w:ascii="Calibri" w:eastAsia="Times New Roman" w:hAnsi="Calibri" w:cs="Calibri"/>
                <w:color w:val="000000"/>
                <w:kern w:val="0"/>
                <w:sz w:val="16"/>
                <w:szCs w:val="16"/>
                <w14:ligatures w14:val="none"/>
              </w:rPr>
              <w:t>List of exact duplicate records (i.e., duplicates across all fields); removed from data.</w:t>
            </w:r>
          </w:p>
        </w:tc>
        <w:tc>
          <w:tcPr>
            <w:tcW w:w="1187" w:type="dxa"/>
            <w:vMerge w:val="restart"/>
            <w:tcBorders>
              <w:top w:val="nil"/>
              <w:left w:val="single" w:sz="4" w:space="0" w:color="auto"/>
              <w:right w:val="single" w:sz="8" w:space="0" w:color="auto"/>
            </w:tcBorders>
            <w:shd w:val="clear" w:color="000000" w:fill="F2CEEF"/>
          </w:tcPr>
          <w:p w14:paraId="142121A7"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Pivot Exact Dups Removed</w:t>
            </w:r>
          </w:p>
        </w:tc>
      </w:tr>
      <w:tr w:rsidR="001C3ACA" w:rsidRPr="004D5BCC" w14:paraId="1A82A7FA"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75274813"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7F04F45D"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7C1F908A"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8" w:space="0" w:color="auto"/>
            </w:tcBorders>
          </w:tcPr>
          <w:p w14:paraId="61F8E89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8" w:space="0" w:color="auto"/>
              <w:bottom w:val="nil"/>
              <w:right w:val="nil"/>
            </w:tcBorders>
            <w:noWrap/>
            <w:vAlign w:val="bottom"/>
            <w:hideMark/>
          </w:tcPr>
          <w:p w14:paraId="2500607F"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4D5BCC" w14:paraId="04D1EDC1" w14:textId="77777777">
        <w:trPr>
          <w:trHeight w:val="2016"/>
        </w:trPr>
        <w:tc>
          <w:tcPr>
            <w:tcW w:w="1046" w:type="dxa"/>
            <w:vMerge/>
            <w:tcBorders>
              <w:top w:val="nil"/>
              <w:left w:val="single" w:sz="8" w:space="0" w:color="auto"/>
              <w:bottom w:val="single" w:sz="4" w:space="0" w:color="auto"/>
              <w:right w:val="single" w:sz="8" w:space="0" w:color="auto"/>
            </w:tcBorders>
            <w:vAlign w:val="center"/>
            <w:hideMark/>
          </w:tcPr>
          <w:p w14:paraId="2172F25F"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val="restart"/>
            <w:tcBorders>
              <w:top w:val="nil"/>
              <w:left w:val="nil"/>
              <w:bottom w:val="single" w:sz="4" w:space="0" w:color="000000"/>
              <w:right w:val="single" w:sz="4" w:space="0" w:color="auto"/>
            </w:tcBorders>
            <w:shd w:val="clear" w:color="000000" w:fill="DAF2D0"/>
            <w:noWrap/>
            <w:hideMark/>
          </w:tcPr>
          <w:p w14:paraId="51C8E41A"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Target_CHK_Key_Field_Replicates</w:t>
            </w:r>
            <w:proofErr w:type="spellEnd"/>
          </w:p>
        </w:tc>
        <w:tc>
          <w:tcPr>
            <w:tcW w:w="4161" w:type="dxa"/>
            <w:vMerge w:val="restart"/>
            <w:tcBorders>
              <w:top w:val="nil"/>
              <w:left w:val="single" w:sz="4" w:space="0" w:color="auto"/>
              <w:bottom w:val="single" w:sz="4" w:space="0" w:color="000000"/>
              <w:right w:val="single" w:sz="4" w:space="0" w:color="auto"/>
            </w:tcBorders>
            <w:shd w:val="clear" w:color="000000" w:fill="DAF2D0"/>
            <w:hideMark/>
          </w:tcPr>
          <w:p w14:paraId="22E39F2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Target_CHK_Key_Field_Replicates_(1977-2007).csv</w:t>
            </w:r>
          </w:p>
          <w:p w14:paraId="115C54C3"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color w:val="000000"/>
                <w:kern w:val="0"/>
                <w:sz w:val="16"/>
                <w:szCs w:val="16"/>
                <w14:ligatures w14:val="none"/>
              </w:rPr>
              <w:t>List of duplicates on lake, survey date, transect and depth. Matches were visually compared (see LDP Data Issues.docx) and if survey notes or comments were sufficient to distinguish the most representative survey, code was added to ACOUSTIC TARGET DATA CLEANUP.R to omit the other survey data. Remaining key-field replicates are listed in this Excel table.</w:t>
            </w:r>
          </w:p>
        </w:tc>
        <w:tc>
          <w:tcPr>
            <w:tcW w:w="1187" w:type="dxa"/>
            <w:vMerge w:val="restart"/>
            <w:tcBorders>
              <w:top w:val="single" w:sz="4" w:space="0" w:color="auto"/>
              <w:left w:val="single" w:sz="4" w:space="0" w:color="auto"/>
              <w:bottom w:val="single" w:sz="4" w:space="0" w:color="auto"/>
              <w:right w:val="single" w:sz="4" w:space="0" w:color="auto"/>
            </w:tcBorders>
          </w:tcPr>
          <w:p w14:paraId="1E2C70EB"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 xml:space="preserve">Pivot </w:t>
            </w:r>
            <w:proofErr w:type="spellStart"/>
            <w:r w:rsidRPr="00461755">
              <w:rPr>
                <w:rFonts w:ascii="Calibri" w:eastAsia="Times New Roman" w:hAnsi="Calibri" w:cs="Calibri"/>
                <w:b/>
                <w:bCs/>
                <w:color w:val="000000"/>
                <w:kern w:val="0"/>
                <w:sz w:val="16"/>
                <w:szCs w:val="16"/>
                <w14:ligatures w14:val="none"/>
              </w:rPr>
              <w:t>Key_Field</w:t>
            </w:r>
            <w:proofErr w:type="spellEnd"/>
            <w:r w:rsidRPr="00461755">
              <w:rPr>
                <w:rFonts w:ascii="Calibri" w:eastAsia="Times New Roman" w:hAnsi="Calibri" w:cs="Calibri"/>
                <w:b/>
                <w:bCs/>
                <w:color w:val="000000"/>
                <w:kern w:val="0"/>
                <w:sz w:val="16"/>
                <w:szCs w:val="16"/>
                <w14:ligatures w14:val="none"/>
              </w:rPr>
              <w:t xml:space="preserve"> Replicate List</w:t>
            </w:r>
          </w:p>
          <w:p w14:paraId="29F4A411"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2946D899"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 xml:space="preserve">Pivot </w:t>
            </w:r>
            <w:proofErr w:type="spellStart"/>
            <w:r w:rsidRPr="00461755">
              <w:rPr>
                <w:rFonts w:ascii="Calibri" w:eastAsia="Times New Roman" w:hAnsi="Calibri" w:cs="Calibri"/>
                <w:b/>
                <w:bCs/>
                <w:color w:val="000000"/>
                <w:kern w:val="0"/>
                <w:sz w:val="16"/>
                <w:szCs w:val="16"/>
                <w14:ligatures w14:val="none"/>
              </w:rPr>
              <w:t>Key_Field</w:t>
            </w:r>
            <w:proofErr w:type="spellEnd"/>
            <w:r w:rsidRPr="00461755">
              <w:rPr>
                <w:rFonts w:ascii="Calibri" w:eastAsia="Times New Roman" w:hAnsi="Calibri" w:cs="Calibri"/>
                <w:b/>
                <w:bCs/>
                <w:color w:val="000000"/>
                <w:kern w:val="0"/>
                <w:sz w:val="16"/>
                <w:szCs w:val="16"/>
                <w14:ligatures w14:val="none"/>
              </w:rPr>
              <w:t xml:space="preserve"> Replicates</w:t>
            </w:r>
          </w:p>
          <w:p w14:paraId="1DF036CF"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237352C8"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1A3B833F"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7826D163"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left w:val="single" w:sz="4" w:space="0" w:color="auto"/>
            </w:tcBorders>
            <w:vAlign w:val="center"/>
            <w:hideMark/>
          </w:tcPr>
          <w:p w14:paraId="043BCA70" w14:textId="77777777" w:rsidR="001C3ACA" w:rsidRPr="00461755" w:rsidRDefault="001C3ACA">
            <w:pPr>
              <w:spacing w:after="0" w:line="240" w:lineRule="auto"/>
              <w:rPr>
                <w:rFonts w:ascii="Calibri" w:eastAsia="Times New Roman" w:hAnsi="Calibri" w:cs="Calibri"/>
                <w:kern w:val="0"/>
                <w:sz w:val="16"/>
                <w:szCs w:val="16"/>
                <w14:ligatures w14:val="none"/>
              </w:rPr>
            </w:pPr>
          </w:p>
        </w:tc>
      </w:tr>
      <w:tr w:rsidR="001C3ACA" w:rsidRPr="004D5BCC" w14:paraId="0D81FA7A" w14:textId="77777777">
        <w:trPr>
          <w:trHeight w:val="576"/>
        </w:trPr>
        <w:tc>
          <w:tcPr>
            <w:tcW w:w="1046" w:type="dxa"/>
            <w:vMerge/>
            <w:tcBorders>
              <w:top w:val="nil"/>
              <w:left w:val="single" w:sz="8" w:space="0" w:color="auto"/>
              <w:bottom w:val="single" w:sz="4" w:space="0" w:color="auto"/>
              <w:right w:val="single" w:sz="8" w:space="0" w:color="auto"/>
            </w:tcBorders>
            <w:vAlign w:val="center"/>
            <w:hideMark/>
          </w:tcPr>
          <w:p w14:paraId="049AA80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3C2D071C"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26768C99"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2CFC91BD"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4" w:space="0" w:color="auto"/>
              <w:bottom w:val="nil"/>
              <w:right w:val="nil"/>
            </w:tcBorders>
            <w:noWrap/>
            <w:vAlign w:val="bottom"/>
            <w:hideMark/>
          </w:tcPr>
          <w:p w14:paraId="706FD66D"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4D5BCC" w14:paraId="1A1F15F8"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4E72DCEE"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279282A9"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3AAB4BF6"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588DE98B"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top w:val="nil"/>
              <w:left w:val="single" w:sz="4" w:space="0" w:color="auto"/>
              <w:bottom w:val="nil"/>
              <w:right w:val="nil"/>
            </w:tcBorders>
            <w:noWrap/>
            <w:vAlign w:val="bottom"/>
            <w:hideMark/>
          </w:tcPr>
          <w:p w14:paraId="574556C8" w14:textId="77777777" w:rsidR="001C3ACA" w:rsidRPr="00461755" w:rsidRDefault="001C3ACA">
            <w:pPr>
              <w:spacing w:after="0" w:line="240" w:lineRule="auto"/>
              <w:rPr>
                <w:rFonts w:ascii="Calibri" w:eastAsia="Times New Roman" w:hAnsi="Calibri" w:cs="Calibri"/>
                <w:kern w:val="0"/>
                <w:sz w:val="16"/>
                <w:szCs w:val="16"/>
                <w14:ligatures w14:val="none"/>
              </w:rPr>
            </w:pPr>
          </w:p>
        </w:tc>
      </w:tr>
      <w:tr w:rsidR="001C3ACA" w:rsidRPr="004D5BCC" w14:paraId="50FD04B8" w14:textId="77777777">
        <w:trPr>
          <w:trHeight w:val="4032"/>
        </w:trPr>
        <w:tc>
          <w:tcPr>
            <w:tcW w:w="1046" w:type="dxa"/>
            <w:vMerge/>
            <w:tcBorders>
              <w:top w:val="nil"/>
              <w:left w:val="single" w:sz="8" w:space="0" w:color="auto"/>
              <w:bottom w:val="single" w:sz="4" w:space="0" w:color="auto"/>
              <w:right w:val="single" w:sz="8" w:space="0" w:color="auto"/>
            </w:tcBorders>
            <w:vAlign w:val="center"/>
            <w:hideMark/>
          </w:tcPr>
          <w:p w14:paraId="359A805E"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val="restart"/>
            <w:tcBorders>
              <w:top w:val="nil"/>
              <w:left w:val="nil"/>
              <w:bottom w:val="single" w:sz="4" w:space="0" w:color="000000"/>
              <w:right w:val="single" w:sz="4" w:space="0" w:color="auto"/>
            </w:tcBorders>
            <w:shd w:val="clear" w:color="000000" w:fill="CAEDFB"/>
            <w:noWrap/>
            <w:hideMark/>
          </w:tcPr>
          <w:p w14:paraId="033B759C"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Target_CHK_sequential_surveys</w:t>
            </w:r>
            <w:proofErr w:type="spellEnd"/>
          </w:p>
        </w:tc>
        <w:tc>
          <w:tcPr>
            <w:tcW w:w="4161" w:type="dxa"/>
            <w:vMerge w:val="restart"/>
            <w:tcBorders>
              <w:top w:val="nil"/>
              <w:left w:val="single" w:sz="4" w:space="0" w:color="auto"/>
              <w:bottom w:val="single" w:sz="4" w:space="0" w:color="000000"/>
              <w:right w:val="single" w:sz="4" w:space="0" w:color="auto"/>
            </w:tcBorders>
            <w:shd w:val="clear" w:color="000000" w:fill="CAEDFB"/>
            <w:hideMark/>
          </w:tcPr>
          <w:p w14:paraId="1B1BA4E3"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Target_CHK_sequential_surveys_(1977-2007).csv</w:t>
            </w:r>
          </w:p>
          <w:p w14:paraId="0E914953"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color w:val="000000"/>
                <w:kern w:val="0"/>
                <w:sz w:val="16"/>
                <w:szCs w:val="16"/>
                <w14:ligatures w14:val="none"/>
              </w:rPr>
              <w:t>Data associated with replicate surveys that differ by one sequential date, ignoring replicate field survey using different sounders, or for different purposes (e.g., JUVENILE vs ADULT surveys). Beyond that, data managers sometimes replicated surveys (applying a different date) to compare different observer results, or to apply different species proportions (using the same target counts) according to survey notes. Matches were visually compared (see LDP Data Issues.docx) and if survey notes or comments were sufficient to distinguish the most representative survey, code was added to ACOUSTIC TARGET DATA CLEANUP.R to omit the other survey data. Remaining key-field replicates are listed in this Excel table.</w:t>
            </w:r>
          </w:p>
        </w:tc>
        <w:tc>
          <w:tcPr>
            <w:tcW w:w="1187" w:type="dxa"/>
            <w:vMerge w:val="restart"/>
            <w:tcBorders>
              <w:top w:val="single" w:sz="4" w:space="0" w:color="auto"/>
              <w:left w:val="single" w:sz="4" w:space="0" w:color="auto"/>
              <w:bottom w:val="single" w:sz="4" w:space="0" w:color="auto"/>
              <w:right w:val="single" w:sz="4" w:space="0" w:color="auto"/>
            </w:tcBorders>
          </w:tcPr>
          <w:p w14:paraId="76B6A9C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Pivot Seq Date Replicates</w:t>
            </w:r>
          </w:p>
        </w:tc>
        <w:tc>
          <w:tcPr>
            <w:tcW w:w="222" w:type="dxa"/>
            <w:tcBorders>
              <w:left w:val="single" w:sz="4" w:space="0" w:color="auto"/>
            </w:tcBorders>
            <w:vAlign w:val="center"/>
            <w:hideMark/>
          </w:tcPr>
          <w:p w14:paraId="589B1838"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r>
      <w:tr w:rsidR="001C3ACA" w:rsidRPr="004D5BCC" w14:paraId="3CB1E0CD"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15AAE1A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579FC99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280489D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512969A7"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4" w:space="0" w:color="auto"/>
              <w:bottom w:val="nil"/>
              <w:right w:val="nil"/>
            </w:tcBorders>
            <w:noWrap/>
            <w:vAlign w:val="bottom"/>
            <w:hideMark/>
          </w:tcPr>
          <w:p w14:paraId="3CC7165E"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4D5BCC" w14:paraId="25B2E3C5" w14:textId="77777777">
        <w:trPr>
          <w:trHeight w:val="1740"/>
        </w:trPr>
        <w:tc>
          <w:tcPr>
            <w:tcW w:w="1046" w:type="dxa"/>
            <w:vMerge/>
            <w:tcBorders>
              <w:top w:val="nil"/>
              <w:left w:val="single" w:sz="8" w:space="0" w:color="auto"/>
              <w:bottom w:val="single" w:sz="4" w:space="0" w:color="auto"/>
              <w:right w:val="single" w:sz="8" w:space="0" w:color="auto"/>
            </w:tcBorders>
            <w:vAlign w:val="center"/>
            <w:hideMark/>
          </w:tcPr>
          <w:p w14:paraId="0F09EB5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tcBorders>
              <w:top w:val="nil"/>
              <w:left w:val="nil"/>
              <w:bottom w:val="single" w:sz="8" w:space="0" w:color="auto"/>
              <w:right w:val="single" w:sz="4" w:space="0" w:color="auto"/>
            </w:tcBorders>
            <w:shd w:val="clear" w:color="000000" w:fill="BFBFBF"/>
            <w:noWrap/>
            <w:hideMark/>
          </w:tcPr>
          <w:p w14:paraId="0A9664C4"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Target_CHK_RAW_vs_CLEAN</w:t>
            </w:r>
            <w:proofErr w:type="spellEnd"/>
            <w:r w:rsidRPr="00461755">
              <w:rPr>
                <w:rFonts w:ascii="Calibri" w:eastAsia="Times New Roman" w:hAnsi="Calibri" w:cs="Calibri"/>
                <w:b/>
                <w:bCs/>
                <w:color w:val="000000"/>
                <w:kern w:val="0"/>
                <w:sz w:val="16"/>
                <w:szCs w:val="16"/>
                <w14:ligatures w14:val="none"/>
              </w:rPr>
              <w:t>_ surveys</w:t>
            </w:r>
          </w:p>
        </w:tc>
        <w:tc>
          <w:tcPr>
            <w:tcW w:w="4161" w:type="dxa"/>
            <w:tcBorders>
              <w:top w:val="nil"/>
              <w:left w:val="nil"/>
              <w:bottom w:val="single" w:sz="8" w:space="0" w:color="auto"/>
              <w:right w:val="single" w:sz="4" w:space="0" w:color="auto"/>
            </w:tcBorders>
            <w:shd w:val="clear" w:color="000000" w:fill="BFBFBF"/>
            <w:hideMark/>
          </w:tcPr>
          <w:p w14:paraId="46A465D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Target_CHK_RAW_vs_CLEAN_surveys_(1977-2007).csv</w:t>
            </w:r>
          </w:p>
          <w:p w14:paraId="2BE4544F"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color w:val="000000"/>
                <w:kern w:val="0"/>
                <w:sz w:val="16"/>
                <w:szCs w:val="16"/>
                <w14:ligatures w14:val="none"/>
              </w:rPr>
              <w:t xml:space="preserve">Compilation of inventory records, organized by whether the records were found only in the input TARGET*.DAT files (i.e., discarded as duplicates, </w:t>
            </w:r>
            <w:proofErr w:type="spellStart"/>
            <w:r w:rsidRPr="00461755">
              <w:rPr>
                <w:rFonts w:ascii="Calibri" w:eastAsia="Times New Roman" w:hAnsi="Calibri" w:cs="Calibri"/>
                <w:color w:val="000000"/>
                <w:kern w:val="0"/>
                <w:sz w:val="16"/>
                <w:szCs w:val="16"/>
                <w14:ligatures w14:val="none"/>
              </w:rPr>
              <w:t>etc</w:t>
            </w:r>
            <w:proofErr w:type="spellEnd"/>
            <w:r w:rsidRPr="00461755">
              <w:rPr>
                <w:rFonts w:ascii="Calibri" w:eastAsia="Times New Roman" w:hAnsi="Calibri" w:cs="Calibri"/>
                <w:color w:val="000000"/>
                <w:kern w:val="0"/>
                <w:sz w:val="16"/>
                <w:szCs w:val="16"/>
                <w14:ligatures w14:val="none"/>
              </w:rPr>
              <w:t>), found only in the final cleaned up data (fixes and additions), or both (input data that have been cleaned for final output).</w:t>
            </w:r>
          </w:p>
        </w:tc>
        <w:tc>
          <w:tcPr>
            <w:tcW w:w="1187" w:type="dxa"/>
            <w:tcBorders>
              <w:top w:val="single" w:sz="4" w:space="0" w:color="auto"/>
              <w:left w:val="single" w:sz="4" w:space="0" w:color="auto"/>
              <w:bottom w:val="single" w:sz="4" w:space="0" w:color="auto"/>
              <w:right w:val="single" w:sz="4" w:space="0" w:color="auto"/>
            </w:tcBorders>
          </w:tcPr>
          <w:p w14:paraId="718314B1"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left w:val="single" w:sz="4" w:space="0" w:color="auto"/>
            </w:tcBorders>
            <w:vAlign w:val="center"/>
            <w:hideMark/>
          </w:tcPr>
          <w:p w14:paraId="4CBDBAC5" w14:textId="77777777" w:rsidR="001C3ACA" w:rsidRPr="00461755" w:rsidRDefault="001C3ACA">
            <w:pPr>
              <w:spacing w:after="0" w:line="240" w:lineRule="auto"/>
              <w:rPr>
                <w:rFonts w:ascii="Calibri" w:eastAsia="Times New Roman" w:hAnsi="Calibri" w:cs="Calibri"/>
                <w:kern w:val="0"/>
                <w:sz w:val="16"/>
                <w:szCs w:val="16"/>
                <w14:ligatures w14:val="none"/>
              </w:rPr>
            </w:pPr>
          </w:p>
        </w:tc>
      </w:tr>
      <w:tr w:rsidR="001C3ACA" w:rsidRPr="004D5BCC" w14:paraId="28F822EF" w14:textId="77777777">
        <w:trPr>
          <w:trHeight w:val="576"/>
        </w:trPr>
        <w:tc>
          <w:tcPr>
            <w:tcW w:w="1046" w:type="dxa"/>
            <w:vMerge w:val="restart"/>
            <w:tcBorders>
              <w:top w:val="single" w:sz="4" w:space="0" w:color="auto"/>
              <w:left w:val="single" w:sz="8" w:space="0" w:color="auto"/>
              <w:bottom w:val="single" w:sz="8" w:space="0" w:color="000000"/>
              <w:right w:val="single" w:sz="8" w:space="0" w:color="auto"/>
            </w:tcBorders>
            <w:shd w:val="clear" w:color="000000" w:fill="FFFF00"/>
            <w:vAlign w:val="center"/>
            <w:hideMark/>
          </w:tcPr>
          <w:p w14:paraId="5AD8CBFD" w14:textId="77777777" w:rsidR="001C3ACA" w:rsidRPr="00BB5DBB" w:rsidRDefault="001C3ACA">
            <w:pPr>
              <w:spacing w:after="0" w:line="240" w:lineRule="auto"/>
              <w:jc w:val="center"/>
              <w:rPr>
                <w:rFonts w:ascii="Calibri" w:eastAsia="Times New Roman" w:hAnsi="Calibri" w:cs="Calibri"/>
                <w:kern w:val="0"/>
                <w:sz w:val="16"/>
                <w:szCs w:val="16"/>
                <w14:ligatures w14:val="none"/>
              </w:rPr>
            </w:pPr>
            <w:r w:rsidRPr="00BB5DBB">
              <w:rPr>
                <w:rFonts w:ascii="Calibri" w:eastAsia="Times New Roman" w:hAnsi="Calibri" w:cs="Calibri"/>
                <w:kern w:val="0"/>
                <w:sz w:val="16"/>
                <w:szCs w:val="16"/>
                <w14:ligatures w14:val="none"/>
              </w:rPr>
              <w:t>OUTPUT DATA</w:t>
            </w:r>
          </w:p>
        </w:tc>
        <w:tc>
          <w:tcPr>
            <w:tcW w:w="2724" w:type="dxa"/>
            <w:tcBorders>
              <w:top w:val="single" w:sz="4" w:space="0" w:color="auto"/>
              <w:left w:val="nil"/>
              <w:bottom w:val="single" w:sz="4" w:space="0" w:color="auto"/>
              <w:right w:val="single" w:sz="4" w:space="0" w:color="auto"/>
            </w:tcBorders>
            <w:shd w:val="clear" w:color="000000" w:fill="FFFF00"/>
            <w:noWrap/>
            <w:hideMark/>
          </w:tcPr>
          <w:p w14:paraId="4A16976E"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BB5DBB">
              <w:rPr>
                <w:rFonts w:ascii="Calibri" w:eastAsia="Times New Roman" w:hAnsi="Calibri" w:cs="Calibri"/>
                <w:b/>
                <w:bCs/>
                <w:color w:val="000000"/>
                <w:kern w:val="0"/>
                <w:sz w:val="16"/>
                <w:szCs w:val="16"/>
                <w14:ligatures w14:val="none"/>
              </w:rPr>
              <w:t>Target_OUTPUT_data_FINAL</w:t>
            </w:r>
            <w:proofErr w:type="spellEnd"/>
          </w:p>
        </w:tc>
        <w:tc>
          <w:tcPr>
            <w:tcW w:w="4161" w:type="dxa"/>
            <w:tcBorders>
              <w:top w:val="single" w:sz="4" w:space="0" w:color="auto"/>
              <w:left w:val="nil"/>
              <w:bottom w:val="single" w:sz="4" w:space="0" w:color="auto"/>
              <w:right w:val="single" w:sz="4" w:space="0" w:color="auto"/>
            </w:tcBorders>
            <w:shd w:val="clear" w:color="000000" w:fill="FFFF00"/>
            <w:hideMark/>
          </w:tcPr>
          <w:p w14:paraId="5FBC2DBA" w14:textId="77777777" w:rsidR="001C3ACA" w:rsidRPr="00BB5DBB" w:rsidRDefault="001C3ACA">
            <w:pPr>
              <w:spacing w:after="0" w:line="240" w:lineRule="auto"/>
              <w:rPr>
                <w:rFonts w:ascii="Calibri" w:eastAsia="Times New Roman" w:hAnsi="Calibri" w:cs="Calibri"/>
                <w:color w:val="000000"/>
                <w:kern w:val="0"/>
                <w:sz w:val="16"/>
                <w:szCs w:val="16"/>
                <w14:ligatures w14:val="none"/>
              </w:rPr>
            </w:pPr>
            <w:r w:rsidRPr="00BB5DBB">
              <w:rPr>
                <w:rFonts w:ascii="Calibri" w:eastAsia="Times New Roman" w:hAnsi="Calibri" w:cs="Calibri"/>
                <w:b/>
                <w:bCs/>
                <w:color w:val="000000"/>
                <w:kern w:val="0"/>
                <w:sz w:val="16"/>
                <w:szCs w:val="16"/>
                <w14:ligatures w14:val="none"/>
              </w:rPr>
              <w:t>Target_OUTPUT_data_FINAL_(1977-2007).csv</w:t>
            </w:r>
            <w:r w:rsidRPr="00BB5DBB">
              <w:rPr>
                <w:rFonts w:ascii="Calibri" w:eastAsia="Times New Roman" w:hAnsi="Calibri" w:cs="Calibri"/>
                <w:color w:val="000000"/>
                <w:kern w:val="0"/>
                <w:sz w:val="16"/>
                <w:szCs w:val="16"/>
                <w14:ligatures w14:val="none"/>
              </w:rPr>
              <w:t xml:space="preserve"> </w:t>
            </w:r>
          </w:p>
          <w:p w14:paraId="51331F72" w14:textId="77777777" w:rsidR="001C3ACA" w:rsidRPr="00BB5DBB" w:rsidRDefault="001C3ACA">
            <w:pPr>
              <w:spacing w:after="0" w:line="240" w:lineRule="auto"/>
              <w:rPr>
                <w:rFonts w:ascii="Calibri" w:eastAsia="Times New Roman" w:hAnsi="Calibri" w:cs="Calibri"/>
                <w:color w:val="000000"/>
                <w:kern w:val="0"/>
                <w:sz w:val="16"/>
                <w:szCs w:val="16"/>
                <w14:ligatures w14:val="none"/>
              </w:rPr>
            </w:pPr>
            <w:r w:rsidRPr="00BB5DBB">
              <w:rPr>
                <w:rFonts w:ascii="Calibri" w:eastAsia="Times New Roman" w:hAnsi="Calibri" w:cs="Calibri"/>
                <w:color w:val="000000"/>
                <w:kern w:val="0"/>
                <w:sz w:val="16"/>
                <w:szCs w:val="16"/>
                <w14:ligatures w14:val="none"/>
              </w:rPr>
              <w:t>Compilation of QA/</w:t>
            </w:r>
            <w:proofErr w:type="spellStart"/>
            <w:r w:rsidRPr="00BB5DBB">
              <w:rPr>
                <w:rFonts w:ascii="Calibri" w:eastAsia="Times New Roman" w:hAnsi="Calibri" w:cs="Calibri"/>
                <w:color w:val="000000"/>
                <w:kern w:val="0"/>
                <w:sz w:val="16"/>
                <w:szCs w:val="16"/>
                <w14:ligatures w14:val="none"/>
              </w:rPr>
              <w:t>QC'd</w:t>
            </w:r>
            <w:proofErr w:type="spellEnd"/>
            <w:r w:rsidRPr="00BB5DBB">
              <w:rPr>
                <w:rFonts w:ascii="Calibri" w:eastAsia="Times New Roman" w:hAnsi="Calibri" w:cs="Calibri"/>
                <w:color w:val="000000"/>
                <w:kern w:val="0"/>
                <w:sz w:val="16"/>
                <w:szCs w:val="16"/>
                <w14:ligatures w14:val="none"/>
              </w:rPr>
              <w:t xml:space="preserve"> (cleaned) data records to be saved in </w:t>
            </w:r>
            <w:r w:rsidRPr="00BB5DBB">
              <w:rPr>
                <w:rFonts w:ascii="Calibri" w:eastAsia="Times New Roman" w:hAnsi="Calibri" w:cs="Calibri"/>
                <w:b/>
                <w:bCs/>
                <w:color w:val="000000"/>
                <w:kern w:val="0"/>
                <w:sz w:val="16"/>
                <w:szCs w:val="16"/>
                <w14:ligatures w14:val="none"/>
              </w:rPr>
              <w:t>Open Data</w:t>
            </w:r>
            <w:r w:rsidRPr="00BB5DBB">
              <w:rPr>
                <w:rFonts w:ascii="Calibri" w:eastAsia="Times New Roman" w:hAnsi="Calibri" w:cs="Calibri"/>
                <w:color w:val="000000"/>
                <w:kern w:val="0"/>
                <w:sz w:val="16"/>
                <w:szCs w:val="16"/>
                <w14:ligatures w14:val="none"/>
              </w:rPr>
              <w:t xml:space="preserve"> forum.</w:t>
            </w:r>
          </w:p>
        </w:tc>
        <w:tc>
          <w:tcPr>
            <w:tcW w:w="1187" w:type="dxa"/>
            <w:vMerge w:val="restart"/>
            <w:tcBorders>
              <w:top w:val="single" w:sz="4" w:space="0" w:color="auto"/>
              <w:left w:val="single" w:sz="4" w:space="0" w:color="auto"/>
              <w:bottom w:val="single" w:sz="4" w:space="0" w:color="auto"/>
              <w:right w:val="single" w:sz="4" w:space="0" w:color="auto"/>
            </w:tcBorders>
          </w:tcPr>
          <w:p w14:paraId="314A4151" w14:textId="77777777" w:rsidR="001C3ACA" w:rsidRPr="00BB5DBB" w:rsidRDefault="001C3ACA">
            <w:pPr>
              <w:spacing w:after="0" w:line="240" w:lineRule="auto"/>
              <w:rPr>
                <w:rFonts w:ascii="Calibri" w:eastAsia="Times New Roman" w:hAnsi="Calibri" w:cs="Calibri"/>
                <w:kern w:val="0"/>
                <w:sz w:val="16"/>
                <w:szCs w:val="16"/>
                <w14:ligatures w14:val="none"/>
              </w:rPr>
            </w:pPr>
          </w:p>
        </w:tc>
        <w:tc>
          <w:tcPr>
            <w:tcW w:w="222" w:type="dxa"/>
            <w:tcBorders>
              <w:left w:val="single" w:sz="4" w:space="0" w:color="auto"/>
            </w:tcBorders>
            <w:vAlign w:val="center"/>
            <w:hideMark/>
          </w:tcPr>
          <w:p w14:paraId="08B87F4B" w14:textId="77777777" w:rsidR="001C3ACA" w:rsidRPr="00BB5DBB" w:rsidRDefault="001C3ACA">
            <w:pPr>
              <w:spacing w:after="0" w:line="240" w:lineRule="auto"/>
              <w:rPr>
                <w:rFonts w:ascii="Calibri" w:eastAsia="Times New Roman" w:hAnsi="Calibri" w:cs="Calibri"/>
                <w:kern w:val="0"/>
                <w:sz w:val="16"/>
                <w:szCs w:val="16"/>
                <w14:ligatures w14:val="none"/>
              </w:rPr>
            </w:pPr>
          </w:p>
        </w:tc>
      </w:tr>
      <w:tr w:rsidR="001C3ACA" w:rsidRPr="004D5BCC" w14:paraId="38E0BC11" w14:textId="77777777">
        <w:trPr>
          <w:trHeight w:val="300"/>
        </w:trPr>
        <w:tc>
          <w:tcPr>
            <w:tcW w:w="1046" w:type="dxa"/>
            <w:vMerge/>
            <w:tcBorders>
              <w:top w:val="single" w:sz="4" w:space="0" w:color="auto"/>
              <w:left w:val="single" w:sz="8" w:space="0" w:color="auto"/>
              <w:bottom w:val="single" w:sz="8" w:space="0" w:color="000000"/>
              <w:right w:val="single" w:sz="8" w:space="0" w:color="auto"/>
            </w:tcBorders>
            <w:vAlign w:val="center"/>
            <w:hideMark/>
          </w:tcPr>
          <w:p w14:paraId="5260F7A0"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tcBorders>
              <w:top w:val="nil"/>
              <w:left w:val="nil"/>
              <w:bottom w:val="single" w:sz="8" w:space="0" w:color="auto"/>
              <w:right w:val="single" w:sz="4" w:space="0" w:color="auto"/>
            </w:tcBorders>
            <w:shd w:val="clear" w:color="000000" w:fill="FFFF00"/>
            <w:noWrap/>
            <w:hideMark/>
          </w:tcPr>
          <w:p w14:paraId="6D0895EE"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Target_OUTPUT_data_INVENTORY</w:t>
            </w:r>
            <w:proofErr w:type="spellEnd"/>
          </w:p>
        </w:tc>
        <w:tc>
          <w:tcPr>
            <w:tcW w:w="4161" w:type="dxa"/>
            <w:tcBorders>
              <w:top w:val="nil"/>
              <w:left w:val="nil"/>
              <w:bottom w:val="single" w:sz="8" w:space="0" w:color="auto"/>
              <w:right w:val="single" w:sz="4" w:space="0" w:color="auto"/>
            </w:tcBorders>
            <w:shd w:val="clear" w:color="000000" w:fill="FFFF00"/>
            <w:hideMark/>
          </w:tcPr>
          <w:p w14:paraId="7D6CBF5F"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Target_OUTPUT_data_INVENTORY_(1977-2007).csv</w:t>
            </w:r>
          </w:p>
          <w:p w14:paraId="4FF69FB7"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color w:val="000000"/>
                <w:kern w:val="0"/>
                <w:sz w:val="16"/>
                <w:szCs w:val="16"/>
                <w14:ligatures w14:val="none"/>
              </w:rPr>
              <w:t>Listing of unique QA/</w:t>
            </w:r>
            <w:proofErr w:type="spellStart"/>
            <w:r w:rsidRPr="00461755">
              <w:rPr>
                <w:rFonts w:ascii="Calibri" w:eastAsia="Times New Roman" w:hAnsi="Calibri" w:cs="Calibri"/>
                <w:color w:val="000000"/>
                <w:kern w:val="0"/>
                <w:sz w:val="16"/>
                <w:szCs w:val="16"/>
                <w14:ligatures w14:val="none"/>
              </w:rPr>
              <w:t>QC'd</w:t>
            </w:r>
            <w:proofErr w:type="spellEnd"/>
            <w:r w:rsidRPr="00461755">
              <w:rPr>
                <w:rFonts w:ascii="Calibri" w:eastAsia="Times New Roman" w:hAnsi="Calibri" w:cs="Calibri"/>
                <w:color w:val="000000"/>
                <w:kern w:val="0"/>
                <w:sz w:val="16"/>
                <w:szCs w:val="16"/>
                <w14:ligatures w14:val="none"/>
              </w:rPr>
              <w:t xml:space="preserve"> surveys to be saved in </w:t>
            </w:r>
            <w:r w:rsidRPr="00461755">
              <w:rPr>
                <w:rFonts w:ascii="Calibri" w:eastAsia="Times New Roman" w:hAnsi="Calibri" w:cs="Calibri"/>
                <w:b/>
                <w:bCs/>
                <w:color w:val="000000"/>
                <w:kern w:val="0"/>
                <w:sz w:val="16"/>
                <w:szCs w:val="16"/>
                <w14:ligatures w14:val="none"/>
              </w:rPr>
              <w:t>Open Data</w:t>
            </w:r>
            <w:r w:rsidRPr="00461755">
              <w:rPr>
                <w:rFonts w:ascii="Calibri" w:eastAsia="Times New Roman" w:hAnsi="Calibri" w:cs="Calibri"/>
                <w:color w:val="000000"/>
                <w:kern w:val="0"/>
                <w:sz w:val="16"/>
                <w:szCs w:val="16"/>
                <w14:ligatures w14:val="none"/>
              </w:rPr>
              <w:t xml:space="preserve"> forum.</w:t>
            </w:r>
          </w:p>
        </w:tc>
        <w:tc>
          <w:tcPr>
            <w:tcW w:w="1187" w:type="dxa"/>
            <w:vMerge/>
            <w:tcBorders>
              <w:left w:val="single" w:sz="4" w:space="0" w:color="auto"/>
              <w:bottom w:val="single" w:sz="4" w:space="0" w:color="auto"/>
              <w:right w:val="single" w:sz="4" w:space="0" w:color="auto"/>
            </w:tcBorders>
          </w:tcPr>
          <w:p w14:paraId="435A013A"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left w:val="single" w:sz="4" w:space="0" w:color="auto"/>
            </w:tcBorders>
            <w:vAlign w:val="center"/>
            <w:hideMark/>
          </w:tcPr>
          <w:p w14:paraId="6EEDEE6D" w14:textId="77777777" w:rsidR="001C3ACA" w:rsidRPr="00461755" w:rsidRDefault="001C3ACA">
            <w:pPr>
              <w:spacing w:after="0" w:line="240" w:lineRule="auto"/>
              <w:rPr>
                <w:rFonts w:ascii="Calibri" w:eastAsia="Times New Roman" w:hAnsi="Calibri" w:cs="Calibri"/>
                <w:kern w:val="0"/>
                <w:sz w:val="16"/>
                <w:szCs w:val="16"/>
                <w14:ligatures w14:val="none"/>
              </w:rPr>
            </w:pPr>
          </w:p>
        </w:tc>
      </w:tr>
    </w:tbl>
    <w:p w14:paraId="209BA461" w14:textId="052946E7" w:rsidR="001C3ACA" w:rsidRPr="00D019F7" w:rsidRDefault="001C3ACA" w:rsidP="001C3ACA">
      <w:pPr>
        <w:pStyle w:val="Caption"/>
        <w:spacing w:before="240"/>
        <w:rPr>
          <w:rFonts w:ascii="Calibri" w:hAnsi="Calibri" w:cs="Calibri"/>
          <w:i w:val="0"/>
          <w:iCs w:val="0"/>
        </w:rPr>
      </w:pPr>
      <w:bookmarkStart w:id="3" w:name="_Ref212988424"/>
      <w:r w:rsidRPr="00D019F7">
        <w:rPr>
          <w:rFonts w:ascii="Calibri" w:hAnsi="Calibri" w:cs="Calibri"/>
          <w:i w:val="0"/>
          <w:iCs w:val="0"/>
        </w:rPr>
        <w:t xml:space="preserve">Table </w:t>
      </w:r>
      <w:r w:rsidRPr="00D019F7">
        <w:rPr>
          <w:rFonts w:ascii="Calibri" w:hAnsi="Calibri" w:cs="Calibri"/>
          <w:i w:val="0"/>
          <w:iCs w:val="0"/>
        </w:rPr>
        <w:fldChar w:fldCharType="begin"/>
      </w:r>
      <w:r w:rsidRPr="00D019F7">
        <w:rPr>
          <w:rFonts w:ascii="Calibri" w:hAnsi="Calibri" w:cs="Calibri"/>
          <w:i w:val="0"/>
          <w:iCs w:val="0"/>
        </w:rPr>
        <w:instrText xml:space="preserve"> SEQ Table \* ARABIC </w:instrText>
      </w:r>
      <w:r w:rsidRPr="00D019F7">
        <w:rPr>
          <w:rFonts w:ascii="Calibri" w:hAnsi="Calibri" w:cs="Calibri"/>
          <w:i w:val="0"/>
          <w:iCs w:val="0"/>
        </w:rPr>
        <w:fldChar w:fldCharType="separate"/>
      </w:r>
      <w:r w:rsidR="00E64503">
        <w:rPr>
          <w:rFonts w:ascii="Calibri" w:hAnsi="Calibri" w:cs="Calibri"/>
          <w:i w:val="0"/>
          <w:iCs w:val="0"/>
          <w:noProof/>
        </w:rPr>
        <w:t>1</w:t>
      </w:r>
      <w:r w:rsidRPr="00D019F7">
        <w:rPr>
          <w:rFonts w:ascii="Calibri" w:hAnsi="Calibri" w:cs="Calibri"/>
          <w:i w:val="0"/>
          <w:iCs w:val="0"/>
        </w:rPr>
        <w:fldChar w:fldCharType="end"/>
      </w:r>
      <w:bookmarkEnd w:id="3"/>
      <w:r w:rsidRPr="00D019F7">
        <w:rPr>
          <w:rFonts w:ascii="Calibri" w:hAnsi="Calibri" w:cs="Calibri"/>
          <w:i w:val="0"/>
          <w:iCs w:val="0"/>
        </w:rPr>
        <w:t xml:space="preserve">. Linked worksheets in </w:t>
      </w:r>
      <w:r w:rsidRPr="00D019F7">
        <w:rPr>
          <w:rFonts w:ascii="Calibri" w:hAnsi="Calibri" w:cs="Calibri"/>
          <w:i w:val="0"/>
          <w:iCs w:val="0"/>
          <w:highlight w:val="lightGray"/>
        </w:rPr>
        <w:t>Target_OUTPUT_CHK_data_PIVOT.xlsx</w:t>
      </w:r>
      <w:r w:rsidRPr="00D019F7">
        <w:rPr>
          <w:rFonts w:ascii="Calibri" w:hAnsi="Calibri" w:cs="Calibri"/>
          <w:i w:val="0"/>
          <w:iCs w:val="0"/>
        </w:rPr>
        <w:t xml:space="preserve"> and corresponding CSV output files from </w:t>
      </w:r>
      <w:r w:rsidRPr="00D019F7">
        <w:rPr>
          <w:rFonts w:ascii="Calibri" w:hAnsi="Calibri" w:cs="Calibri"/>
          <w:b/>
          <w:bCs/>
          <w:i w:val="0"/>
          <w:iCs w:val="0"/>
        </w:rPr>
        <w:t xml:space="preserve">Acoustic Target Data </w:t>
      </w:r>
      <w:proofErr w:type="spellStart"/>
      <w:r w:rsidRPr="00D019F7">
        <w:rPr>
          <w:rFonts w:ascii="Calibri" w:hAnsi="Calibri" w:cs="Calibri"/>
          <w:b/>
          <w:bCs/>
          <w:i w:val="0"/>
          <w:iCs w:val="0"/>
        </w:rPr>
        <w:t>Cleanup.R</w:t>
      </w:r>
      <w:proofErr w:type="spellEnd"/>
      <w:r w:rsidRPr="00D019F7">
        <w:rPr>
          <w:rFonts w:ascii="Calibri" w:hAnsi="Calibri" w:cs="Calibri"/>
          <w:i w:val="0"/>
          <w:iCs w:val="0"/>
        </w:rPr>
        <w:t xml:space="preserve">. See </w:t>
      </w:r>
      <w:r w:rsidRPr="00D019F7">
        <w:rPr>
          <w:rFonts w:ascii="Calibri" w:hAnsi="Calibri" w:cs="Calibri"/>
          <w:b/>
          <w:bCs/>
          <w:i w:val="0"/>
          <w:iCs w:val="0"/>
          <w:highlight w:val="yellow"/>
        </w:rPr>
        <w:t>INFO</w:t>
      </w:r>
      <w:r w:rsidRPr="00D019F7">
        <w:rPr>
          <w:rFonts w:ascii="Calibri" w:hAnsi="Calibri" w:cs="Calibri"/>
          <w:i w:val="0"/>
          <w:iCs w:val="0"/>
        </w:rPr>
        <w:t xml:space="preserve"> tab in </w:t>
      </w:r>
      <w:r w:rsidRPr="00D019F7">
        <w:rPr>
          <w:rFonts w:ascii="Calibri" w:hAnsi="Calibri" w:cs="Calibri"/>
          <w:i w:val="0"/>
          <w:iCs w:val="0"/>
          <w:highlight w:val="lightGray"/>
        </w:rPr>
        <w:t>Target_OUTPUT_CHK_data_PIVOT.xlsx</w:t>
      </w:r>
      <w:r w:rsidRPr="00D019F7">
        <w:rPr>
          <w:rFonts w:ascii="Calibri" w:hAnsi="Calibri" w:cs="Calibri"/>
          <w:i w:val="0"/>
          <w:iCs w:val="0"/>
        </w:rPr>
        <w:t xml:space="preserve"> for more information.</w:t>
      </w:r>
    </w:p>
    <w:p w14:paraId="218E51F2" w14:textId="5C08E683" w:rsidR="00C9657E" w:rsidRPr="00BB5DBB" w:rsidRDefault="00C9657E" w:rsidP="003915D3">
      <w:pPr>
        <w:pStyle w:val="Heading1"/>
        <w:rPr>
          <w:rFonts w:ascii="Calibri" w:hAnsi="Calibri" w:cs="Calibri"/>
        </w:rPr>
      </w:pPr>
      <w:r w:rsidRPr="00BB5DBB">
        <w:rPr>
          <w:rFonts w:ascii="Calibri" w:hAnsi="Calibri" w:cs="Calibri"/>
        </w:rPr>
        <w:lastRenderedPageBreak/>
        <w:t>Duplicates and Replicates Handling</w:t>
      </w:r>
    </w:p>
    <w:p w14:paraId="634EA753" w14:textId="77777777" w:rsidR="00F072AA" w:rsidRPr="00BB5DBB" w:rsidRDefault="00CD6304" w:rsidP="00F072AA">
      <w:pPr>
        <w:rPr>
          <w:rStyle w:val="Heading2Char"/>
          <w:rFonts w:ascii="Calibri" w:hAnsi="Calibri" w:cs="Calibri"/>
        </w:rPr>
      </w:pPr>
      <w:r w:rsidRPr="00BB5DBB">
        <w:rPr>
          <w:rFonts w:ascii="Calibri" w:hAnsi="Calibri" w:cs="Calibri"/>
        </w:rPr>
        <w:t xml:space="preserve">For definitions of “duplicate” vs. “replicate”, see also the </w:t>
      </w:r>
      <w:proofErr w:type="spellStart"/>
      <w:r w:rsidRPr="00BB5DBB">
        <w:rPr>
          <w:rFonts w:ascii="Calibri" w:hAnsi="Calibri" w:cs="Calibri"/>
        </w:rPr>
        <w:t>Read_Me</w:t>
      </w:r>
      <w:proofErr w:type="spellEnd"/>
      <w:r w:rsidRPr="00BB5DBB">
        <w:rPr>
          <w:rFonts w:ascii="Calibri" w:hAnsi="Calibri" w:cs="Calibri"/>
        </w:rPr>
        <w:t xml:space="preserve"> section, above.</w:t>
      </w:r>
      <w:r w:rsidR="002313DD" w:rsidRPr="00BB5DBB">
        <w:rPr>
          <w:rFonts w:ascii="Calibri" w:hAnsi="Calibri" w:cs="Calibri"/>
        </w:rPr>
        <w:t xml:space="preserve"> ; however, specifically for handling of duplicates and replicates, see </w:t>
      </w:r>
      <w:r w:rsidR="00243186" w:rsidRPr="00BB5DBB">
        <w:rPr>
          <w:rFonts w:ascii="Calibri" w:hAnsi="Calibri" w:cs="Calibri"/>
        </w:rPr>
        <w:t xml:space="preserve">also </w:t>
      </w:r>
      <w:r w:rsidR="002313DD" w:rsidRPr="00BB5DBB">
        <w:rPr>
          <w:rFonts w:ascii="Calibri" w:hAnsi="Calibri" w:cs="Calibri"/>
        </w:rPr>
        <w:t>the Post-Processing Data Review.</w:t>
      </w:r>
    </w:p>
    <w:p w14:paraId="26BA23F3" w14:textId="2AA7055F" w:rsidR="00F072AA" w:rsidRPr="00BB5DBB" w:rsidRDefault="00F072AA" w:rsidP="00693B33">
      <w:pPr>
        <w:pBdr>
          <w:top w:val="single" w:sz="4" w:space="1" w:color="auto"/>
          <w:left w:val="single" w:sz="4" w:space="4" w:color="auto"/>
          <w:bottom w:val="single" w:sz="4" w:space="1" w:color="auto"/>
          <w:right w:val="single" w:sz="4" w:space="4" w:color="auto"/>
        </w:pBdr>
        <w:ind w:left="720" w:right="720"/>
        <w:jc w:val="both"/>
        <w:rPr>
          <w:rFonts w:ascii="Calibri" w:eastAsiaTheme="majorEastAsia" w:hAnsi="Calibri" w:cs="Calibri"/>
          <w:i/>
          <w:iCs/>
          <w:color w:val="0F4761" w:themeColor="accent1" w:themeShade="BF"/>
          <w:sz w:val="32"/>
          <w:szCs w:val="32"/>
        </w:rPr>
      </w:pPr>
      <w:r w:rsidRPr="00BB5DBB">
        <w:rPr>
          <w:rFonts w:ascii="Calibri" w:hAnsi="Calibri" w:cs="Calibri"/>
          <w:i/>
          <w:iCs/>
        </w:rPr>
        <w:t xml:space="preserve">Note again that a first pass through the data by the program was used to identify initial potential duplicate/replicate records, and where deemed appropriate, was used to include R code to omit likely duplicates or obsolete replicates. </w:t>
      </w:r>
      <w:r w:rsidR="00A930A9" w:rsidRPr="00BB5DBB">
        <w:rPr>
          <w:rFonts w:ascii="Calibri" w:hAnsi="Calibri" w:cs="Calibri"/>
          <w:i/>
          <w:iCs/>
        </w:rPr>
        <w:t>Except for Exact Duplicates (</w:t>
      </w:r>
      <w:r w:rsidR="0035026F" w:rsidRPr="00BB5DBB">
        <w:rPr>
          <w:rFonts w:ascii="Calibri" w:hAnsi="Calibri" w:cs="Calibri"/>
          <w:i/>
          <w:iCs/>
        </w:rPr>
        <w:t xml:space="preserve">records that are duplicates in all columns), </w:t>
      </w:r>
      <w:r w:rsidR="00F70925" w:rsidRPr="00BB5DBB">
        <w:rPr>
          <w:rFonts w:ascii="Calibri" w:hAnsi="Calibri" w:cs="Calibri"/>
          <w:i/>
          <w:iCs/>
        </w:rPr>
        <w:t xml:space="preserve">data removals </w:t>
      </w:r>
      <w:r w:rsidRPr="00BB5DBB">
        <w:rPr>
          <w:rFonts w:ascii="Calibri" w:hAnsi="Calibri" w:cs="Calibri"/>
          <w:i/>
          <w:iCs/>
        </w:rPr>
        <w:t xml:space="preserve">may be revoked in the R code by </w:t>
      </w:r>
      <w:r w:rsidR="00E84CC8" w:rsidRPr="00BB5DBB">
        <w:rPr>
          <w:rFonts w:ascii="Calibri" w:hAnsi="Calibri" w:cs="Calibri"/>
          <w:i/>
          <w:iCs/>
        </w:rPr>
        <w:t xml:space="preserve">a user </w:t>
      </w:r>
      <w:r w:rsidR="00F23259" w:rsidRPr="00BB5DBB">
        <w:rPr>
          <w:rFonts w:ascii="Calibri" w:hAnsi="Calibri" w:cs="Calibri"/>
          <w:i/>
          <w:iCs/>
        </w:rPr>
        <w:t xml:space="preserve">with </w:t>
      </w:r>
      <w:r w:rsidR="00476EEB" w:rsidRPr="00BB5DBB">
        <w:rPr>
          <w:rFonts w:ascii="Calibri" w:hAnsi="Calibri" w:cs="Calibri"/>
          <w:i/>
          <w:iCs/>
        </w:rPr>
        <w:t xml:space="preserve">some coding skills, by </w:t>
      </w:r>
      <w:r w:rsidRPr="00BB5DBB">
        <w:rPr>
          <w:rFonts w:ascii="Calibri" w:hAnsi="Calibri" w:cs="Calibri"/>
          <w:i/>
          <w:iCs/>
        </w:rPr>
        <w:t>commenting out the associated filter statements in the section beginning with the comment (approx. line</w:t>
      </w:r>
      <w:r w:rsidR="00A2373E" w:rsidRPr="00BB5DBB">
        <w:rPr>
          <w:rFonts w:ascii="Calibri" w:hAnsi="Calibri" w:cs="Calibri"/>
          <w:i/>
          <w:iCs/>
        </w:rPr>
        <w:t>s</w:t>
      </w:r>
      <w:r w:rsidRPr="00BB5DBB">
        <w:rPr>
          <w:rFonts w:ascii="Calibri" w:hAnsi="Calibri" w:cs="Calibri"/>
          <w:i/>
          <w:iCs/>
        </w:rPr>
        <w:t xml:space="preserve"> 437 - 504)</w:t>
      </w:r>
      <w:r w:rsidR="00D26E29" w:rsidRPr="00BB5DBB">
        <w:rPr>
          <w:rFonts w:ascii="Calibri" w:hAnsi="Calibri" w:cs="Calibri"/>
          <w:i/>
          <w:iCs/>
        </w:rPr>
        <w:t>.</w:t>
      </w:r>
    </w:p>
    <w:p w14:paraId="3B70D8A9" w14:textId="49CB9D25" w:rsidR="00B73DE3" w:rsidRPr="00BB5DBB" w:rsidRDefault="006D236C" w:rsidP="00257589">
      <w:pPr>
        <w:rPr>
          <w:rStyle w:val="Heading2Char"/>
          <w:rFonts w:ascii="Calibri" w:hAnsi="Calibri" w:cs="Calibri"/>
        </w:rPr>
      </w:pPr>
      <w:r w:rsidRPr="00BB5DBB">
        <w:rPr>
          <w:rStyle w:val="Heading2Char"/>
          <w:rFonts w:ascii="Calibri" w:hAnsi="Calibri" w:cs="Calibri"/>
        </w:rPr>
        <w:t>Exact Duplicates</w:t>
      </w:r>
      <w:r w:rsidR="0035255D" w:rsidRPr="00BB5DBB">
        <w:rPr>
          <w:rStyle w:val="Heading2Char"/>
          <w:rFonts w:ascii="Calibri" w:hAnsi="Calibri" w:cs="Calibri"/>
        </w:rPr>
        <w:t xml:space="preserve"> </w:t>
      </w:r>
    </w:p>
    <w:p w14:paraId="2EE2780A" w14:textId="26119A8D" w:rsidR="00F23363" w:rsidRPr="00BB5DBB" w:rsidRDefault="0035255D" w:rsidP="00F23363">
      <w:pPr>
        <w:rPr>
          <w:rFonts w:ascii="Calibri" w:hAnsi="Calibri" w:cs="Calibri"/>
        </w:rPr>
      </w:pPr>
      <w:r w:rsidRPr="00BB5DBB">
        <w:rPr>
          <w:rFonts w:ascii="Calibri" w:hAnsi="Calibri" w:cs="Calibri"/>
        </w:rPr>
        <w:t xml:space="preserve">Duplicate records across all data fields. </w:t>
      </w:r>
    </w:p>
    <w:p w14:paraId="314DE6FA" w14:textId="4123E93B" w:rsidR="00C12447" w:rsidRPr="00BB5DBB" w:rsidRDefault="000B0BFB">
      <w:pPr>
        <w:rPr>
          <w:rFonts w:ascii="Calibri" w:hAnsi="Calibri" w:cs="Calibri"/>
        </w:rPr>
      </w:pPr>
      <w:r w:rsidRPr="00BB5DBB">
        <w:rPr>
          <w:rFonts w:ascii="Calibri" w:hAnsi="Calibri" w:cs="Calibri"/>
          <w:noProof/>
        </w:rPr>
        <w:drawing>
          <wp:inline distT="0" distB="0" distL="0" distR="0" wp14:anchorId="254F0F05" wp14:editId="019F2E32">
            <wp:extent cx="5943600" cy="2012315"/>
            <wp:effectExtent l="0" t="0" r="0" b="6985"/>
            <wp:docPr id="647161822" name="Picture 1" descr="Duplicate records across all data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1822" name="Picture 1" descr="Duplicate records across all data fields. "/>
                    <pic:cNvPicPr/>
                  </pic:nvPicPr>
                  <pic:blipFill>
                    <a:blip r:embed="rId16"/>
                    <a:stretch>
                      <a:fillRect/>
                    </a:stretch>
                  </pic:blipFill>
                  <pic:spPr>
                    <a:xfrm>
                      <a:off x="0" y="0"/>
                      <a:ext cx="5943600" cy="2012315"/>
                    </a:xfrm>
                    <a:prstGeom prst="rect">
                      <a:avLst/>
                    </a:prstGeom>
                  </pic:spPr>
                </pic:pic>
              </a:graphicData>
            </a:graphic>
          </wp:inline>
        </w:drawing>
      </w:r>
    </w:p>
    <w:p w14:paraId="71A41179" w14:textId="5F0D6858" w:rsidR="00E15C6B" w:rsidRPr="00BB5DBB" w:rsidRDefault="00752625">
      <w:pPr>
        <w:rPr>
          <w:rFonts w:ascii="Calibri" w:hAnsi="Calibri" w:cs="Calibri"/>
        </w:rPr>
      </w:pPr>
      <w:r w:rsidRPr="00BB5DBB">
        <w:rPr>
          <w:rFonts w:ascii="Calibri" w:hAnsi="Calibri" w:cs="Calibri"/>
        </w:rPr>
        <w:t xml:space="preserve">Screenshot </w:t>
      </w:r>
      <w:r w:rsidR="00FB511A" w:rsidRPr="00BB5DBB">
        <w:rPr>
          <w:rFonts w:ascii="Calibri" w:hAnsi="Calibri" w:cs="Calibri"/>
        </w:rPr>
        <w:t xml:space="preserve">listing all exact duplicates found. </w:t>
      </w:r>
      <w:r w:rsidR="007601E4" w:rsidRPr="00BB5DBB">
        <w:rPr>
          <w:rFonts w:ascii="Calibri" w:hAnsi="Calibri" w:cs="Calibri"/>
        </w:rPr>
        <w:t>One instance of each duplicate</w:t>
      </w:r>
      <w:r w:rsidR="00E15C6B" w:rsidRPr="00BB5DBB">
        <w:rPr>
          <w:rFonts w:ascii="Calibri" w:hAnsi="Calibri" w:cs="Calibri"/>
        </w:rPr>
        <w:t xml:space="preserve"> record</w:t>
      </w:r>
      <w:r w:rsidR="007601E4" w:rsidRPr="00BB5DBB">
        <w:rPr>
          <w:rFonts w:ascii="Calibri" w:hAnsi="Calibri" w:cs="Calibri"/>
        </w:rPr>
        <w:t xml:space="preserve"> </w:t>
      </w:r>
      <w:r w:rsidR="00E15C6B" w:rsidRPr="00BB5DBB">
        <w:rPr>
          <w:rFonts w:ascii="Calibri" w:hAnsi="Calibri" w:cs="Calibri"/>
        </w:rPr>
        <w:t>s</w:t>
      </w:r>
      <w:r w:rsidR="007601E4" w:rsidRPr="00BB5DBB">
        <w:rPr>
          <w:rFonts w:ascii="Calibri" w:hAnsi="Calibri" w:cs="Calibri"/>
        </w:rPr>
        <w:t>et</w:t>
      </w:r>
      <w:r w:rsidR="00E15C6B" w:rsidRPr="00BB5DBB">
        <w:rPr>
          <w:rFonts w:ascii="Calibri" w:hAnsi="Calibri" w:cs="Calibri"/>
        </w:rPr>
        <w:t xml:space="preserve"> w</w:t>
      </w:r>
      <w:r w:rsidR="007601E4" w:rsidRPr="00BB5DBB">
        <w:rPr>
          <w:rFonts w:ascii="Calibri" w:hAnsi="Calibri" w:cs="Calibri"/>
        </w:rPr>
        <w:t>as</w:t>
      </w:r>
      <w:r w:rsidR="00E15C6B" w:rsidRPr="00BB5DBB">
        <w:rPr>
          <w:rFonts w:ascii="Calibri" w:hAnsi="Calibri" w:cs="Calibri"/>
        </w:rPr>
        <w:t xml:space="preserve"> removed </w:t>
      </w:r>
      <w:r w:rsidR="00755D37" w:rsidRPr="00BB5DBB">
        <w:rPr>
          <w:rFonts w:ascii="Calibri" w:hAnsi="Calibri" w:cs="Calibri"/>
        </w:rPr>
        <w:t>during clean up of the target data, but retained in the source files.</w:t>
      </w:r>
    </w:p>
    <w:p w14:paraId="6CBAE711" w14:textId="77777777" w:rsidR="000B0BFB" w:rsidRPr="00BB5DBB" w:rsidRDefault="000B0BFB">
      <w:pPr>
        <w:rPr>
          <w:rFonts w:ascii="Calibri" w:eastAsiaTheme="majorEastAsia" w:hAnsi="Calibri" w:cs="Calibri"/>
          <w:color w:val="0F4761" w:themeColor="accent1" w:themeShade="BF"/>
          <w:sz w:val="32"/>
          <w:szCs w:val="32"/>
        </w:rPr>
      </w:pPr>
      <w:r w:rsidRPr="00BB5DBB">
        <w:rPr>
          <w:rFonts w:ascii="Calibri" w:hAnsi="Calibri" w:cs="Calibri"/>
        </w:rPr>
        <w:br w:type="page"/>
      </w:r>
    </w:p>
    <w:p w14:paraId="08AA0097" w14:textId="4C779A0B" w:rsidR="00B73DE3" w:rsidRPr="00BB5DBB" w:rsidRDefault="00903260" w:rsidP="00B73DE3">
      <w:pPr>
        <w:pStyle w:val="Heading2"/>
        <w:rPr>
          <w:rFonts w:ascii="Calibri" w:hAnsi="Calibri" w:cs="Calibri"/>
        </w:rPr>
      </w:pPr>
      <w:bookmarkStart w:id="4" w:name="_Ref212990214"/>
      <w:r w:rsidRPr="00BB5DBB">
        <w:rPr>
          <w:rFonts w:ascii="Calibri" w:hAnsi="Calibri" w:cs="Calibri"/>
        </w:rPr>
        <w:lastRenderedPageBreak/>
        <w:t>Key-</w:t>
      </w:r>
      <w:r w:rsidR="000F715F" w:rsidRPr="00BB5DBB">
        <w:rPr>
          <w:rFonts w:ascii="Calibri" w:hAnsi="Calibri" w:cs="Calibri"/>
        </w:rPr>
        <w:t>F</w:t>
      </w:r>
      <w:r w:rsidRPr="00BB5DBB">
        <w:rPr>
          <w:rFonts w:ascii="Calibri" w:hAnsi="Calibri" w:cs="Calibri"/>
        </w:rPr>
        <w:t>ield Replicate</w:t>
      </w:r>
      <w:r w:rsidR="007C53EC" w:rsidRPr="00BB5DBB">
        <w:rPr>
          <w:rFonts w:ascii="Calibri" w:hAnsi="Calibri" w:cs="Calibri"/>
        </w:rPr>
        <w:t xml:space="preserve"> Investigation</w:t>
      </w:r>
      <w:r w:rsidRPr="00BB5DBB">
        <w:rPr>
          <w:rFonts w:ascii="Calibri" w:hAnsi="Calibri" w:cs="Calibri"/>
        </w:rPr>
        <w:t>s</w:t>
      </w:r>
      <w:bookmarkEnd w:id="4"/>
      <w:r w:rsidRPr="00BB5DBB">
        <w:rPr>
          <w:rFonts w:ascii="Calibri" w:hAnsi="Calibri" w:cs="Calibri"/>
        </w:rPr>
        <w:t xml:space="preserve"> </w:t>
      </w:r>
    </w:p>
    <w:p w14:paraId="49E0E0AF" w14:textId="19C9D1D7" w:rsidR="007601E4" w:rsidRPr="00BB5DBB" w:rsidRDefault="00B73DE3">
      <w:pPr>
        <w:rPr>
          <w:rFonts w:ascii="Calibri" w:hAnsi="Calibri" w:cs="Calibri"/>
        </w:rPr>
      </w:pPr>
      <w:r w:rsidRPr="00BB5DBB">
        <w:rPr>
          <w:rFonts w:ascii="Calibri" w:hAnsi="Calibri" w:cs="Calibri"/>
        </w:rPr>
        <w:t>S</w:t>
      </w:r>
      <w:r w:rsidR="007C53EC" w:rsidRPr="00BB5DBB">
        <w:rPr>
          <w:rFonts w:ascii="Calibri" w:hAnsi="Calibri" w:cs="Calibri"/>
        </w:rPr>
        <w:t xml:space="preserve">urveys that </w:t>
      </w:r>
      <w:r w:rsidR="0078291C" w:rsidRPr="00BB5DBB">
        <w:rPr>
          <w:rFonts w:ascii="Calibri" w:hAnsi="Calibri" w:cs="Calibri"/>
        </w:rPr>
        <w:t xml:space="preserve">are not exact duplicates, but </w:t>
      </w:r>
      <w:r w:rsidR="007C53EC" w:rsidRPr="00BB5DBB">
        <w:rPr>
          <w:rFonts w:ascii="Calibri" w:hAnsi="Calibri" w:cs="Calibri"/>
        </w:rPr>
        <w:t xml:space="preserve">have the same </w:t>
      </w:r>
      <w:r w:rsidR="00112C8C" w:rsidRPr="00BB5DBB">
        <w:rPr>
          <w:rFonts w:ascii="Calibri" w:hAnsi="Calibri" w:cs="Calibri"/>
        </w:rPr>
        <w:t xml:space="preserve">key field </w:t>
      </w:r>
      <w:r w:rsidR="007601E4" w:rsidRPr="00BB5DBB">
        <w:rPr>
          <w:rFonts w:ascii="Calibri" w:hAnsi="Calibri" w:cs="Calibri"/>
        </w:rPr>
        <w:t>meta-</w:t>
      </w:r>
      <w:r w:rsidR="00112C8C" w:rsidRPr="00BB5DBB">
        <w:rPr>
          <w:rFonts w:ascii="Calibri" w:hAnsi="Calibri" w:cs="Calibri"/>
        </w:rPr>
        <w:t>data (</w:t>
      </w:r>
      <w:r w:rsidR="00024839" w:rsidRPr="00BB5DBB">
        <w:rPr>
          <w:rFonts w:ascii="Calibri" w:hAnsi="Calibri" w:cs="Calibri"/>
        </w:rPr>
        <w:t xml:space="preserve">i.e., </w:t>
      </w:r>
      <w:r w:rsidR="00112C8C" w:rsidRPr="00BB5DBB">
        <w:rPr>
          <w:rFonts w:ascii="Calibri" w:hAnsi="Calibri" w:cs="Calibri"/>
        </w:rPr>
        <w:t xml:space="preserve">lake, </w:t>
      </w:r>
      <w:proofErr w:type="spellStart"/>
      <w:r w:rsidR="00112C8C" w:rsidRPr="00BB5DBB">
        <w:rPr>
          <w:rFonts w:ascii="Calibri" w:hAnsi="Calibri" w:cs="Calibri"/>
        </w:rPr>
        <w:t>survey_date</w:t>
      </w:r>
      <w:proofErr w:type="spellEnd"/>
      <w:r w:rsidR="003443F1" w:rsidRPr="00BB5DBB">
        <w:rPr>
          <w:rFonts w:ascii="Calibri" w:hAnsi="Calibri" w:cs="Calibri"/>
        </w:rPr>
        <w:t>, sounder</w:t>
      </w:r>
      <w:r w:rsidR="00672B7E" w:rsidRPr="00BB5DBB">
        <w:rPr>
          <w:rFonts w:ascii="Calibri" w:hAnsi="Calibri" w:cs="Calibri"/>
        </w:rPr>
        <w:t xml:space="preserve">, </w:t>
      </w:r>
      <w:r w:rsidR="003443F1" w:rsidRPr="00BB5DBB">
        <w:rPr>
          <w:rFonts w:ascii="Calibri" w:hAnsi="Calibri" w:cs="Calibri"/>
        </w:rPr>
        <w:t>processor</w:t>
      </w:r>
      <w:r w:rsidR="00112C8C" w:rsidRPr="00BB5DBB">
        <w:rPr>
          <w:rFonts w:ascii="Calibri" w:hAnsi="Calibri" w:cs="Calibri"/>
        </w:rPr>
        <w:t>)</w:t>
      </w:r>
      <w:r w:rsidR="00FD4C21" w:rsidRPr="00BB5DBB">
        <w:rPr>
          <w:rFonts w:ascii="Calibri" w:hAnsi="Calibri" w:cs="Calibri"/>
        </w:rPr>
        <w:t xml:space="preserve">. </w:t>
      </w:r>
      <w:r w:rsidR="0078291C" w:rsidRPr="00BB5DBB">
        <w:rPr>
          <w:rFonts w:ascii="Calibri" w:hAnsi="Calibri" w:cs="Calibri"/>
        </w:rPr>
        <w:t xml:space="preserve"> </w:t>
      </w:r>
    </w:p>
    <w:p w14:paraId="11B3B219" w14:textId="12EEB565" w:rsidR="007601E4" w:rsidRPr="00BB5DBB" w:rsidRDefault="006F40D6">
      <w:pPr>
        <w:rPr>
          <w:rFonts w:ascii="Calibri" w:hAnsi="Calibri" w:cs="Calibri"/>
        </w:rPr>
      </w:pPr>
      <w:r w:rsidRPr="00BB5DBB">
        <w:rPr>
          <w:rFonts w:ascii="Calibri" w:hAnsi="Calibri" w:cs="Calibri"/>
        </w:rPr>
        <w:t xml:space="preserve">These </w:t>
      </w:r>
      <w:r w:rsidR="00CD26D1" w:rsidRPr="00BB5DBB">
        <w:rPr>
          <w:rFonts w:ascii="Calibri" w:hAnsi="Calibri" w:cs="Calibri"/>
        </w:rPr>
        <w:t xml:space="preserve">potential duplicates </w:t>
      </w:r>
      <w:r w:rsidRPr="00BB5DBB">
        <w:rPr>
          <w:rFonts w:ascii="Calibri" w:hAnsi="Calibri" w:cs="Calibri"/>
        </w:rPr>
        <w:t>were compared</w:t>
      </w:r>
      <w:r w:rsidR="00CD26D1" w:rsidRPr="00BB5DBB">
        <w:rPr>
          <w:rFonts w:ascii="Calibri" w:hAnsi="Calibri" w:cs="Calibri"/>
        </w:rPr>
        <w:t xml:space="preserve"> in spreadsheet pivot tables</w:t>
      </w:r>
      <w:r w:rsidR="007E1A96" w:rsidRPr="00BB5DBB">
        <w:rPr>
          <w:rFonts w:ascii="Calibri" w:hAnsi="Calibri" w:cs="Calibri"/>
        </w:rPr>
        <w:t xml:space="preserve">, and handled (or ignored) in the program as described below </w:t>
      </w:r>
      <w:r w:rsidR="00B9069B" w:rsidRPr="00BB5DBB">
        <w:rPr>
          <w:rFonts w:ascii="Calibri" w:hAnsi="Calibri" w:cs="Calibri"/>
        </w:rPr>
        <w:t>for</w:t>
      </w:r>
      <w:r w:rsidR="007E1A96" w:rsidRPr="00BB5DBB">
        <w:rPr>
          <w:rFonts w:ascii="Calibri" w:hAnsi="Calibri" w:cs="Calibri"/>
        </w:rPr>
        <w:t xml:space="preserve"> each case</w:t>
      </w:r>
      <w:r w:rsidR="00F46193" w:rsidRPr="00BB5DBB">
        <w:rPr>
          <w:rFonts w:ascii="Calibri" w:hAnsi="Calibri" w:cs="Calibri"/>
        </w:rPr>
        <w:t>, below</w:t>
      </w:r>
      <w:r w:rsidR="007E1A96" w:rsidRPr="00BB5DBB">
        <w:rPr>
          <w:rFonts w:ascii="Calibri" w:hAnsi="Calibri" w:cs="Calibri"/>
        </w:rPr>
        <w:t>.</w:t>
      </w:r>
      <w:r w:rsidR="007601E4" w:rsidRPr="00BB5DBB">
        <w:rPr>
          <w:rFonts w:ascii="Calibri" w:hAnsi="Calibri" w:cs="Calibri"/>
        </w:rPr>
        <w:t xml:space="preserve"> </w:t>
      </w:r>
    </w:p>
    <w:p w14:paraId="4A7776B7" w14:textId="4D611C27" w:rsidR="00903260" w:rsidRPr="00BB5DBB" w:rsidRDefault="0078291C">
      <w:pPr>
        <w:rPr>
          <w:rFonts w:ascii="Calibri" w:hAnsi="Calibri" w:cs="Calibri"/>
        </w:rPr>
      </w:pPr>
      <w:r w:rsidRPr="00BB5DBB">
        <w:rPr>
          <w:rFonts w:ascii="Calibri" w:hAnsi="Calibri" w:cs="Calibri"/>
        </w:rPr>
        <w:t xml:space="preserve">See </w:t>
      </w:r>
      <w:r w:rsidRPr="00BB5DBB">
        <w:rPr>
          <w:rFonts w:ascii="Calibri" w:hAnsi="Calibri" w:cs="Calibri"/>
          <w:highlight w:val="lightGray"/>
        </w:rPr>
        <w:t>Target_</w:t>
      </w:r>
      <w:r w:rsidR="00B21BFB" w:rsidRPr="00BB5DBB">
        <w:rPr>
          <w:rFonts w:ascii="Calibri" w:hAnsi="Calibri" w:cs="Calibri"/>
          <w:highlight w:val="lightGray"/>
        </w:rPr>
        <w:t>OUTPUT_</w:t>
      </w:r>
      <w:r w:rsidRPr="00BB5DBB">
        <w:rPr>
          <w:rFonts w:ascii="Calibri" w:hAnsi="Calibri" w:cs="Calibri"/>
          <w:highlight w:val="lightGray"/>
        </w:rPr>
        <w:t>CHK_</w:t>
      </w:r>
      <w:r w:rsidR="007360C8" w:rsidRPr="00BB5DBB">
        <w:rPr>
          <w:rFonts w:ascii="Calibri" w:hAnsi="Calibri" w:cs="Calibri"/>
          <w:highlight w:val="lightGray"/>
        </w:rPr>
        <w:t>data_PIVOT</w:t>
      </w:r>
      <w:r w:rsidRPr="00BB5DBB">
        <w:rPr>
          <w:rFonts w:ascii="Calibri" w:hAnsi="Calibri" w:cs="Calibri"/>
          <w:highlight w:val="lightGray"/>
        </w:rPr>
        <w:t>.xlsx</w:t>
      </w:r>
      <w:r w:rsidR="006D236C" w:rsidRPr="00BB5DBB">
        <w:rPr>
          <w:rFonts w:ascii="Calibri" w:hAnsi="Calibri" w:cs="Calibri"/>
        </w:rPr>
        <w:t>.</w:t>
      </w:r>
    </w:p>
    <w:p w14:paraId="55CAC637" w14:textId="0D151113" w:rsidR="007A1312" w:rsidRPr="00BB5DBB" w:rsidRDefault="00FE1B89" w:rsidP="00CF0092">
      <w:pPr>
        <w:pStyle w:val="Heading3"/>
        <w:rPr>
          <w:rFonts w:ascii="Calibri" w:hAnsi="Calibri" w:cs="Calibri"/>
        </w:rPr>
      </w:pPr>
      <w:r w:rsidRPr="00BB5DBB">
        <w:rPr>
          <w:rFonts w:ascii="Calibri" w:hAnsi="Calibri" w:cs="Calibri"/>
        </w:rPr>
        <w:t xml:space="preserve">Key-Field Replicate </w:t>
      </w:r>
      <w:r w:rsidR="007A1312" w:rsidRPr="00BB5DBB">
        <w:rPr>
          <w:rFonts w:ascii="Calibri" w:hAnsi="Calibri" w:cs="Calibri"/>
        </w:rPr>
        <w:t>List</w:t>
      </w:r>
    </w:p>
    <w:p w14:paraId="3B36C79F" w14:textId="5DAB29BE" w:rsidR="00202FB9" w:rsidRPr="00BB5DBB" w:rsidRDefault="00E47484">
      <w:pPr>
        <w:rPr>
          <w:rFonts w:ascii="Calibri" w:hAnsi="Calibri" w:cs="Calibri"/>
        </w:rPr>
      </w:pPr>
      <w:r w:rsidRPr="00693B33">
        <w:rPr>
          <w:rFonts w:ascii="Calibri" w:hAnsi="Calibri" w:cs="Calibri"/>
          <w:noProof/>
        </w:rPr>
        <w:drawing>
          <wp:inline distT="0" distB="0" distL="0" distR="0" wp14:anchorId="0A6D4ABF" wp14:editId="76BCA33B">
            <wp:extent cx="4823878" cy="4077053"/>
            <wp:effectExtent l="0" t="0" r="0" b="0"/>
            <wp:docPr id="725673983" name="Picture 1" descr="Key-Field Replicat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73983" name="Picture 1" descr="Key-Field Replicate List"/>
                    <pic:cNvPicPr/>
                  </pic:nvPicPr>
                  <pic:blipFill>
                    <a:blip r:embed="rId17"/>
                    <a:stretch>
                      <a:fillRect/>
                    </a:stretch>
                  </pic:blipFill>
                  <pic:spPr>
                    <a:xfrm>
                      <a:off x="0" y="0"/>
                      <a:ext cx="4823878" cy="4077053"/>
                    </a:xfrm>
                    <a:prstGeom prst="rect">
                      <a:avLst/>
                    </a:prstGeom>
                  </pic:spPr>
                </pic:pic>
              </a:graphicData>
            </a:graphic>
          </wp:inline>
        </w:drawing>
      </w:r>
    </w:p>
    <w:p w14:paraId="355082B2" w14:textId="05D8DCFE" w:rsidR="00671ABC" w:rsidRPr="00BB5DBB" w:rsidRDefault="00671ABC" w:rsidP="00CF0092">
      <w:pPr>
        <w:pStyle w:val="Heading3"/>
        <w:rPr>
          <w:rFonts w:ascii="Calibri" w:hAnsi="Calibri" w:cs="Calibri"/>
        </w:rPr>
      </w:pPr>
      <w:proofErr w:type="spellStart"/>
      <w:r w:rsidRPr="00BB5DBB">
        <w:rPr>
          <w:rFonts w:ascii="Calibri" w:hAnsi="Calibri" w:cs="Calibri"/>
        </w:rPr>
        <w:lastRenderedPageBreak/>
        <w:t>Hobiton</w:t>
      </w:r>
      <w:proofErr w:type="spellEnd"/>
      <w:r w:rsidRPr="00BB5DBB">
        <w:rPr>
          <w:rFonts w:ascii="Calibri" w:hAnsi="Calibri" w:cs="Calibri"/>
        </w:rPr>
        <w:t xml:space="preserve"> Lake </w:t>
      </w:r>
      <w:r w:rsidR="00A066AD" w:rsidRPr="00BB5DBB">
        <w:rPr>
          <w:rFonts w:ascii="Calibri" w:hAnsi="Calibri" w:cs="Calibri"/>
        </w:rPr>
        <w:t xml:space="preserve">-  </w:t>
      </w:r>
      <w:proofErr w:type="spellStart"/>
      <w:r w:rsidR="00A066AD" w:rsidRPr="00BB5DBB">
        <w:rPr>
          <w:rFonts w:ascii="Calibri" w:hAnsi="Calibri" w:cs="Calibri"/>
        </w:rPr>
        <w:t>lake_code</w:t>
      </w:r>
      <w:proofErr w:type="spellEnd"/>
      <w:r w:rsidR="00A066AD" w:rsidRPr="00BB5DBB">
        <w:rPr>
          <w:rFonts w:ascii="Calibri" w:hAnsi="Calibri" w:cs="Calibri"/>
        </w:rPr>
        <w:t xml:space="preserve"> 6</w:t>
      </w:r>
    </w:p>
    <w:p w14:paraId="6CB2A560" w14:textId="0E8C3945" w:rsidR="00671ABC" w:rsidRPr="00693B33" w:rsidRDefault="00AC4245" w:rsidP="00671ABC">
      <w:pPr>
        <w:rPr>
          <w:rFonts w:ascii="Calibri" w:hAnsi="Calibri" w:cs="Calibri"/>
        </w:rPr>
      </w:pPr>
      <w:r w:rsidRPr="00693B33">
        <w:rPr>
          <w:rFonts w:ascii="Calibri" w:hAnsi="Calibri" w:cs="Calibri"/>
          <w:noProof/>
        </w:rPr>
        <w:drawing>
          <wp:inline distT="0" distB="0" distL="0" distR="0" wp14:anchorId="347DD7E5" wp14:editId="70367A3D">
            <wp:extent cx="4611684" cy="3078480"/>
            <wp:effectExtent l="0" t="0" r="0" b="7620"/>
            <wp:docPr id="761598946" name="Picture 1" descr="Hobiton Lake -  lake_co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98946" name="Picture 1" descr="Hobiton Lake -  lake_code 6"/>
                    <pic:cNvPicPr/>
                  </pic:nvPicPr>
                  <pic:blipFill>
                    <a:blip r:embed="rId18"/>
                    <a:stretch>
                      <a:fillRect/>
                    </a:stretch>
                  </pic:blipFill>
                  <pic:spPr>
                    <a:xfrm>
                      <a:off x="0" y="0"/>
                      <a:ext cx="4617912" cy="3082638"/>
                    </a:xfrm>
                    <a:prstGeom prst="rect">
                      <a:avLst/>
                    </a:prstGeom>
                  </pic:spPr>
                </pic:pic>
              </a:graphicData>
            </a:graphic>
          </wp:inline>
        </w:drawing>
      </w:r>
    </w:p>
    <w:p w14:paraId="1C7F555B" w14:textId="417DDF87" w:rsidR="00671ABC" w:rsidRPr="00693B33" w:rsidRDefault="00AC4245" w:rsidP="00AC4245">
      <w:pPr>
        <w:pStyle w:val="ListParagraph"/>
        <w:numPr>
          <w:ilvl w:val="0"/>
          <w:numId w:val="24"/>
        </w:numPr>
        <w:rPr>
          <w:rFonts w:ascii="Calibri" w:hAnsi="Calibri" w:cs="Calibri"/>
          <w:sz w:val="20"/>
          <w:szCs w:val="20"/>
        </w:rPr>
      </w:pPr>
      <w:r w:rsidRPr="00693B33">
        <w:rPr>
          <w:rFonts w:ascii="Calibri" w:hAnsi="Calibri" w:cs="Calibri"/>
          <w:sz w:val="20"/>
          <w:szCs w:val="20"/>
        </w:rPr>
        <w:t>89</w:t>
      </w:r>
      <w:r w:rsidR="006F37E8" w:rsidRPr="00693B33">
        <w:rPr>
          <w:rFonts w:ascii="Calibri" w:hAnsi="Calibri" w:cs="Calibri"/>
          <w:sz w:val="20"/>
          <w:szCs w:val="20"/>
        </w:rPr>
        <w:t>-</w:t>
      </w:r>
      <w:r w:rsidRPr="00693B33">
        <w:rPr>
          <w:rFonts w:ascii="Calibri" w:hAnsi="Calibri" w:cs="Calibri"/>
          <w:sz w:val="20"/>
          <w:szCs w:val="20"/>
        </w:rPr>
        <w:t>09</w:t>
      </w:r>
      <w:r w:rsidR="006F37E8" w:rsidRPr="00693B33">
        <w:rPr>
          <w:rFonts w:ascii="Calibri" w:hAnsi="Calibri" w:cs="Calibri"/>
          <w:sz w:val="20"/>
          <w:szCs w:val="20"/>
        </w:rPr>
        <w:t>-</w:t>
      </w:r>
      <w:r w:rsidRPr="00693B33">
        <w:rPr>
          <w:rFonts w:ascii="Calibri" w:hAnsi="Calibri" w:cs="Calibri"/>
          <w:sz w:val="20"/>
          <w:szCs w:val="20"/>
        </w:rPr>
        <w:t xml:space="preserve">19 - </w:t>
      </w:r>
      <w:r w:rsidR="00671ABC" w:rsidRPr="00693B33">
        <w:rPr>
          <w:rFonts w:ascii="Calibri" w:hAnsi="Calibri" w:cs="Calibri"/>
          <w:sz w:val="20"/>
          <w:szCs w:val="20"/>
        </w:rPr>
        <w:t>This appears to be a true replicate count of the same echosounder data by different processors (JC and RT)</w:t>
      </w:r>
      <w:r w:rsidR="00855192" w:rsidRPr="00693B33">
        <w:rPr>
          <w:rFonts w:ascii="Calibri" w:hAnsi="Calibri" w:cs="Calibri"/>
          <w:sz w:val="20"/>
          <w:szCs w:val="20"/>
        </w:rPr>
        <w:t>, as shown in row 10</w:t>
      </w:r>
      <w:r w:rsidR="00671ABC" w:rsidRPr="00693B33">
        <w:rPr>
          <w:rFonts w:ascii="Calibri" w:hAnsi="Calibri" w:cs="Calibri"/>
          <w:sz w:val="20"/>
          <w:szCs w:val="20"/>
        </w:rPr>
        <w:t>.</w:t>
      </w:r>
      <w:r w:rsidR="00A97BF1" w:rsidRPr="00693B33">
        <w:rPr>
          <w:rFonts w:ascii="Calibri" w:hAnsi="Calibri" w:cs="Calibri"/>
          <w:sz w:val="20"/>
          <w:szCs w:val="20"/>
        </w:rPr>
        <w:t xml:space="preserve"> </w:t>
      </w:r>
      <w:r w:rsidR="00FF57C8" w:rsidRPr="00693B33">
        <w:rPr>
          <w:rFonts w:ascii="Calibri" w:hAnsi="Calibri" w:cs="Calibri"/>
          <w:sz w:val="20"/>
          <w:szCs w:val="20"/>
        </w:rPr>
        <w:t>No removals advised; b</w:t>
      </w:r>
      <w:r w:rsidR="00A97BF1" w:rsidRPr="00693B33">
        <w:rPr>
          <w:rFonts w:ascii="Calibri" w:hAnsi="Calibri" w:cs="Calibri"/>
          <w:sz w:val="20"/>
          <w:szCs w:val="20"/>
        </w:rPr>
        <w:t>oth record sets retained in the output data.</w:t>
      </w:r>
    </w:p>
    <w:p w14:paraId="41DAFF7E" w14:textId="55C1AA6B" w:rsidR="00AC4245" w:rsidRPr="00693B33" w:rsidRDefault="006C0B20" w:rsidP="00AC4245">
      <w:pPr>
        <w:pStyle w:val="ListParagraph"/>
        <w:numPr>
          <w:ilvl w:val="0"/>
          <w:numId w:val="24"/>
        </w:numPr>
        <w:rPr>
          <w:rFonts w:ascii="Calibri" w:hAnsi="Calibri" w:cs="Calibri"/>
          <w:sz w:val="20"/>
          <w:szCs w:val="20"/>
        </w:rPr>
      </w:pPr>
      <w:r w:rsidRPr="002D36CB">
        <w:rPr>
          <w:rFonts w:ascii="Calibri" w:hAnsi="Calibri" w:cs="Calibri"/>
          <w:sz w:val="20"/>
          <w:szCs w:val="20"/>
        </w:rPr>
        <w:t>90</w:t>
      </w:r>
      <w:r w:rsidR="006F37E8" w:rsidRPr="002D36CB">
        <w:rPr>
          <w:rFonts w:ascii="Calibri" w:hAnsi="Calibri" w:cs="Calibri"/>
          <w:sz w:val="20"/>
          <w:szCs w:val="20"/>
        </w:rPr>
        <w:t>-</w:t>
      </w:r>
      <w:r w:rsidRPr="002D36CB">
        <w:rPr>
          <w:rFonts w:ascii="Calibri" w:hAnsi="Calibri" w:cs="Calibri"/>
          <w:sz w:val="20"/>
          <w:szCs w:val="20"/>
        </w:rPr>
        <w:t>02</w:t>
      </w:r>
      <w:r w:rsidR="006F37E8" w:rsidRPr="002D36CB">
        <w:rPr>
          <w:rFonts w:ascii="Calibri" w:hAnsi="Calibri" w:cs="Calibri"/>
          <w:sz w:val="20"/>
          <w:szCs w:val="20"/>
        </w:rPr>
        <w:t>-</w:t>
      </w:r>
      <w:r w:rsidRPr="002D36CB">
        <w:rPr>
          <w:rFonts w:ascii="Calibri" w:hAnsi="Calibri" w:cs="Calibri"/>
          <w:sz w:val="20"/>
          <w:szCs w:val="20"/>
        </w:rPr>
        <w:t>22</w:t>
      </w:r>
      <w:r w:rsidR="006F37E8" w:rsidRPr="002D36CB">
        <w:rPr>
          <w:rFonts w:ascii="Calibri" w:hAnsi="Calibri" w:cs="Calibri"/>
          <w:sz w:val="20"/>
          <w:szCs w:val="20"/>
        </w:rPr>
        <w:t xml:space="preserve"> </w:t>
      </w:r>
      <w:r w:rsidR="007F326F" w:rsidRPr="00693B33">
        <w:rPr>
          <w:rFonts w:ascii="Calibri" w:hAnsi="Calibri" w:cs="Calibri"/>
          <w:sz w:val="20"/>
          <w:szCs w:val="20"/>
        </w:rPr>
        <w:t>–</w:t>
      </w:r>
      <w:r w:rsidR="006F37E8" w:rsidRPr="00693B33">
        <w:rPr>
          <w:rFonts w:ascii="Calibri" w:hAnsi="Calibri" w:cs="Calibri"/>
          <w:sz w:val="20"/>
          <w:szCs w:val="20"/>
        </w:rPr>
        <w:t xml:space="preserve"> </w:t>
      </w:r>
      <w:r w:rsidR="007F326F" w:rsidRPr="00693B33">
        <w:rPr>
          <w:rFonts w:ascii="Calibri" w:hAnsi="Calibri" w:cs="Calibri"/>
          <w:sz w:val="20"/>
          <w:szCs w:val="20"/>
        </w:rPr>
        <w:t>version in TARGET90.DAT appears to be a duplicate</w:t>
      </w:r>
      <w:r w:rsidR="00A27011" w:rsidRPr="00693B33">
        <w:rPr>
          <w:rFonts w:ascii="Calibri" w:hAnsi="Calibri" w:cs="Calibri"/>
          <w:sz w:val="20"/>
          <w:szCs w:val="20"/>
        </w:rPr>
        <w:t xml:space="preserve"> (</w:t>
      </w:r>
      <w:r w:rsidR="00E668CB" w:rsidRPr="00693B33">
        <w:rPr>
          <w:rFonts w:ascii="Calibri" w:hAnsi="Calibri" w:cs="Calibri"/>
          <w:sz w:val="20"/>
          <w:szCs w:val="20"/>
        </w:rPr>
        <w:t xml:space="preserve">placed in </w:t>
      </w:r>
      <w:r w:rsidR="004F1CBE" w:rsidRPr="00693B33">
        <w:rPr>
          <w:rFonts w:ascii="Calibri" w:hAnsi="Calibri" w:cs="Calibri"/>
          <w:sz w:val="20"/>
          <w:szCs w:val="20"/>
        </w:rPr>
        <w:t>wrong TARGET.DAT file)</w:t>
      </w:r>
      <w:r w:rsidR="00DA1528" w:rsidRPr="00693B33">
        <w:rPr>
          <w:rFonts w:ascii="Calibri" w:hAnsi="Calibri" w:cs="Calibri"/>
          <w:sz w:val="20"/>
          <w:szCs w:val="20"/>
        </w:rPr>
        <w:t xml:space="preserve"> – </w:t>
      </w:r>
      <w:r w:rsidR="00D570FA" w:rsidRPr="002D36CB">
        <w:rPr>
          <w:rFonts w:ascii="Calibri" w:hAnsi="Calibri" w:cs="Calibri"/>
          <w:sz w:val="20"/>
          <w:szCs w:val="20"/>
        </w:rPr>
        <w:t>deleted</w:t>
      </w:r>
    </w:p>
    <w:p w14:paraId="5C2161DA" w14:textId="458137B6" w:rsidR="00302FCB" w:rsidRPr="00693B33" w:rsidRDefault="00302FCB" w:rsidP="00302FCB">
      <w:pPr>
        <w:pStyle w:val="Heading3"/>
        <w:rPr>
          <w:rFonts w:ascii="Calibri" w:hAnsi="Calibri" w:cs="Calibri"/>
        </w:rPr>
      </w:pPr>
      <w:r w:rsidRPr="00693B33">
        <w:rPr>
          <w:rFonts w:ascii="Calibri" w:hAnsi="Calibri" w:cs="Calibri"/>
        </w:rPr>
        <w:t xml:space="preserve">Johanson Lake </w:t>
      </w:r>
      <w:r w:rsidR="00A066AD" w:rsidRPr="00693B33">
        <w:rPr>
          <w:rFonts w:ascii="Calibri" w:hAnsi="Calibri" w:cs="Calibri"/>
        </w:rPr>
        <w:t xml:space="preserve">-  </w:t>
      </w:r>
      <w:proofErr w:type="spellStart"/>
      <w:r w:rsidR="00A066AD" w:rsidRPr="00693B33">
        <w:rPr>
          <w:rFonts w:ascii="Calibri" w:hAnsi="Calibri" w:cs="Calibri"/>
        </w:rPr>
        <w:t>lake_code</w:t>
      </w:r>
      <w:proofErr w:type="spellEnd"/>
      <w:r w:rsidR="00A066AD" w:rsidRPr="00693B33">
        <w:rPr>
          <w:rFonts w:ascii="Calibri" w:hAnsi="Calibri" w:cs="Calibri"/>
        </w:rPr>
        <w:t xml:space="preserve"> 226</w:t>
      </w:r>
    </w:p>
    <w:p w14:paraId="5CDFBC85" w14:textId="5903D954" w:rsidR="00CE09A1" w:rsidRPr="00693B33" w:rsidRDefault="00CE09A1" w:rsidP="00CE09A1">
      <w:pPr>
        <w:rPr>
          <w:rFonts w:ascii="Calibri" w:hAnsi="Calibri" w:cs="Calibri"/>
        </w:rPr>
      </w:pPr>
      <w:r w:rsidRPr="00693B33">
        <w:rPr>
          <w:rFonts w:ascii="Calibri" w:hAnsi="Calibri" w:cs="Calibri"/>
          <w:noProof/>
        </w:rPr>
        <w:drawing>
          <wp:inline distT="0" distB="0" distL="0" distR="0" wp14:anchorId="03B54728" wp14:editId="1062D8A0">
            <wp:extent cx="2945123" cy="2956560"/>
            <wp:effectExtent l="0" t="0" r="8255" b="0"/>
            <wp:docPr id="1985087809" name="Picture 1" descr="Hobiton Lake -  lake_co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87809" name="Picture 1" descr="Hobiton Lake -  lake_code 6"/>
                    <pic:cNvPicPr/>
                  </pic:nvPicPr>
                  <pic:blipFill>
                    <a:blip r:embed="rId19"/>
                    <a:stretch>
                      <a:fillRect/>
                    </a:stretch>
                  </pic:blipFill>
                  <pic:spPr>
                    <a:xfrm>
                      <a:off x="0" y="0"/>
                      <a:ext cx="2947326" cy="2958772"/>
                    </a:xfrm>
                    <a:prstGeom prst="rect">
                      <a:avLst/>
                    </a:prstGeom>
                  </pic:spPr>
                </pic:pic>
              </a:graphicData>
            </a:graphic>
          </wp:inline>
        </w:drawing>
      </w:r>
    </w:p>
    <w:p w14:paraId="5FF3925D" w14:textId="1DE91276" w:rsidR="00CE09A1" w:rsidRPr="00693B33" w:rsidRDefault="00CE09A1" w:rsidP="00CE09A1">
      <w:pPr>
        <w:pStyle w:val="ListParagraph"/>
        <w:numPr>
          <w:ilvl w:val="0"/>
          <w:numId w:val="24"/>
        </w:numPr>
        <w:rPr>
          <w:rFonts w:ascii="Calibri" w:hAnsi="Calibri" w:cs="Calibri"/>
          <w:sz w:val="20"/>
          <w:szCs w:val="20"/>
        </w:rPr>
      </w:pPr>
      <w:r w:rsidRPr="002D36CB">
        <w:rPr>
          <w:rFonts w:ascii="Calibri" w:hAnsi="Calibri" w:cs="Calibri"/>
          <w:color w:val="ED0000"/>
          <w:sz w:val="20"/>
          <w:szCs w:val="20"/>
        </w:rPr>
        <w:t>9</w:t>
      </w:r>
      <w:r w:rsidR="00351A35" w:rsidRPr="002D36CB">
        <w:rPr>
          <w:rFonts w:ascii="Calibri" w:hAnsi="Calibri" w:cs="Calibri"/>
          <w:color w:val="ED0000"/>
          <w:sz w:val="20"/>
          <w:szCs w:val="20"/>
        </w:rPr>
        <w:t>4</w:t>
      </w:r>
      <w:r w:rsidRPr="002D36CB">
        <w:rPr>
          <w:rFonts w:ascii="Calibri" w:hAnsi="Calibri" w:cs="Calibri"/>
          <w:color w:val="ED0000"/>
          <w:sz w:val="20"/>
          <w:szCs w:val="20"/>
        </w:rPr>
        <w:t>-0</w:t>
      </w:r>
      <w:r w:rsidR="00351A35" w:rsidRPr="002D36CB">
        <w:rPr>
          <w:rFonts w:ascii="Calibri" w:hAnsi="Calibri" w:cs="Calibri"/>
          <w:color w:val="ED0000"/>
          <w:sz w:val="20"/>
          <w:szCs w:val="20"/>
        </w:rPr>
        <w:t>8</w:t>
      </w:r>
      <w:r w:rsidRPr="002D36CB">
        <w:rPr>
          <w:rFonts w:ascii="Calibri" w:hAnsi="Calibri" w:cs="Calibri"/>
          <w:color w:val="ED0000"/>
          <w:sz w:val="20"/>
          <w:szCs w:val="20"/>
        </w:rPr>
        <w:t>-2</w:t>
      </w:r>
      <w:r w:rsidR="00ED7B0C" w:rsidRPr="002D36CB">
        <w:rPr>
          <w:rFonts w:ascii="Calibri" w:hAnsi="Calibri" w:cs="Calibri"/>
          <w:color w:val="ED0000"/>
          <w:sz w:val="20"/>
          <w:szCs w:val="20"/>
        </w:rPr>
        <w:t>5</w:t>
      </w:r>
      <w:r w:rsidRPr="002D36CB">
        <w:rPr>
          <w:rFonts w:ascii="Calibri" w:hAnsi="Calibri" w:cs="Calibri"/>
          <w:color w:val="ED0000"/>
          <w:sz w:val="20"/>
          <w:szCs w:val="20"/>
        </w:rPr>
        <w:t xml:space="preserve"> </w:t>
      </w:r>
      <w:r w:rsidRPr="00693B33">
        <w:rPr>
          <w:rFonts w:ascii="Calibri" w:hAnsi="Calibri" w:cs="Calibri"/>
          <w:sz w:val="20"/>
          <w:szCs w:val="20"/>
        </w:rPr>
        <w:t>– version in TARGET9</w:t>
      </w:r>
      <w:r w:rsidR="00ED7B0C" w:rsidRPr="00693B33">
        <w:rPr>
          <w:rFonts w:ascii="Calibri" w:hAnsi="Calibri" w:cs="Calibri"/>
          <w:sz w:val="20"/>
          <w:szCs w:val="20"/>
        </w:rPr>
        <w:t>3</w:t>
      </w:r>
      <w:r w:rsidRPr="00693B33">
        <w:rPr>
          <w:rFonts w:ascii="Calibri" w:hAnsi="Calibri" w:cs="Calibri"/>
          <w:sz w:val="20"/>
          <w:szCs w:val="20"/>
        </w:rPr>
        <w:t>.DAT appears to be a duplicate (placed in wrong TARGET</w:t>
      </w:r>
      <w:r w:rsidR="00DC6633" w:rsidRPr="00693B33">
        <w:rPr>
          <w:rFonts w:ascii="Calibri" w:hAnsi="Calibri" w:cs="Calibri"/>
          <w:sz w:val="20"/>
          <w:szCs w:val="20"/>
        </w:rPr>
        <w:t>yy</w:t>
      </w:r>
      <w:r w:rsidRPr="00693B33">
        <w:rPr>
          <w:rFonts w:ascii="Calibri" w:hAnsi="Calibri" w:cs="Calibri"/>
          <w:sz w:val="20"/>
          <w:szCs w:val="20"/>
        </w:rPr>
        <w:t xml:space="preserve">.DAT file) – </w:t>
      </w:r>
      <w:r w:rsidR="00D570FA" w:rsidRPr="002D36CB">
        <w:rPr>
          <w:rFonts w:ascii="Calibri" w:hAnsi="Calibri" w:cs="Calibri"/>
          <w:color w:val="A20000"/>
          <w:sz w:val="20"/>
          <w:szCs w:val="20"/>
        </w:rPr>
        <w:t>deleted</w:t>
      </w:r>
    </w:p>
    <w:p w14:paraId="537E943C" w14:textId="664E8ED7" w:rsidR="0052305D" w:rsidRPr="00693B33" w:rsidRDefault="0052305D" w:rsidP="00CF0092">
      <w:pPr>
        <w:pStyle w:val="Heading3"/>
        <w:rPr>
          <w:rFonts w:ascii="Calibri" w:hAnsi="Calibri" w:cs="Calibri"/>
        </w:rPr>
      </w:pPr>
      <w:r w:rsidRPr="00693B33">
        <w:rPr>
          <w:rFonts w:ascii="Calibri" w:hAnsi="Calibri" w:cs="Calibri"/>
        </w:rPr>
        <w:lastRenderedPageBreak/>
        <w:t>Kennedy Lk (Clay</w:t>
      </w:r>
      <w:r w:rsidR="007B6835" w:rsidRPr="00693B33">
        <w:rPr>
          <w:rFonts w:ascii="Calibri" w:hAnsi="Calibri" w:cs="Calibri"/>
        </w:rPr>
        <w:t>oquot Arm</w:t>
      </w:r>
      <w:r w:rsidRPr="00693B33">
        <w:rPr>
          <w:rFonts w:ascii="Calibri" w:hAnsi="Calibri" w:cs="Calibri"/>
        </w:rPr>
        <w:t>)</w:t>
      </w:r>
      <w:r w:rsidR="000F4065" w:rsidRPr="00693B33">
        <w:rPr>
          <w:rFonts w:ascii="Calibri" w:hAnsi="Calibri" w:cs="Calibri"/>
        </w:rPr>
        <w:t xml:space="preserve"> </w:t>
      </w:r>
      <w:r w:rsidR="001D759C" w:rsidRPr="00693B33">
        <w:rPr>
          <w:rFonts w:ascii="Calibri" w:hAnsi="Calibri" w:cs="Calibri"/>
        </w:rPr>
        <w:t xml:space="preserve">-  </w:t>
      </w:r>
      <w:proofErr w:type="spellStart"/>
      <w:r w:rsidR="001D759C" w:rsidRPr="00693B33">
        <w:rPr>
          <w:rFonts w:ascii="Calibri" w:hAnsi="Calibri" w:cs="Calibri"/>
        </w:rPr>
        <w:t>lake_code</w:t>
      </w:r>
      <w:proofErr w:type="spellEnd"/>
      <w:r w:rsidR="001D759C" w:rsidRPr="00693B33">
        <w:rPr>
          <w:rFonts w:ascii="Calibri" w:hAnsi="Calibri" w:cs="Calibri"/>
        </w:rPr>
        <w:t xml:space="preserve"> 40</w:t>
      </w:r>
    </w:p>
    <w:p w14:paraId="44E0B73C" w14:textId="68FDBAC8" w:rsidR="0052305D" w:rsidRPr="00693B33" w:rsidRDefault="00D74ADD">
      <w:pPr>
        <w:rPr>
          <w:rFonts w:ascii="Calibri" w:hAnsi="Calibri" w:cs="Calibri"/>
        </w:rPr>
      </w:pPr>
      <w:r w:rsidRPr="00693B33">
        <w:rPr>
          <w:rFonts w:ascii="Calibri" w:hAnsi="Calibri" w:cs="Calibri"/>
          <w:noProof/>
        </w:rPr>
        <w:drawing>
          <wp:inline distT="0" distB="0" distL="0" distR="0" wp14:anchorId="68F3773A" wp14:editId="1827C1EA">
            <wp:extent cx="4145280" cy="4171409"/>
            <wp:effectExtent l="0" t="0" r="7620" b="635"/>
            <wp:docPr id="16346785" name="Picture 1" descr="ennedy Lk (Clayoquot Arm) -  lake_co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785" name="Picture 1" descr="ennedy Lk (Clayoquot Arm) -  lake_code 40"/>
                    <pic:cNvPicPr/>
                  </pic:nvPicPr>
                  <pic:blipFill>
                    <a:blip r:embed="rId20"/>
                    <a:stretch>
                      <a:fillRect/>
                    </a:stretch>
                  </pic:blipFill>
                  <pic:spPr>
                    <a:xfrm>
                      <a:off x="0" y="0"/>
                      <a:ext cx="4154509" cy="4180696"/>
                    </a:xfrm>
                    <a:prstGeom prst="rect">
                      <a:avLst/>
                    </a:prstGeom>
                  </pic:spPr>
                </pic:pic>
              </a:graphicData>
            </a:graphic>
          </wp:inline>
        </w:drawing>
      </w:r>
    </w:p>
    <w:p w14:paraId="232D4330" w14:textId="4D48EE97" w:rsidR="006558B0" w:rsidRPr="00693B33" w:rsidRDefault="009867ED" w:rsidP="009867ED">
      <w:pPr>
        <w:pStyle w:val="ListParagraph"/>
        <w:numPr>
          <w:ilvl w:val="0"/>
          <w:numId w:val="24"/>
        </w:numPr>
        <w:rPr>
          <w:rFonts w:ascii="Calibri" w:hAnsi="Calibri" w:cs="Calibri"/>
        </w:rPr>
      </w:pPr>
      <w:r w:rsidRPr="00693B33">
        <w:rPr>
          <w:rFonts w:ascii="Calibri" w:hAnsi="Calibri" w:cs="Calibri"/>
        </w:rPr>
        <w:t>85-01-23 - it</w:t>
      </w:r>
      <w:r w:rsidR="00F37489" w:rsidRPr="00693B33">
        <w:rPr>
          <w:rFonts w:ascii="Calibri" w:hAnsi="Calibri" w:cs="Calibri"/>
        </w:rPr>
        <w:t xml:space="preserve"> appears that two </w:t>
      </w:r>
      <w:r w:rsidR="007B6835" w:rsidRPr="00693B33">
        <w:rPr>
          <w:rFonts w:ascii="Calibri" w:hAnsi="Calibri" w:cs="Calibri"/>
        </w:rPr>
        <w:t xml:space="preserve">field </w:t>
      </w:r>
      <w:r w:rsidR="006558B0" w:rsidRPr="00693B33">
        <w:rPr>
          <w:rFonts w:ascii="Calibri" w:hAnsi="Calibri" w:cs="Calibri"/>
        </w:rPr>
        <w:t>survey</w:t>
      </w:r>
      <w:r w:rsidR="007B6835" w:rsidRPr="00693B33">
        <w:rPr>
          <w:rFonts w:ascii="Calibri" w:hAnsi="Calibri" w:cs="Calibri"/>
        </w:rPr>
        <w:t xml:space="preserve">s </w:t>
      </w:r>
      <w:r w:rsidR="00335D45" w:rsidRPr="00693B33">
        <w:rPr>
          <w:rFonts w:ascii="Calibri" w:hAnsi="Calibri" w:cs="Calibri"/>
        </w:rPr>
        <w:t xml:space="preserve">were done </w:t>
      </w:r>
      <w:r w:rsidR="006558B0" w:rsidRPr="00693B33">
        <w:rPr>
          <w:rFonts w:ascii="Calibri" w:hAnsi="Calibri" w:cs="Calibri"/>
        </w:rPr>
        <w:t xml:space="preserve">for </w:t>
      </w:r>
      <w:r w:rsidR="00335D45" w:rsidRPr="00693B33">
        <w:rPr>
          <w:rFonts w:ascii="Calibri" w:hAnsi="Calibri" w:cs="Calibri"/>
        </w:rPr>
        <w:t>85/01/23</w:t>
      </w:r>
      <w:r w:rsidR="006558B0" w:rsidRPr="00693B33">
        <w:rPr>
          <w:rFonts w:ascii="Calibri" w:hAnsi="Calibri" w:cs="Calibri"/>
        </w:rPr>
        <w:t xml:space="preserve"> and stored in TARGET84.DAT</w:t>
      </w:r>
      <w:r w:rsidR="00925329" w:rsidRPr="00693B33">
        <w:rPr>
          <w:rFonts w:ascii="Calibri" w:hAnsi="Calibri" w:cs="Calibri"/>
        </w:rPr>
        <w:t xml:space="preserve">, </w:t>
      </w:r>
      <w:r w:rsidR="00DA2161" w:rsidRPr="00693B33">
        <w:rPr>
          <w:rFonts w:ascii="Calibri" w:hAnsi="Calibri" w:cs="Calibri"/>
        </w:rPr>
        <w:t>likely</w:t>
      </w:r>
      <w:r w:rsidR="00AD55F7" w:rsidRPr="00693B33">
        <w:rPr>
          <w:rFonts w:ascii="Calibri" w:hAnsi="Calibri" w:cs="Calibri"/>
        </w:rPr>
        <w:t xml:space="preserve"> </w:t>
      </w:r>
      <w:r w:rsidR="00EA4781" w:rsidRPr="00693B33">
        <w:rPr>
          <w:rFonts w:ascii="Calibri" w:hAnsi="Calibri" w:cs="Calibri"/>
        </w:rPr>
        <w:t>valid</w:t>
      </w:r>
      <w:r w:rsidR="006811D3" w:rsidRPr="00693B33">
        <w:rPr>
          <w:rFonts w:ascii="Calibri" w:hAnsi="Calibri" w:cs="Calibri"/>
        </w:rPr>
        <w:t xml:space="preserve"> </w:t>
      </w:r>
      <w:r w:rsidR="00EA4781" w:rsidRPr="00693B33">
        <w:rPr>
          <w:rFonts w:ascii="Calibri" w:hAnsi="Calibri" w:cs="Calibri"/>
        </w:rPr>
        <w:t>intentional</w:t>
      </w:r>
      <w:r w:rsidR="00AD55F7" w:rsidRPr="00693B33">
        <w:rPr>
          <w:rFonts w:ascii="Calibri" w:hAnsi="Calibri" w:cs="Calibri"/>
        </w:rPr>
        <w:t xml:space="preserve"> replicates</w:t>
      </w:r>
      <w:r w:rsidR="00714787" w:rsidRPr="00693B33">
        <w:rPr>
          <w:rFonts w:ascii="Calibri" w:hAnsi="Calibri" w:cs="Calibri"/>
        </w:rPr>
        <w:t xml:space="preserve"> for hardware comparison</w:t>
      </w:r>
      <w:r w:rsidR="00AD55F7" w:rsidRPr="00693B33">
        <w:rPr>
          <w:rFonts w:ascii="Calibri" w:hAnsi="Calibri" w:cs="Calibri"/>
        </w:rPr>
        <w:t xml:space="preserve">: </w:t>
      </w:r>
      <w:r w:rsidR="00925329" w:rsidRPr="00693B33">
        <w:rPr>
          <w:rFonts w:ascii="Calibri" w:hAnsi="Calibri" w:cs="Calibri"/>
        </w:rPr>
        <w:t xml:space="preserve">one with Furuno, one with </w:t>
      </w:r>
      <w:proofErr w:type="spellStart"/>
      <w:r w:rsidR="00925329" w:rsidRPr="00693B33">
        <w:rPr>
          <w:rFonts w:ascii="Calibri" w:hAnsi="Calibri" w:cs="Calibri"/>
        </w:rPr>
        <w:t>Simrad</w:t>
      </w:r>
      <w:proofErr w:type="spellEnd"/>
      <w:r w:rsidR="00925329" w:rsidRPr="00693B33">
        <w:rPr>
          <w:rFonts w:ascii="Calibri" w:hAnsi="Calibri" w:cs="Calibri"/>
        </w:rPr>
        <w:t xml:space="preserve"> sounder. </w:t>
      </w:r>
      <w:r w:rsidR="007B7D53" w:rsidRPr="00693B33">
        <w:rPr>
          <w:rFonts w:ascii="Calibri" w:hAnsi="Calibri" w:cs="Calibri"/>
        </w:rPr>
        <w:t xml:space="preserve"> </w:t>
      </w:r>
      <w:r w:rsidR="00986FA7" w:rsidRPr="00693B33">
        <w:rPr>
          <w:rFonts w:ascii="Calibri" w:hAnsi="Calibri" w:cs="Calibri"/>
        </w:rPr>
        <w:br/>
      </w:r>
    </w:p>
    <w:p w14:paraId="212734D3" w14:textId="631AA357" w:rsidR="00F37489" w:rsidRPr="00693B33" w:rsidRDefault="007B7D53" w:rsidP="00BE36DB">
      <w:pPr>
        <w:pStyle w:val="ListParagraph"/>
        <w:numPr>
          <w:ilvl w:val="0"/>
          <w:numId w:val="24"/>
        </w:numPr>
        <w:rPr>
          <w:rFonts w:ascii="Calibri" w:hAnsi="Calibri" w:cs="Calibri"/>
          <w:color w:val="000000" w:themeColor="text1"/>
        </w:rPr>
      </w:pPr>
      <w:r w:rsidRPr="00693B33">
        <w:rPr>
          <w:rFonts w:ascii="Calibri" w:hAnsi="Calibri" w:cs="Calibri"/>
          <w:color w:val="000000" w:themeColor="text1"/>
        </w:rPr>
        <w:t xml:space="preserve">However, the </w:t>
      </w:r>
      <w:r w:rsidR="00925A2B" w:rsidRPr="00693B33">
        <w:rPr>
          <w:rFonts w:ascii="Calibri" w:hAnsi="Calibri" w:cs="Calibri"/>
          <w:color w:val="000000" w:themeColor="text1"/>
        </w:rPr>
        <w:t>third</w:t>
      </w:r>
      <w:r w:rsidRPr="00693B33">
        <w:rPr>
          <w:rFonts w:ascii="Calibri" w:hAnsi="Calibri" w:cs="Calibri"/>
          <w:color w:val="000000" w:themeColor="text1"/>
        </w:rPr>
        <w:t xml:space="preserve"> </w:t>
      </w:r>
      <w:r w:rsidR="001842AC" w:rsidRPr="00693B33">
        <w:rPr>
          <w:rFonts w:ascii="Calibri" w:hAnsi="Calibri" w:cs="Calibri"/>
          <w:color w:val="000000" w:themeColor="text1"/>
        </w:rPr>
        <w:t xml:space="preserve">‘replicate’ found in TARGET85.DAT bears </w:t>
      </w:r>
      <w:r w:rsidR="00A369AC" w:rsidRPr="00693B33">
        <w:rPr>
          <w:rFonts w:ascii="Calibri" w:hAnsi="Calibri" w:cs="Calibri"/>
          <w:color w:val="000000" w:themeColor="text1"/>
        </w:rPr>
        <w:t xml:space="preserve">little resemblance to </w:t>
      </w:r>
      <w:r w:rsidR="00EA34AF" w:rsidRPr="00693B33">
        <w:rPr>
          <w:rFonts w:ascii="Calibri" w:hAnsi="Calibri" w:cs="Calibri"/>
          <w:color w:val="000000" w:themeColor="text1"/>
        </w:rPr>
        <w:t xml:space="preserve">either – </w:t>
      </w:r>
      <w:r w:rsidR="00611F4F" w:rsidRPr="00693B33">
        <w:rPr>
          <w:rFonts w:ascii="Calibri" w:hAnsi="Calibri" w:cs="Calibri"/>
          <w:color w:val="000000" w:themeColor="text1"/>
        </w:rPr>
        <w:t xml:space="preserve">this </w:t>
      </w:r>
      <w:r w:rsidR="00EA34AF" w:rsidRPr="00693B33">
        <w:rPr>
          <w:rFonts w:ascii="Calibri" w:hAnsi="Calibri" w:cs="Calibri"/>
          <w:color w:val="000000" w:themeColor="text1"/>
        </w:rPr>
        <w:t xml:space="preserve">may be an incorrectly coded </w:t>
      </w:r>
      <w:r w:rsidR="00296B2F" w:rsidRPr="00693B33">
        <w:rPr>
          <w:rFonts w:ascii="Calibri" w:hAnsi="Calibri" w:cs="Calibri"/>
          <w:color w:val="000000" w:themeColor="text1"/>
        </w:rPr>
        <w:t xml:space="preserve">date or </w:t>
      </w:r>
      <w:r w:rsidR="00B31D40" w:rsidRPr="00693B33">
        <w:rPr>
          <w:rFonts w:ascii="Calibri" w:hAnsi="Calibri" w:cs="Calibri"/>
          <w:color w:val="000000" w:themeColor="text1"/>
        </w:rPr>
        <w:t xml:space="preserve">lake </w:t>
      </w:r>
      <w:r w:rsidR="006D7DC7" w:rsidRPr="00693B33">
        <w:rPr>
          <w:rFonts w:ascii="Calibri" w:hAnsi="Calibri" w:cs="Calibri"/>
          <w:color w:val="000000" w:themeColor="text1"/>
        </w:rPr>
        <w:t>(</w:t>
      </w:r>
      <w:r w:rsidR="00296B2F" w:rsidRPr="00693B33">
        <w:rPr>
          <w:rFonts w:ascii="Calibri" w:hAnsi="Calibri" w:cs="Calibri"/>
          <w:b/>
          <w:i/>
          <w:color w:val="000000" w:themeColor="text1"/>
        </w:rPr>
        <w:t>might</w:t>
      </w:r>
      <w:r w:rsidR="00296B2F" w:rsidRPr="00693B33">
        <w:rPr>
          <w:rFonts w:ascii="Calibri" w:hAnsi="Calibri" w:cs="Calibri"/>
          <w:color w:val="000000" w:themeColor="text1"/>
        </w:rPr>
        <w:t xml:space="preserve"> </w:t>
      </w:r>
      <w:r w:rsidR="006D7DC7" w:rsidRPr="00693B33">
        <w:rPr>
          <w:rFonts w:ascii="Calibri" w:hAnsi="Calibri" w:cs="Calibri"/>
          <w:b/>
          <w:i/>
          <w:color w:val="000000" w:themeColor="text1"/>
        </w:rPr>
        <w:t>possibly</w:t>
      </w:r>
      <w:r w:rsidR="00296B2F" w:rsidRPr="00693B33">
        <w:rPr>
          <w:rFonts w:ascii="Calibri" w:hAnsi="Calibri" w:cs="Calibri"/>
          <w:b/>
          <w:i/>
          <w:color w:val="000000" w:themeColor="text1"/>
        </w:rPr>
        <w:t xml:space="preserve"> be</w:t>
      </w:r>
      <w:r w:rsidR="006D7DC7" w:rsidRPr="00693B33">
        <w:rPr>
          <w:rFonts w:ascii="Calibri" w:hAnsi="Calibri" w:cs="Calibri"/>
          <w:b/>
          <w:i/>
          <w:color w:val="000000" w:themeColor="text1"/>
        </w:rPr>
        <w:t xml:space="preserve"> Kennedy-Main (KMA)</w:t>
      </w:r>
      <w:r w:rsidR="006D7DC7" w:rsidRPr="00693B33">
        <w:rPr>
          <w:rFonts w:ascii="Calibri" w:hAnsi="Calibri" w:cs="Calibri"/>
          <w:i/>
          <w:color w:val="000000" w:themeColor="text1"/>
        </w:rPr>
        <w:t xml:space="preserve"> instead of Kennedy-Clay (KCA)</w:t>
      </w:r>
      <w:r w:rsidR="006D7DC7" w:rsidRPr="00693B33">
        <w:rPr>
          <w:rFonts w:ascii="Calibri" w:hAnsi="Calibri" w:cs="Calibri"/>
          <w:color w:val="000000" w:themeColor="text1"/>
        </w:rPr>
        <w:t>)</w:t>
      </w:r>
      <w:r w:rsidR="00EA34AF" w:rsidRPr="00693B33">
        <w:rPr>
          <w:rFonts w:ascii="Calibri" w:hAnsi="Calibri" w:cs="Calibri"/>
          <w:color w:val="000000" w:themeColor="text1"/>
        </w:rPr>
        <w:t>.</w:t>
      </w:r>
      <w:r w:rsidR="00B43C14" w:rsidRPr="00693B33">
        <w:rPr>
          <w:rFonts w:ascii="Calibri" w:hAnsi="Calibri" w:cs="Calibri"/>
          <w:color w:val="000000" w:themeColor="text1"/>
        </w:rPr>
        <w:t xml:space="preserve">  </w:t>
      </w:r>
      <w:r w:rsidR="007F2022" w:rsidRPr="00693B33">
        <w:rPr>
          <w:rFonts w:ascii="Calibri" w:hAnsi="Calibri" w:cs="Calibri"/>
          <w:color w:val="000000" w:themeColor="text1"/>
        </w:rPr>
        <w:t xml:space="preserve">It appears to have been processed much later in the year (December) by JC, whereas the </w:t>
      </w:r>
      <w:r w:rsidR="00257DA5" w:rsidRPr="00693B33">
        <w:rPr>
          <w:rFonts w:ascii="Calibri" w:hAnsi="Calibri" w:cs="Calibri"/>
          <w:color w:val="000000" w:themeColor="text1"/>
        </w:rPr>
        <w:t>TARGET84.DAT datasets were processed by PR (Rankin)</w:t>
      </w:r>
      <w:r w:rsidR="007F2022" w:rsidRPr="00693B33">
        <w:rPr>
          <w:rFonts w:ascii="Calibri" w:hAnsi="Calibri" w:cs="Calibri"/>
          <w:color w:val="000000" w:themeColor="text1"/>
        </w:rPr>
        <w:t xml:space="preserve">. </w:t>
      </w:r>
      <w:r w:rsidR="00B43C14" w:rsidRPr="00693B33">
        <w:rPr>
          <w:rFonts w:ascii="Calibri" w:hAnsi="Calibri" w:cs="Calibri"/>
          <w:color w:val="000000" w:themeColor="text1"/>
        </w:rPr>
        <w:t xml:space="preserve">No additional </w:t>
      </w:r>
      <w:r w:rsidR="00437D69" w:rsidRPr="00693B33">
        <w:rPr>
          <w:rFonts w:ascii="Calibri" w:hAnsi="Calibri" w:cs="Calibri"/>
          <w:color w:val="000000" w:themeColor="text1"/>
        </w:rPr>
        <w:t xml:space="preserve">info from </w:t>
      </w:r>
      <w:r w:rsidR="005A6C48" w:rsidRPr="00693B33">
        <w:rPr>
          <w:rFonts w:ascii="Calibri" w:hAnsi="Calibri" w:cs="Calibri"/>
          <w:color w:val="000000" w:themeColor="text1"/>
        </w:rPr>
        <w:t xml:space="preserve">the </w:t>
      </w:r>
      <w:r w:rsidR="00437D69" w:rsidRPr="00693B33">
        <w:rPr>
          <w:rFonts w:ascii="Calibri" w:hAnsi="Calibri" w:cs="Calibri"/>
          <w:color w:val="000000" w:themeColor="text1"/>
        </w:rPr>
        <w:t xml:space="preserve">meta-data </w:t>
      </w:r>
      <w:r w:rsidR="00E26A6F" w:rsidRPr="00693B33">
        <w:rPr>
          <w:rFonts w:ascii="Calibri" w:hAnsi="Calibri" w:cs="Calibri"/>
          <w:color w:val="000000" w:themeColor="text1"/>
        </w:rPr>
        <w:t>notes</w:t>
      </w:r>
      <w:r w:rsidR="009A1090" w:rsidRPr="00693B33">
        <w:rPr>
          <w:rFonts w:ascii="Calibri" w:hAnsi="Calibri" w:cs="Calibri"/>
          <w:color w:val="000000" w:themeColor="text1"/>
        </w:rPr>
        <w:t xml:space="preserve"> </w:t>
      </w:r>
      <w:r w:rsidR="005A6C48" w:rsidRPr="00693B33">
        <w:rPr>
          <w:rFonts w:ascii="Calibri" w:hAnsi="Calibri" w:cs="Calibri"/>
          <w:color w:val="000000" w:themeColor="text1"/>
        </w:rPr>
        <w:t xml:space="preserve">were available </w:t>
      </w:r>
      <w:r w:rsidR="009A1090" w:rsidRPr="00693B33">
        <w:rPr>
          <w:rFonts w:ascii="Calibri" w:hAnsi="Calibri" w:cs="Calibri"/>
          <w:color w:val="000000" w:themeColor="text1"/>
        </w:rPr>
        <w:t xml:space="preserve">to </w:t>
      </w:r>
      <w:r w:rsidR="00E26A6F" w:rsidRPr="00693B33">
        <w:rPr>
          <w:rFonts w:ascii="Calibri" w:hAnsi="Calibri" w:cs="Calibri"/>
          <w:color w:val="000000" w:themeColor="text1"/>
        </w:rPr>
        <w:t>inform date assignment</w:t>
      </w:r>
      <w:r w:rsidR="00254DC5" w:rsidRPr="00693B33">
        <w:rPr>
          <w:rFonts w:ascii="Calibri" w:hAnsi="Calibri" w:cs="Calibri"/>
          <w:color w:val="000000" w:themeColor="text1"/>
        </w:rPr>
        <w:t>.</w:t>
      </w:r>
      <w:r w:rsidR="0048786D" w:rsidRPr="00693B33">
        <w:rPr>
          <w:rFonts w:ascii="Calibri" w:hAnsi="Calibri" w:cs="Calibri"/>
          <w:color w:val="000000" w:themeColor="text1"/>
        </w:rPr>
        <w:t xml:space="preserve"> Consult </w:t>
      </w:r>
      <w:r w:rsidR="001B60F9" w:rsidRPr="00693B33">
        <w:rPr>
          <w:rFonts w:ascii="Calibri" w:hAnsi="Calibri" w:cs="Calibri"/>
          <w:color w:val="000000" w:themeColor="text1"/>
        </w:rPr>
        <w:t>Survey Trip Reports (</w:t>
      </w:r>
      <w:r w:rsidR="0048786D" w:rsidRPr="00693B33">
        <w:rPr>
          <w:rFonts w:ascii="Calibri" w:hAnsi="Calibri" w:cs="Calibri"/>
          <w:color w:val="000000" w:themeColor="text1"/>
        </w:rPr>
        <w:t>STRs</w:t>
      </w:r>
      <w:r w:rsidR="001B60F9" w:rsidRPr="00693B33">
        <w:rPr>
          <w:rFonts w:ascii="Calibri" w:hAnsi="Calibri" w:cs="Calibri"/>
          <w:color w:val="000000" w:themeColor="text1"/>
        </w:rPr>
        <w:t>)</w:t>
      </w:r>
      <w:r w:rsidR="0048786D" w:rsidRPr="00693B33">
        <w:rPr>
          <w:rFonts w:ascii="Calibri" w:hAnsi="Calibri" w:cs="Calibri"/>
          <w:color w:val="000000" w:themeColor="text1"/>
        </w:rPr>
        <w:t xml:space="preserve"> </w:t>
      </w:r>
      <w:r w:rsidR="00CB6CC9" w:rsidRPr="00693B33">
        <w:rPr>
          <w:rFonts w:ascii="Calibri" w:hAnsi="Calibri" w:cs="Calibri"/>
          <w:color w:val="000000" w:themeColor="text1"/>
        </w:rPr>
        <w:t>or SRE</w:t>
      </w:r>
      <w:r w:rsidR="00275D4D" w:rsidRPr="00693B33">
        <w:rPr>
          <w:rFonts w:ascii="Calibri" w:hAnsi="Calibri" w:cs="Calibri"/>
          <w:color w:val="000000" w:themeColor="text1"/>
        </w:rPr>
        <w:t xml:space="preserve"> document</w:t>
      </w:r>
      <w:r w:rsidR="00CB6CC9" w:rsidRPr="00693B33">
        <w:rPr>
          <w:rFonts w:ascii="Calibri" w:hAnsi="Calibri" w:cs="Calibri"/>
          <w:color w:val="000000" w:themeColor="text1"/>
        </w:rPr>
        <w:t xml:space="preserve">s </w:t>
      </w:r>
      <w:r w:rsidR="0048786D" w:rsidRPr="00693B33">
        <w:rPr>
          <w:rFonts w:ascii="Calibri" w:hAnsi="Calibri" w:cs="Calibri"/>
          <w:color w:val="000000" w:themeColor="text1"/>
        </w:rPr>
        <w:t>(if available) for further clues</w:t>
      </w:r>
      <w:r w:rsidR="00E94510" w:rsidRPr="00693B33">
        <w:rPr>
          <w:rFonts w:ascii="Calibri" w:hAnsi="Calibri" w:cs="Calibri"/>
          <w:color w:val="000000" w:themeColor="text1"/>
        </w:rPr>
        <w:t xml:space="preserve"> (these are documents that may be available in the </w:t>
      </w:r>
      <w:r w:rsidR="00D270B1" w:rsidRPr="00693B33">
        <w:rPr>
          <w:rFonts w:ascii="Calibri" w:hAnsi="Calibri" w:cs="Calibri"/>
          <w:color w:val="000000" w:themeColor="text1"/>
        </w:rPr>
        <w:t xml:space="preserve">electronic </w:t>
      </w:r>
      <w:r w:rsidR="00256D28" w:rsidRPr="00693B33">
        <w:rPr>
          <w:rFonts w:ascii="Calibri" w:hAnsi="Calibri" w:cs="Calibri"/>
          <w:color w:val="000000" w:themeColor="text1"/>
        </w:rPr>
        <w:t>and/</w:t>
      </w:r>
      <w:r w:rsidR="00D270B1" w:rsidRPr="00693B33">
        <w:rPr>
          <w:rFonts w:ascii="Calibri" w:hAnsi="Calibri" w:cs="Calibri"/>
          <w:color w:val="000000" w:themeColor="text1"/>
        </w:rPr>
        <w:t>or hard copy files of the late Dr. Kim Hyatt</w:t>
      </w:r>
      <w:r w:rsidR="00256D28" w:rsidRPr="00693B33">
        <w:rPr>
          <w:rFonts w:ascii="Calibri" w:hAnsi="Calibri" w:cs="Calibri"/>
          <w:color w:val="000000" w:themeColor="text1"/>
        </w:rPr>
        <w:t xml:space="preserve">; contact </w:t>
      </w:r>
      <w:hyperlink r:id="rId21" w:history="1">
        <w:r w:rsidR="00115AD9" w:rsidRPr="00693B33">
          <w:rPr>
            <w:rStyle w:val="Hyperlink"/>
            <w:rFonts w:ascii="Calibri" w:hAnsi="Calibri" w:cs="Calibri"/>
            <w:color w:val="000000" w:themeColor="text1"/>
          </w:rPr>
          <w:t>Patrick.Thompson@dfo-mpo.gc.ca</w:t>
        </w:r>
      </w:hyperlink>
      <w:r w:rsidR="00115AD9" w:rsidRPr="00693B33">
        <w:rPr>
          <w:rFonts w:ascii="Calibri" w:hAnsi="Calibri" w:cs="Calibri"/>
          <w:color w:val="000000" w:themeColor="text1"/>
        </w:rPr>
        <w:t xml:space="preserve"> at </w:t>
      </w:r>
      <w:r w:rsidR="00256D28" w:rsidRPr="00693B33">
        <w:rPr>
          <w:rFonts w:ascii="Calibri" w:hAnsi="Calibri" w:cs="Calibri"/>
          <w:color w:val="000000" w:themeColor="text1"/>
        </w:rPr>
        <w:t>the Salmon in Regional Ecosystems Program at DFO</w:t>
      </w:r>
      <w:r w:rsidR="00E94510" w:rsidRPr="00693B33">
        <w:rPr>
          <w:rFonts w:ascii="Calibri" w:hAnsi="Calibri" w:cs="Calibri"/>
          <w:color w:val="000000" w:themeColor="text1"/>
        </w:rPr>
        <w:t>)</w:t>
      </w:r>
      <w:r w:rsidR="0048786D" w:rsidRPr="00693B33">
        <w:rPr>
          <w:rFonts w:ascii="Calibri" w:hAnsi="Calibri" w:cs="Calibri"/>
          <w:color w:val="000000" w:themeColor="text1"/>
        </w:rPr>
        <w:t xml:space="preserve">. </w:t>
      </w:r>
      <w:r w:rsidR="008745AF" w:rsidRPr="00693B33">
        <w:rPr>
          <w:rFonts w:ascii="Calibri" w:hAnsi="Calibri" w:cs="Calibri"/>
          <w:color w:val="000000" w:themeColor="text1"/>
        </w:rPr>
        <w:t>Not removed.</w:t>
      </w:r>
    </w:p>
    <w:p w14:paraId="5892E58E" w14:textId="77777777" w:rsidR="00A44320" w:rsidRPr="00693B33" w:rsidRDefault="00A44320">
      <w:pPr>
        <w:rPr>
          <w:rFonts w:ascii="Calibri" w:eastAsiaTheme="majorEastAsia" w:hAnsi="Calibri" w:cs="Calibri"/>
          <w:color w:val="0F4761" w:themeColor="accent1" w:themeShade="BF"/>
          <w:sz w:val="28"/>
          <w:szCs w:val="28"/>
        </w:rPr>
      </w:pPr>
      <w:r w:rsidRPr="00693B33">
        <w:rPr>
          <w:rFonts w:ascii="Calibri" w:hAnsi="Calibri" w:cs="Calibri"/>
        </w:rPr>
        <w:br w:type="page"/>
      </w:r>
    </w:p>
    <w:p w14:paraId="4D0FFF76" w14:textId="66E804F7" w:rsidR="00A44320" w:rsidRPr="00693B33" w:rsidRDefault="00A44320" w:rsidP="00A44320">
      <w:pPr>
        <w:pStyle w:val="Heading3"/>
        <w:rPr>
          <w:rFonts w:ascii="Calibri" w:hAnsi="Calibri" w:cs="Calibri"/>
        </w:rPr>
      </w:pPr>
      <w:proofErr w:type="spellStart"/>
      <w:r w:rsidRPr="00693B33">
        <w:rPr>
          <w:rFonts w:ascii="Calibri" w:hAnsi="Calibri" w:cs="Calibri"/>
        </w:rPr>
        <w:lastRenderedPageBreak/>
        <w:t>Owikeno</w:t>
      </w:r>
      <w:proofErr w:type="spellEnd"/>
      <w:r w:rsidRPr="00693B33">
        <w:rPr>
          <w:rFonts w:ascii="Calibri" w:hAnsi="Calibri" w:cs="Calibri"/>
        </w:rPr>
        <w:t xml:space="preserve"> Lake (B)</w:t>
      </w:r>
      <w:r w:rsidR="003103AB" w:rsidRPr="00693B33">
        <w:rPr>
          <w:rFonts w:ascii="Calibri" w:hAnsi="Calibri" w:cs="Calibri"/>
        </w:rPr>
        <w:t xml:space="preserve"> -  </w:t>
      </w:r>
      <w:proofErr w:type="spellStart"/>
      <w:r w:rsidR="003103AB" w:rsidRPr="00693B33">
        <w:rPr>
          <w:rFonts w:ascii="Calibri" w:hAnsi="Calibri" w:cs="Calibri"/>
        </w:rPr>
        <w:t>lake</w:t>
      </w:r>
      <w:r w:rsidR="001D759C" w:rsidRPr="00693B33">
        <w:rPr>
          <w:rFonts w:ascii="Calibri" w:hAnsi="Calibri" w:cs="Calibri"/>
        </w:rPr>
        <w:t>_code</w:t>
      </w:r>
      <w:proofErr w:type="spellEnd"/>
      <w:r w:rsidR="001D759C" w:rsidRPr="00693B33">
        <w:rPr>
          <w:rFonts w:ascii="Calibri" w:hAnsi="Calibri" w:cs="Calibri"/>
        </w:rPr>
        <w:t xml:space="preserve"> 229</w:t>
      </w:r>
    </w:p>
    <w:p w14:paraId="139CEFAD" w14:textId="75215FE9" w:rsidR="00A44320" w:rsidRPr="00693B33" w:rsidRDefault="00804739" w:rsidP="00A44320">
      <w:pPr>
        <w:rPr>
          <w:rFonts w:ascii="Calibri" w:hAnsi="Calibri" w:cs="Calibri"/>
        </w:rPr>
      </w:pPr>
      <w:r w:rsidRPr="00693B33">
        <w:rPr>
          <w:rFonts w:ascii="Calibri" w:hAnsi="Calibri" w:cs="Calibri"/>
          <w:noProof/>
        </w:rPr>
        <w:drawing>
          <wp:inline distT="0" distB="0" distL="0" distR="0" wp14:anchorId="1C69551F" wp14:editId="3CCF4DFC">
            <wp:extent cx="3009900" cy="3027605"/>
            <wp:effectExtent l="0" t="0" r="0" b="1905"/>
            <wp:docPr id="2104517051" name="Picture 1" descr="Owikeno Lake (B) -  lake_cod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17051" name="Picture 1" descr="Owikeno Lake (B) -  lake_code 229"/>
                    <pic:cNvPicPr/>
                  </pic:nvPicPr>
                  <pic:blipFill>
                    <a:blip r:embed="rId22"/>
                    <a:stretch>
                      <a:fillRect/>
                    </a:stretch>
                  </pic:blipFill>
                  <pic:spPr>
                    <a:xfrm>
                      <a:off x="0" y="0"/>
                      <a:ext cx="3013605" cy="3031332"/>
                    </a:xfrm>
                    <a:prstGeom prst="rect">
                      <a:avLst/>
                    </a:prstGeom>
                  </pic:spPr>
                </pic:pic>
              </a:graphicData>
            </a:graphic>
          </wp:inline>
        </w:drawing>
      </w:r>
    </w:p>
    <w:p w14:paraId="2BB3F5D9" w14:textId="129742EC" w:rsidR="004F1ED2" w:rsidRPr="00693B33" w:rsidRDefault="00EA2BA5" w:rsidP="00A44320">
      <w:pPr>
        <w:rPr>
          <w:rFonts w:ascii="Calibri" w:hAnsi="Calibri" w:cs="Calibri"/>
        </w:rPr>
      </w:pPr>
      <w:r w:rsidRPr="00693B33">
        <w:rPr>
          <w:rFonts w:ascii="Calibri" w:hAnsi="Calibri" w:cs="Calibri"/>
        </w:rPr>
        <w:t xml:space="preserve">2004-02-04 </w:t>
      </w:r>
      <w:r w:rsidR="00321059" w:rsidRPr="00693B33">
        <w:rPr>
          <w:rFonts w:ascii="Calibri" w:hAnsi="Calibri" w:cs="Calibri"/>
        </w:rPr>
        <w:t>–</w:t>
      </w:r>
      <w:r w:rsidRPr="00693B33">
        <w:rPr>
          <w:rFonts w:ascii="Calibri" w:hAnsi="Calibri" w:cs="Calibri"/>
        </w:rPr>
        <w:t xml:space="preserve"> </w:t>
      </w:r>
      <w:r w:rsidR="00321059" w:rsidRPr="00693B33">
        <w:rPr>
          <w:rFonts w:ascii="Calibri" w:hAnsi="Calibri" w:cs="Calibri"/>
        </w:rPr>
        <w:t>version in TARGET06.DAT appears</w:t>
      </w:r>
      <w:r w:rsidR="00780080" w:rsidRPr="00693B33">
        <w:rPr>
          <w:rFonts w:ascii="Calibri" w:hAnsi="Calibri" w:cs="Calibri"/>
        </w:rPr>
        <w:t xml:space="preserve"> to be a complete duplicate</w:t>
      </w:r>
      <w:r w:rsidR="00424C0C" w:rsidRPr="00693B33">
        <w:rPr>
          <w:rFonts w:ascii="Calibri" w:hAnsi="Calibri" w:cs="Calibri"/>
        </w:rPr>
        <w:t>, placed in the wrong TARGET</w:t>
      </w:r>
      <w:r w:rsidR="00F1737C" w:rsidRPr="00693B33">
        <w:rPr>
          <w:rFonts w:ascii="Calibri" w:hAnsi="Calibri" w:cs="Calibri"/>
        </w:rPr>
        <w:t>yy</w:t>
      </w:r>
      <w:r w:rsidR="00415F9E" w:rsidRPr="00693B33">
        <w:rPr>
          <w:rFonts w:ascii="Calibri" w:hAnsi="Calibri" w:cs="Calibri"/>
        </w:rPr>
        <w:t xml:space="preserve">.DAT file. </w:t>
      </w:r>
      <w:r w:rsidR="00F1737C" w:rsidRPr="002D36CB">
        <w:rPr>
          <w:rFonts w:ascii="Calibri" w:hAnsi="Calibri" w:cs="Calibri"/>
          <w:color w:val="ED0000"/>
        </w:rPr>
        <w:t>D</w:t>
      </w:r>
      <w:r w:rsidR="00B45836" w:rsidRPr="002D36CB">
        <w:rPr>
          <w:rFonts w:ascii="Calibri" w:hAnsi="Calibri" w:cs="Calibri"/>
          <w:color w:val="ED0000"/>
        </w:rPr>
        <w:t>eleted</w:t>
      </w:r>
      <w:r w:rsidR="00415F9E" w:rsidRPr="00693B33">
        <w:rPr>
          <w:rFonts w:ascii="Calibri" w:hAnsi="Calibri" w:cs="Calibri"/>
        </w:rPr>
        <w:t xml:space="preserve">. </w:t>
      </w:r>
    </w:p>
    <w:p w14:paraId="4BB2D3B9" w14:textId="28F246EC" w:rsidR="00E10D4E" w:rsidRPr="00693B33" w:rsidRDefault="00E10D4E" w:rsidP="00CF0092">
      <w:pPr>
        <w:pStyle w:val="Heading3"/>
        <w:rPr>
          <w:rFonts w:ascii="Calibri" w:hAnsi="Calibri" w:cs="Calibri"/>
        </w:rPr>
      </w:pPr>
      <w:proofErr w:type="spellStart"/>
      <w:r w:rsidRPr="00693B33">
        <w:rPr>
          <w:rFonts w:ascii="Calibri" w:hAnsi="Calibri" w:cs="Calibri"/>
        </w:rPr>
        <w:t>Sustut</w:t>
      </w:r>
      <w:proofErr w:type="spellEnd"/>
      <w:r w:rsidRPr="00693B33">
        <w:rPr>
          <w:rFonts w:ascii="Calibri" w:hAnsi="Calibri" w:cs="Calibri"/>
        </w:rPr>
        <w:t xml:space="preserve"> Lk</w:t>
      </w:r>
      <w:r w:rsidR="00A066AD" w:rsidRPr="00693B33">
        <w:rPr>
          <w:rFonts w:ascii="Calibri" w:hAnsi="Calibri" w:cs="Calibri"/>
        </w:rPr>
        <w:t xml:space="preserve"> -  </w:t>
      </w:r>
      <w:proofErr w:type="spellStart"/>
      <w:r w:rsidR="00A066AD" w:rsidRPr="00693B33">
        <w:rPr>
          <w:rFonts w:ascii="Calibri" w:hAnsi="Calibri" w:cs="Calibri"/>
        </w:rPr>
        <w:t>lake_code</w:t>
      </w:r>
      <w:proofErr w:type="spellEnd"/>
      <w:r w:rsidR="00A066AD" w:rsidRPr="00693B33">
        <w:rPr>
          <w:rFonts w:ascii="Calibri" w:hAnsi="Calibri" w:cs="Calibri"/>
        </w:rPr>
        <w:t xml:space="preserve"> 22</w:t>
      </w:r>
      <w:r w:rsidR="009C6139" w:rsidRPr="00693B33">
        <w:rPr>
          <w:rFonts w:ascii="Calibri" w:hAnsi="Calibri" w:cs="Calibri"/>
        </w:rPr>
        <w:t>5</w:t>
      </w:r>
    </w:p>
    <w:p w14:paraId="61B72FD4" w14:textId="1E8BA386" w:rsidR="00E10D4E" w:rsidRPr="00461755" w:rsidRDefault="00641815">
      <w:pPr>
        <w:rPr>
          <w:rFonts w:ascii="Calibri" w:hAnsi="Calibri" w:cs="Calibri"/>
        </w:rPr>
      </w:pPr>
      <w:r w:rsidRPr="00693B33">
        <w:rPr>
          <w:rFonts w:ascii="Calibri" w:hAnsi="Calibri" w:cs="Calibri"/>
          <w:noProof/>
        </w:rPr>
        <w:drawing>
          <wp:inline distT="0" distB="0" distL="0" distR="0" wp14:anchorId="6E0D163B" wp14:editId="51A9D5CA">
            <wp:extent cx="2948940" cy="2954654"/>
            <wp:effectExtent l="0" t="0" r="3810" b="0"/>
            <wp:docPr id="1392406593" name="Picture 1" descr="Sustut Lk -  lake_cod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06593" name="Picture 1" descr="Sustut Lk -  lake_code 225"/>
                    <pic:cNvPicPr/>
                  </pic:nvPicPr>
                  <pic:blipFill>
                    <a:blip r:embed="rId23"/>
                    <a:stretch>
                      <a:fillRect/>
                    </a:stretch>
                  </pic:blipFill>
                  <pic:spPr>
                    <a:xfrm>
                      <a:off x="0" y="0"/>
                      <a:ext cx="2952112" cy="2957832"/>
                    </a:xfrm>
                    <a:prstGeom prst="rect">
                      <a:avLst/>
                    </a:prstGeom>
                  </pic:spPr>
                </pic:pic>
              </a:graphicData>
            </a:graphic>
          </wp:inline>
        </w:drawing>
      </w:r>
    </w:p>
    <w:p w14:paraId="2D4EA611" w14:textId="34C7C339" w:rsidR="00A457E8" w:rsidRPr="00461755" w:rsidRDefault="00641815">
      <w:pPr>
        <w:rPr>
          <w:rFonts w:ascii="Calibri" w:hAnsi="Calibri" w:cs="Calibri"/>
        </w:rPr>
      </w:pPr>
      <w:r w:rsidRPr="00461755">
        <w:rPr>
          <w:rFonts w:ascii="Calibri" w:hAnsi="Calibri" w:cs="Calibri"/>
        </w:rPr>
        <w:t xml:space="preserve">94-08-23 - </w:t>
      </w:r>
      <w:r w:rsidR="0043022D" w:rsidRPr="00461755">
        <w:rPr>
          <w:rFonts w:ascii="Calibri" w:hAnsi="Calibri" w:cs="Calibri"/>
        </w:rPr>
        <w:t xml:space="preserve">This appears to be a </w:t>
      </w:r>
      <w:r w:rsidR="0047630A" w:rsidRPr="00461755">
        <w:rPr>
          <w:rFonts w:ascii="Calibri" w:hAnsi="Calibri" w:cs="Calibri"/>
        </w:rPr>
        <w:t xml:space="preserve">true </w:t>
      </w:r>
      <w:r w:rsidR="0043022D" w:rsidRPr="00461755">
        <w:rPr>
          <w:rFonts w:ascii="Calibri" w:hAnsi="Calibri" w:cs="Calibri"/>
        </w:rPr>
        <w:t>duplicate</w:t>
      </w:r>
      <w:r w:rsidR="00A30C2A" w:rsidRPr="00461755">
        <w:rPr>
          <w:rFonts w:ascii="Calibri" w:hAnsi="Calibri" w:cs="Calibri"/>
        </w:rPr>
        <w:t xml:space="preserve"> (</w:t>
      </w:r>
      <w:r w:rsidR="002B0F4D" w:rsidRPr="00461755">
        <w:rPr>
          <w:rFonts w:ascii="Calibri" w:hAnsi="Calibri" w:cs="Calibri"/>
        </w:rPr>
        <w:t xml:space="preserve">including </w:t>
      </w:r>
      <w:r w:rsidR="00A30C2A" w:rsidRPr="00461755">
        <w:rPr>
          <w:rFonts w:ascii="Calibri" w:hAnsi="Calibri" w:cs="Calibri"/>
          <w:i/>
          <w:iCs/>
        </w:rPr>
        <w:t>targets</w:t>
      </w:r>
      <w:r w:rsidR="00A30C2A" w:rsidRPr="00461755">
        <w:rPr>
          <w:rFonts w:ascii="Calibri" w:hAnsi="Calibri" w:cs="Calibri"/>
        </w:rPr>
        <w:t xml:space="preserve">, </w:t>
      </w:r>
      <w:r w:rsidR="00A30C2A" w:rsidRPr="00461755">
        <w:rPr>
          <w:rFonts w:ascii="Calibri" w:hAnsi="Calibri" w:cs="Calibri"/>
          <w:i/>
          <w:iCs/>
        </w:rPr>
        <w:t xml:space="preserve">spp. </w:t>
      </w:r>
      <w:r w:rsidR="00A40157" w:rsidRPr="00461755">
        <w:rPr>
          <w:rFonts w:ascii="Calibri" w:hAnsi="Calibri" w:cs="Calibri"/>
          <w:i/>
          <w:iCs/>
        </w:rPr>
        <w:t>proportions</w:t>
      </w:r>
      <w:r w:rsidR="00A30C2A" w:rsidRPr="00461755">
        <w:rPr>
          <w:rFonts w:ascii="Calibri" w:hAnsi="Calibri" w:cs="Calibri"/>
        </w:rPr>
        <w:t>)</w:t>
      </w:r>
      <w:r w:rsidR="0043022D" w:rsidRPr="00461755">
        <w:rPr>
          <w:rFonts w:ascii="Calibri" w:hAnsi="Calibri" w:cs="Calibri"/>
        </w:rPr>
        <w:t xml:space="preserve">, erroneously </w:t>
      </w:r>
      <w:r w:rsidR="00050C74" w:rsidRPr="00461755">
        <w:rPr>
          <w:rFonts w:ascii="Calibri" w:hAnsi="Calibri" w:cs="Calibri"/>
        </w:rPr>
        <w:t xml:space="preserve">included in TARGET93.DAT. TARGET94.DAT version has added info in the </w:t>
      </w:r>
      <w:proofErr w:type="spellStart"/>
      <w:r w:rsidR="00050C74" w:rsidRPr="00461755">
        <w:rPr>
          <w:rFonts w:ascii="Calibri" w:hAnsi="Calibri" w:cs="Calibri"/>
        </w:rPr>
        <w:t>acoustic_survey_comment</w:t>
      </w:r>
      <w:proofErr w:type="spellEnd"/>
      <w:r w:rsidR="00050C74" w:rsidRPr="00461755">
        <w:rPr>
          <w:rFonts w:ascii="Calibri" w:hAnsi="Calibri" w:cs="Calibri"/>
        </w:rPr>
        <w:t xml:space="preserve"> line (row 11). </w:t>
      </w:r>
      <w:r w:rsidR="00A457E8" w:rsidRPr="002D36CB">
        <w:rPr>
          <w:rFonts w:ascii="Calibri" w:hAnsi="Calibri" w:cs="Calibri"/>
          <w:color w:val="A20000"/>
        </w:rPr>
        <w:t>TARGET93.DAT version</w:t>
      </w:r>
      <w:r w:rsidR="00B45836" w:rsidRPr="002D36CB">
        <w:rPr>
          <w:rFonts w:ascii="Calibri" w:hAnsi="Calibri" w:cs="Calibri"/>
          <w:color w:val="A20000"/>
        </w:rPr>
        <w:t xml:space="preserve"> deleted</w:t>
      </w:r>
      <w:r w:rsidR="00A457E8" w:rsidRPr="00461755">
        <w:rPr>
          <w:rFonts w:ascii="Calibri" w:hAnsi="Calibri" w:cs="Calibri"/>
        </w:rPr>
        <w:t>.</w:t>
      </w:r>
    </w:p>
    <w:p w14:paraId="36E06C18" w14:textId="09B272A5" w:rsidR="006C24FB" w:rsidRPr="00461755" w:rsidRDefault="006C24FB" w:rsidP="006C24FB">
      <w:pPr>
        <w:pStyle w:val="Heading3"/>
        <w:rPr>
          <w:rFonts w:ascii="Calibri" w:hAnsi="Calibri" w:cs="Calibri"/>
        </w:rPr>
      </w:pPr>
      <w:r w:rsidRPr="00461755">
        <w:rPr>
          <w:rFonts w:ascii="Calibri" w:hAnsi="Calibri" w:cs="Calibri"/>
        </w:rPr>
        <w:lastRenderedPageBreak/>
        <w:t>Tahltan Lk</w:t>
      </w:r>
      <w:r w:rsidR="009C6139" w:rsidRPr="00461755">
        <w:rPr>
          <w:rFonts w:ascii="Calibri" w:hAnsi="Calibri" w:cs="Calibri"/>
        </w:rPr>
        <w:t xml:space="preserve"> -  </w:t>
      </w:r>
      <w:proofErr w:type="spellStart"/>
      <w:r w:rsidR="009C6139" w:rsidRPr="00461755">
        <w:rPr>
          <w:rFonts w:ascii="Calibri" w:hAnsi="Calibri" w:cs="Calibri"/>
        </w:rPr>
        <w:t>lake_code</w:t>
      </w:r>
      <w:proofErr w:type="spellEnd"/>
      <w:r w:rsidR="009C6139" w:rsidRPr="00461755">
        <w:rPr>
          <w:rFonts w:ascii="Calibri" w:hAnsi="Calibri" w:cs="Calibri"/>
        </w:rPr>
        <w:t xml:space="preserve"> 64</w:t>
      </w:r>
    </w:p>
    <w:p w14:paraId="5A9FADBB" w14:textId="4F9E4C2D" w:rsidR="006C24FB" w:rsidRPr="00693B33" w:rsidRDefault="00A3207E" w:rsidP="006C24FB">
      <w:pPr>
        <w:rPr>
          <w:rFonts w:ascii="Calibri" w:hAnsi="Calibri" w:cs="Calibri"/>
        </w:rPr>
      </w:pPr>
      <w:r w:rsidRPr="00693B33">
        <w:rPr>
          <w:rFonts w:ascii="Calibri" w:hAnsi="Calibri" w:cs="Calibri"/>
          <w:noProof/>
        </w:rPr>
        <w:drawing>
          <wp:inline distT="0" distB="0" distL="0" distR="0" wp14:anchorId="06DD34B7" wp14:editId="5E849879">
            <wp:extent cx="2567940" cy="3580009"/>
            <wp:effectExtent l="0" t="0" r="3810" b="1905"/>
            <wp:docPr id="599005351" name="Picture 1" descr="Tahltan Lk -  lake_co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05351" name="Picture 1" descr="Tahltan Lk -  lake_code 64"/>
                    <pic:cNvPicPr/>
                  </pic:nvPicPr>
                  <pic:blipFill>
                    <a:blip r:embed="rId24"/>
                    <a:stretch>
                      <a:fillRect/>
                    </a:stretch>
                  </pic:blipFill>
                  <pic:spPr>
                    <a:xfrm>
                      <a:off x="0" y="0"/>
                      <a:ext cx="2576616" cy="3592104"/>
                    </a:xfrm>
                    <a:prstGeom prst="rect">
                      <a:avLst/>
                    </a:prstGeom>
                  </pic:spPr>
                </pic:pic>
              </a:graphicData>
            </a:graphic>
          </wp:inline>
        </w:drawing>
      </w:r>
    </w:p>
    <w:p w14:paraId="3AD8D70B" w14:textId="72A1CF31" w:rsidR="006C24FB" w:rsidRPr="00693B33" w:rsidRDefault="006C24FB" w:rsidP="00A3207E">
      <w:pPr>
        <w:pStyle w:val="ListParagraph"/>
        <w:numPr>
          <w:ilvl w:val="0"/>
          <w:numId w:val="25"/>
        </w:numPr>
        <w:rPr>
          <w:rFonts w:ascii="Calibri" w:hAnsi="Calibri" w:cs="Calibri"/>
          <w:sz w:val="20"/>
          <w:szCs w:val="20"/>
        </w:rPr>
      </w:pPr>
      <w:r w:rsidRPr="00693B33">
        <w:rPr>
          <w:rFonts w:ascii="Calibri" w:hAnsi="Calibri" w:cs="Calibri"/>
          <w:sz w:val="20"/>
          <w:szCs w:val="20"/>
        </w:rPr>
        <w:t>94-</w:t>
      </w:r>
      <w:r w:rsidR="001B1712" w:rsidRPr="00693B33">
        <w:rPr>
          <w:rFonts w:ascii="Calibri" w:hAnsi="Calibri" w:cs="Calibri"/>
          <w:sz w:val="20"/>
          <w:szCs w:val="20"/>
        </w:rPr>
        <w:t>09</w:t>
      </w:r>
      <w:r w:rsidR="002245B9" w:rsidRPr="00693B33">
        <w:rPr>
          <w:rFonts w:ascii="Calibri" w:hAnsi="Calibri" w:cs="Calibri"/>
          <w:sz w:val="20"/>
          <w:szCs w:val="20"/>
        </w:rPr>
        <w:t>-18</w:t>
      </w:r>
      <w:r w:rsidRPr="00693B33">
        <w:rPr>
          <w:rFonts w:ascii="Calibri" w:hAnsi="Calibri" w:cs="Calibri"/>
          <w:sz w:val="20"/>
          <w:szCs w:val="20"/>
        </w:rPr>
        <w:t xml:space="preserve"> - This appears to be a </w:t>
      </w:r>
      <w:r w:rsidR="0057791B" w:rsidRPr="00693B33">
        <w:rPr>
          <w:rFonts w:ascii="Calibri" w:hAnsi="Calibri" w:cs="Calibri"/>
          <w:sz w:val="20"/>
          <w:szCs w:val="20"/>
        </w:rPr>
        <w:t>complete</w:t>
      </w:r>
      <w:r w:rsidRPr="00693B33">
        <w:rPr>
          <w:rFonts w:ascii="Calibri" w:hAnsi="Calibri" w:cs="Calibri"/>
          <w:sz w:val="20"/>
          <w:szCs w:val="20"/>
        </w:rPr>
        <w:t xml:space="preserve"> duplicate (including </w:t>
      </w:r>
      <w:r w:rsidRPr="00693B33">
        <w:rPr>
          <w:rFonts w:ascii="Calibri" w:hAnsi="Calibri" w:cs="Calibri"/>
          <w:i/>
          <w:iCs/>
          <w:sz w:val="20"/>
          <w:szCs w:val="20"/>
        </w:rPr>
        <w:t>targets</w:t>
      </w:r>
      <w:r w:rsidRPr="00693B33">
        <w:rPr>
          <w:rFonts w:ascii="Calibri" w:hAnsi="Calibri" w:cs="Calibri"/>
          <w:sz w:val="20"/>
          <w:szCs w:val="20"/>
        </w:rPr>
        <w:t xml:space="preserve">, </w:t>
      </w:r>
      <w:r w:rsidRPr="00693B33">
        <w:rPr>
          <w:rFonts w:ascii="Calibri" w:hAnsi="Calibri" w:cs="Calibri"/>
          <w:i/>
          <w:iCs/>
          <w:sz w:val="20"/>
          <w:szCs w:val="20"/>
        </w:rPr>
        <w:t>spp. proportions</w:t>
      </w:r>
      <w:r w:rsidRPr="00693B33">
        <w:rPr>
          <w:rFonts w:ascii="Calibri" w:hAnsi="Calibri" w:cs="Calibri"/>
          <w:sz w:val="20"/>
          <w:szCs w:val="20"/>
        </w:rPr>
        <w:t xml:space="preserve">), erroneously included in TARGET93.DAT. </w:t>
      </w:r>
      <w:r w:rsidRPr="002D36CB">
        <w:rPr>
          <w:rFonts w:ascii="Calibri" w:hAnsi="Calibri" w:cs="Calibri"/>
          <w:color w:val="A20000"/>
          <w:sz w:val="20"/>
          <w:szCs w:val="20"/>
        </w:rPr>
        <w:t>TARGET93.DAT version</w:t>
      </w:r>
      <w:r w:rsidR="00D060D1" w:rsidRPr="002D36CB">
        <w:rPr>
          <w:rFonts w:ascii="Calibri" w:hAnsi="Calibri" w:cs="Calibri"/>
          <w:color w:val="A20000"/>
          <w:sz w:val="20"/>
          <w:szCs w:val="20"/>
        </w:rPr>
        <w:t xml:space="preserve"> deleted</w:t>
      </w:r>
      <w:r w:rsidRPr="00693B33">
        <w:rPr>
          <w:rFonts w:ascii="Calibri" w:hAnsi="Calibri" w:cs="Calibri"/>
          <w:sz w:val="20"/>
          <w:szCs w:val="20"/>
        </w:rPr>
        <w:t>.</w:t>
      </w:r>
    </w:p>
    <w:p w14:paraId="0FE68146" w14:textId="79D49EC6" w:rsidR="00A12BE4" w:rsidRPr="00693B33" w:rsidRDefault="00A12BE4" w:rsidP="00A12BE4">
      <w:pPr>
        <w:pStyle w:val="Heading3"/>
        <w:rPr>
          <w:rFonts w:ascii="Calibri" w:hAnsi="Calibri" w:cs="Calibri"/>
        </w:rPr>
      </w:pPr>
      <w:proofErr w:type="spellStart"/>
      <w:r w:rsidRPr="00693B33">
        <w:rPr>
          <w:rFonts w:ascii="Calibri" w:hAnsi="Calibri" w:cs="Calibri"/>
        </w:rPr>
        <w:t>Tatsamenie</w:t>
      </w:r>
      <w:proofErr w:type="spellEnd"/>
      <w:r w:rsidRPr="00693B33">
        <w:rPr>
          <w:rFonts w:ascii="Calibri" w:hAnsi="Calibri" w:cs="Calibri"/>
        </w:rPr>
        <w:t xml:space="preserve"> Lk</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66</w:t>
      </w:r>
    </w:p>
    <w:p w14:paraId="18FA0C09" w14:textId="1492F71D" w:rsidR="00A12BE4" w:rsidRPr="00693B33" w:rsidRDefault="006C244F" w:rsidP="00A12BE4">
      <w:pPr>
        <w:rPr>
          <w:rFonts w:ascii="Calibri" w:hAnsi="Calibri" w:cs="Calibri"/>
        </w:rPr>
      </w:pPr>
      <w:r w:rsidRPr="00693B33">
        <w:rPr>
          <w:rFonts w:ascii="Calibri" w:hAnsi="Calibri" w:cs="Calibri"/>
          <w:noProof/>
        </w:rPr>
        <w:drawing>
          <wp:inline distT="0" distB="0" distL="0" distR="0" wp14:anchorId="651EC1B0" wp14:editId="09F8BBC9">
            <wp:extent cx="4798873" cy="2715260"/>
            <wp:effectExtent l="0" t="0" r="1905" b="8890"/>
            <wp:docPr id="636298599" name="Picture 1" descr="atsamenie Lk -  lake_co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98599" name="Picture 1" descr="atsamenie Lk -  lake_code 66"/>
                    <pic:cNvPicPr/>
                  </pic:nvPicPr>
                  <pic:blipFill>
                    <a:blip r:embed="rId25"/>
                    <a:stretch>
                      <a:fillRect/>
                    </a:stretch>
                  </pic:blipFill>
                  <pic:spPr>
                    <a:xfrm>
                      <a:off x="0" y="0"/>
                      <a:ext cx="4802372" cy="2717240"/>
                    </a:xfrm>
                    <a:prstGeom prst="rect">
                      <a:avLst/>
                    </a:prstGeom>
                  </pic:spPr>
                </pic:pic>
              </a:graphicData>
            </a:graphic>
          </wp:inline>
        </w:drawing>
      </w:r>
    </w:p>
    <w:p w14:paraId="2FE909B8" w14:textId="24849454" w:rsidR="003A3E82" w:rsidRPr="00693B33" w:rsidRDefault="003A3E82" w:rsidP="003A3E82">
      <w:pPr>
        <w:pStyle w:val="ListParagraph"/>
        <w:numPr>
          <w:ilvl w:val="0"/>
          <w:numId w:val="25"/>
        </w:numPr>
        <w:rPr>
          <w:rFonts w:ascii="Calibri" w:hAnsi="Calibri" w:cs="Calibri"/>
          <w:sz w:val="20"/>
          <w:szCs w:val="20"/>
        </w:rPr>
      </w:pPr>
      <w:r w:rsidRPr="00693B33">
        <w:rPr>
          <w:rFonts w:ascii="Calibri" w:hAnsi="Calibri" w:cs="Calibri"/>
          <w:sz w:val="20"/>
          <w:szCs w:val="20"/>
        </w:rPr>
        <w:t xml:space="preserve">94-09-13 - This appears to be a complete duplicate, erroneously included in TARGET93.DAT. </w:t>
      </w:r>
      <w:r w:rsidRPr="002D36CB">
        <w:rPr>
          <w:rFonts w:ascii="Calibri" w:hAnsi="Calibri" w:cs="Calibri"/>
          <w:color w:val="A20000"/>
          <w:sz w:val="20"/>
          <w:szCs w:val="20"/>
        </w:rPr>
        <w:t>TARGET93.DAT version</w:t>
      </w:r>
      <w:r w:rsidR="00EA5184" w:rsidRPr="002D36CB">
        <w:rPr>
          <w:rFonts w:ascii="Calibri" w:hAnsi="Calibri" w:cs="Calibri"/>
          <w:color w:val="A20000"/>
          <w:sz w:val="20"/>
          <w:szCs w:val="20"/>
        </w:rPr>
        <w:t xml:space="preserve"> </w:t>
      </w:r>
      <w:r w:rsidR="00EA5184" w:rsidRPr="002D36CB">
        <w:rPr>
          <w:rFonts w:ascii="Calibri" w:hAnsi="Calibri" w:cs="Calibri"/>
          <w:color w:val="A20000"/>
          <w:sz w:val="18"/>
          <w:szCs w:val="18"/>
        </w:rPr>
        <w:t>deleted</w:t>
      </w:r>
      <w:r w:rsidRPr="00693B33">
        <w:rPr>
          <w:rFonts w:ascii="Calibri" w:hAnsi="Calibri" w:cs="Calibri"/>
          <w:sz w:val="20"/>
          <w:szCs w:val="20"/>
        </w:rPr>
        <w:t>.</w:t>
      </w:r>
    </w:p>
    <w:p w14:paraId="58956297" w14:textId="602AE68B" w:rsidR="003A3E82" w:rsidRPr="00693B33" w:rsidRDefault="003A3E82" w:rsidP="003A3E82">
      <w:pPr>
        <w:pStyle w:val="ListParagraph"/>
        <w:numPr>
          <w:ilvl w:val="0"/>
          <w:numId w:val="25"/>
        </w:numPr>
        <w:rPr>
          <w:rFonts w:ascii="Calibri" w:hAnsi="Calibri" w:cs="Calibri"/>
          <w:sz w:val="20"/>
          <w:szCs w:val="20"/>
        </w:rPr>
      </w:pPr>
      <w:r w:rsidRPr="00693B33">
        <w:rPr>
          <w:rFonts w:ascii="Calibri" w:hAnsi="Calibri" w:cs="Calibri"/>
          <w:sz w:val="20"/>
          <w:szCs w:val="20"/>
        </w:rPr>
        <w:t>9</w:t>
      </w:r>
      <w:r w:rsidR="00616E5C" w:rsidRPr="00693B33">
        <w:rPr>
          <w:rFonts w:ascii="Calibri" w:hAnsi="Calibri" w:cs="Calibri"/>
          <w:sz w:val="20"/>
          <w:szCs w:val="20"/>
        </w:rPr>
        <w:t>7</w:t>
      </w:r>
      <w:r w:rsidRPr="00693B33">
        <w:rPr>
          <w:rFonts w:ascii="Calibri" w:hAnsi="Calibri" w:cs="Calibri"/>
          <w:sz w:val="20"/>
          <w:szCs w:val="20"/>
        </w:rPr>
        <w:t>-0</w:t>
      </w:r>
      <w:r w:rsidR="00616E5C" w:rsidRPr="00693B33">
        <w:rPr>
          <w:rFonts w:ascii="Calibri" w:hAnsi="Calibri" w:cs="Calibri"/>
          <w:sz w:val="20"/>
          <w:szCs w:val="20"/>
        </w:rPr>
        <w:t>6</w:t>
      </w:r>
      <w:r w:rsidRPr="00693B33">
        <w:rPr>
          <w:rFonts w:ascii="Calibri" w:hAnsi="Calibri" w:cs="Calibri"/>
          <w:sz w:val="20"/>
          <w:szCs w:val="20"/>
        </w:rPr>
        <w:t>-</w:t>
      </w:r>
      <w:r w:rsidR="00616E5C" w:rsidRPr="00693B33">
        <w:rPr>
          <w:rFonts w:ascii="Calibri" w:hAnsi="Calibri" w:cs="Calibri"/>
          <w:sz w:val="20"/>
          <w:szCs w:val="20"/>
        </w:rPr>
        <w:t>26</w:t>
      </w:r>
      <w:r w:rsidRPr="00693B33">
        <w:rPr>
          <w:rFonts w:ascii="Calibri" w:hAnsi="Calibri" w:cs="Calibri"/>
          <w:sz w:val="20"/>
          <w:szCs w:val="20"/>
        </w:rPr>
        <w:t xml:space="preserve"> - This appears to be a complete duplicate, erroneously included in TARGET9</w:t>
      </w:r>
      <w:r w:rsidR="00616E5C" w:rsidRPr="00693B33">
        <w:rPr>
          <w:rFonts w:ascii="Calibri" w:hAnsi="Calibri" w:cs="Calibri"/>
          <w:sz w:val="20"/>
          <w:szCs w:val="20"/>
        </w:rPr>
        <w:t>6</w:t>
      </w:r>
      <w:r w:rsidRPr="00693B33">
        <w:rPr>
          <w:rFonts w:ascii="Calibri" w:hAnsi="Calibri" w:cs="Calibri"/>
          <w:sz w:val="20"/>
          <w:szCs w:val="20"/>
        </w:rPr>
        <w:t xml:space="preserve">.DAT. </w:t>
      </w:r>
      <w:r w:rsidRPr="002D36CB">
        <w:rPr>
          <w:rFonts w:ascii="Calibri" w:hAnsi="Calibri" w:cs="Calibri"/>
          <w:color w:val="A20000"/>
          <w:sz w:val="20"/>
          <w:szCs w:val="20"/>
        </w:rPr>
        <w:t>TARGET9</w:t>
      </w:r>
      <w:r w:rsidR="00616E5C" w:rsidRPr="002D36CB">
        <w:rPr>
          <w:rFonts w:ascii="Calibri" w:hAnsi="Calibri" w:cs="Calibri"/>
          <w:color w:val="A20000"/>
          <w:sz w:val="20"/>
          <w:szCs w:val="20"/>
        </w:rPr>
        <w:t>6</w:t>
      </w:r>
      <w:r w:rsidRPr="002D36CB">
        <w:rPr>
          <w:rFonts w:ascii="Calibri" w:hAnsi="Calibri" w:cs="Calibri"/>
          <w:color w:val="A20000"/>
          <w:sz w:val="20"/>
          <w:szCs w:val="20"/>
        </w:rPr>
        <w:t>.DAT version</w:t>
      </w:r>
      <w:r w:rsidR="00EA5184" w:rsidRPr="002D36CB">
        <w:rPr>
          <w:rFonts w:ascii="Calibri" w:hAnsi="Calibri" w:cs="Calibri"/>
          <w:color w:val="A20000"/>
          <w:sz w:val="20"/>
          <w:szCs w:val="20"/>
        </w:rPr>
        <w:t xml:space="preserve"> </w:t>
      </w:r>
      <w:r w:rsidR="00EA5184" w:rsidRPr="002D36CB">
        <w:rPr>
          <w:rFonts w:ascii="Calibri" w:hAnsi="Calibri" w:cs="Calibri"/>
          <w:color w:val="A20000"/>
          <w:sz w:val="18"/>
          <w:szCs w:val="18"/>
        </w:rPr>
        <w:t>deleted</w:t>
      </w:r>
      <w:r w:rsidRPr="00693B33">
        <w:rPr>
          <w:rFonts w:ascii="Calibri" w:hAnsi="Calibri" w:cs="Calibri"/>
          <w:sz w:val="20"/>
          <w:szCs w:val="20"/>
        </w:rPr>
        <w:t>.</w:t>
      </w:r>
    </w:p>
    <w:p w14:paraId="26AA7233" w14:textId="0B682039" w:rsidR="00BC3376" w:rsidRPr="00693B33" w:rsidRDefault="00F76819" w:rsidP="00CF0092">
      <w:pPr>
        <w:pStyle w:val="Heading3"/>
        <w:rPr>
          <w:rFonts w:ascii="Calibri" w:hAnsi="Calibri" w:cs="Calibri"/>
        </w:rPr>
      </w:pPr>
      <w:r w:rsidRPr="00693B33">
        <w:rPr>
          <w:rFonts w:ascii="Calibri" w:hAnsi="Calibri" w:cs="Calibri"/>
        </w:rPr>
        <w:lastRenderedPageBreak/>
        <w:t>Trapper Lake</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67</w:t>
      </w:r>
    </w:p>
    <w:p w14:paraId="26DC1994" w14:textId="4914903C" w:rsidR="008539CD" w:rsidRPr="00693B33" w:rsidRDefault="0096357F">
      <w:pPr>
        <w:rPr>
          <w:rFonts w:ascii="Calibri" w:hAnsi="Calibri" w:cs="Calibri"/>
        </w:rPr>
      </w:pPr>
      <w:r w:rsidRPr="00693B33">
        <w:rPr>
          <w:rFonts w:ascii="Calibri" w:hAnsi="Calibri" w:cs="Calibri"/>
          <w:noProof/>
        </w:rPr>
        <w:drawing>
          <wp:inline distT="0" distB="0" distL="0" distR="0" wp14:anchorId="34EE36B3" wp14:editId="7C26BA9B">
            <wp:extent cx="4023360" cy="2795893"/>
            <wp:effectExtent l="0" t="0" r="0" b="5080"/>
            <wp:docPr id="1279100751" name="Picture 1" descr="Trapper Lake -  lake_co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00751" name="Picture 1" descr="Trapper Lake -  lake_code 67"/>
                    <pic:cNvPicPr/>
                  </pic:nvPicPr>
                  <pic:blipFill>
                    <a:blip r:embed="rId26"/>
                    <a:stretch>
                      <a:fillRect/>
                    </a:stretch>
                  </pic:blipFill>
                  <pic:spPr>
                    <a:xfrm>
                      <a:off x="0" y="0"/>
                      <a:ext cx="4028536" cy="2799490"/>
                    </a:xfrm>
                    <a:prstGeom prst="rect">
                      <a:avLst/>
                    </a:prstGeom>
                  </pic:spPr>
                </pic:pic>
              </a:graphicData>
            </a:graphic>
          </wp:inline>
        </w:drawing>
      </w:r>
    </w:p>
    <w:p w14:paraId="43EA716E" w14:textId="23F64ACF" w:rsidR="008539CD" w:rsidRPr="00693B33" w:rsidRDefault="0096357F" w:rsidP="00DD7861">
      <w:pPr>
        <w:pStyle w:val="ListParagraph"/>
        <w:numPr>
          <w:ilvl w:val="0"/>
          <w:numId w:val="26"/>
        </w:numPr>
        <w:rPr>
          <w:rFonts w:ascii="Calibri" w:hAnsi="Calibri" w:cs="Calibri"/>
          <w:sz w:val="20"/>
          <w:szCs w:val="20"/>
        </w:rPr>
      </w:pPr>
      <w:r w:rsidRPr="00693B33">
        <w:rPr>
          <w:rFonts w:ascii="Calibri" w:hAnsi="Calibri" w:cs="Calibri"/>
          <w:sz w:val="20"/>
          <w:szCs w:val="20"/>
        </w:rPr>
        <w:t>94-09</w:t>
      </w:r>
      <w:r w:rsidR="001353C6" w:rsidRPr="00693B33">
        <w:rPr>
          <w:rFonts w:ascii="Calibri" w:hAnsi="Calibri" w:cs="Calibri"/>
          <w:sz w:val="20"/>
          <w:szCs w:val="20"/>
        </w:rPr>
        <w:t>-</w:t>
      </w:r>
      <w:r w:rsidRPr="00693B33">
        <w:rPr>
          <w:rFonts w:ascii="Calibri" w:hAnsi="Calibri" w:cs="Calibri"/>
          <w:sz w:val="20"/>
          <w:szCs w:val="20"/>
        </w:rPr>
        <w:t>11 – These appear to be</w:t>
      </w:r>
      <w:r w:rsidR="00065A30" w:rsidRPr="00693B33">
        <w:rPr>
          <w:rFonts w:ascii="Calibri" w:hAnsi="Calibri" w:cs="Calibri"/>
          <w:sz w:val="20"/>
          <w:szCs w:val="20"/>
        </w:rPr>
        <w:t xml:space="preserve"> </w:t>
      </w:r>
      <w:r w:rsidRPr="00693B33">
        <w:rPr>
          <w:rFonts w:ascii="Calibri" w:hAnsi="Calibri" w:cs="Calibri"/>
          <w:sz w:val="20"/>
          <w:szCs w:val="20"/>
        </w:rPr>
        <w:t xml:space="preserve">complete </w:t>
      </w:r>
      <w:r w:rsidR="008539CD" w:rsidRPr="00693B33">
        <w:rPr>
          <w:rFonts w:ascii="Calibri" w:hAnsi="Calibri" w:cs="Calibri"/>
          <w:sz w:val="20"/>
          <w:szCs w:val="20"/>
        </w:rPr>
        <w:t>duplicate</w:t>
      </w:r>
      <w:r w:rsidRPr="00693B33">
        <w:rPr>
          <w:rFonts w:ascii="Calibri" w:hAnsi="Calibri" w:cs="Calibri"/>
          <w:sz w:val="20"/>
          <w:szCs w:val="20"/>
        </w:rPr>
        <w:t>s</w:t>
      </w:r>
      <w:r w:rsidR="008539CD" w:rsidRPr="00693B33">
        <w:rPr>
          <w:rFonts w:ascii="Calibri" w:hAnsi="Calibri" w:cs="Calibri"/>
          <w:sz w:val="20"/>
          <w:szCs w:val="20"/>
        </w:rPr>
        <w:t xml:space="preserve">, except </w:t>
      </w:r>
      <w:r w:rsidR="00A91BFD" w:rsidRPr="00693B33">
        <w:rPr>
          <w:rFonts w:ascii="Calibri" w:hAnsi="Calibri" w:cs="Calibri"/>
          <w:sz w:val="20"/>
          <w:szCs w:val="20"/>
        </w:rPr>
        <w:t>for</w:t>
      </w:r>
      <w:r w:rsidR="008539CD" w:rsidRPr="00693B33">
        <w:rPr>
          <w:rFonts w:ascii="Calibri" w:hAnsi="Calibri" w:cs="Calibri"/>
          <w:sz w:val="20"/>
          <w:szCs w:val="20"/>
        </w:rPr>
        <w:t xml:space="preserve"> the </w:t>
      </w:r>
      <w:r w:rsidR="00443CF9" w:rsidRPr="00693B33">
        <w:rPr>
          <w:rFonts w:ascii="Calibri" w:hAnsi="Calibri" w:cs="Calibri"/>
          <w:sz w:val="20"/>
          <w:szCs w:val="20"/>
        </w:rPr>
        <w:t>survey notes</w:t>
      </w:r>
      <w:r w:rsidR="00650C8F" w:rsidRPr="00693B33">
        <w:rPr>
          <w:rFonts w:ascii="Calibri" w:hAnsi="Calibri" w:cs="Calibri"/>
          <w:sz w:val="20"/>
          <w:szCs w:val="20"/>
        </w:rPr>
        <w:t>.</w:t>
      </w:r>
      <w:r w:rsidR="001A56BA" w:rsidRPr="00693B33">
        <w:rPr>
          <w:rFonts w:ascii="Calibri" w:hAnsi="Calibri" w:cs="Calibri"/>
          <w:sz w:val="20"/>
          <w:szCs w:val="20"/>
        </w:rPr>
        <w:t xml:space="preserve"> </w:t>
      </w:r>
      <w:r w:rsidR="0046702A" w:rsidRPr="002D36CB">
        <w:rPr>
          <w:rFonts w:ascii="Calibri" w:hAnsi="Calibri" w:cs="Calibri"/>
          <w:color w:val="A20000"/>
          <w:sz w:val="20"/>
          <w:szCs w:val="20"/>
        </w:rPr>
        <w:t>TARGET9</w:t>
      </w:r>
      <w:r w:rsidR="00741080" w:rsidRPr="002D36CB">
        <w:rPr>
          <w:rFonts w:ascii="Calibri" w:hAnsi="Calibri" w:cs="Calibri"/>
          <w:color w:val="A20000"/>
          <w:sz w:val="20"/>
          <w:szCs w:val="20"/>
        </w:rPr>
        <w:t>3</w:t>
      </w:r>
      <w:r w:rsidR="0046702A" w:rsidRPr="002D36CB">
        <w:rPr>
          <w:rFonts w:ascii="Calibri" w:hAnsi="Calibri" w:cs="Calibri"/>
          <w:color w:val="A20000"/>
          <w:sz w:val="20"/>
          <w:szCs w:val="20"/>
        </w:rPr>
        <w:t>.DAT version</w:t>
      </w:r>
      <w:r w:rsidR="00AC36D4" w:rsidRPr="002D36CB">
        <w:rPr>
          <w:rFonts w:ascii="Calibri" w:hAnsi="Calibri" w:cs="Calibri"/>
          <w:color w:val="A20000"/>
          <w:sz w:val="20"/>
          <w:szCs w:val="20"/>
        </w:rPr>
        <w:t xml:space="preserve"> and </w:t>
      </w:r>
      <w:r w:rsidR="001C06CA" w:rsidRPr="002D36CB">
        <w:rPr>
          <w:rFonts w:ascii="Calibri" w:hAnsi="Calibri" w:cs="Calibri"/>
          <w:color w:val="A20000"/>
          <w:sz w:val="20"/>
          <w:szCs w:val="20"/>
        </w:rPr>
        <w:t>the TARGET94.DAT version at line</w:t>
      </w:r>
      <w:r w:rsidR="00D45F9D" w:rsidRPr="002D36CB">
        <w:rPr>
          <w:rFonts w:ascii="Calibri" w:hAnsi="Calibri" w:cs="Calibri"/>
          <w:color w:val="A20000"/>
          <w:sz w:val="20"/>
          <w:szCs w:val="20"/>
        </w:rPr>
        <w:t xml:space="preserve"> number 4541</w:t>
      </w:r>
      <w:r w:rsidR="00BA5320" w:rsidRPr="00693B33">
        <w:rPr>
          <w:rFonts w:ascii="Calibri" w:hAnsi="Calibri" w:cs="Calibri"/>
          <w:sz w:val="20"/>
          <w:szCs w:val="20"/>
        </w:rPr>
        <w:t xml:space="preserve"> </w:t>
      </w:r>
      <w:r w:rsidR="00BA5320" w:rsidRPr="002D36CB">
        <w:rPr>
          <w:rFonts w:ascii="Calibri" w:hAnsi="Calibri" w:cs="Calibri"/>
          <w:color w:val="A20000"/>
          <w:sz w:val="20"/>
          <w:szCs w:val="20"/>
        </w:rPr>
        <w:t>deleted</w:t>
      </w:r>
    </w:p>
    <w:p w14:paraId="05F1C446" w14:textId="2A77DA14" w:rsidR="00783913" w:rsidRPr="00693B33" w:rsidRDefault="00556E37" w:rsidP="00556E37">
      <w:pPr>
        <w:pStyle w:val="Heading3"/>
        <w:rPr>
          <w:rFonts w:ascii="Calibri" w:hAnsi="Calibri" w:cs="Calibri"/>
        </w:rPr>
      </w:pPr>
      <w:bookmarkStart w:id="5" w:name="_Ref210896780"/>
      <w:r w:rsidRPr="00693B33">
        <w:rPr>
          <w:rFonts w:ascii="Calibri" w:hAnsi="Calibri" w:cs="Calibri"/>
        </w:rPr>
        <w:t>Tuya Lake</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w:t>
      </w:r>
      <w:r w:rsidR="00405F7C" w:rsidRPr="00693B33">
        <w:rPr>
          <w:rFonts w:ascii="Calibri" w:hAnsi="Calibri" w:cs="Calibri"/>
        </w:rPr>
        <w:t>175</w:t>
      </w:r>
    </w:p>
    <w:p w14:paraId="179E5D29" w14:textId="77777777" w:rsidR="00E42A34" w:rsidRPr="00693B33" w:rsidRDefault="00783913">
      <w:pPr>
        <w:rPr>
          <w:rFonts w:ascii="Calibri" w:hAnsi="Calibri" w:cs="Calibri"/>
        </w:rPr>
      </w:pPr>
      <w:r w:rsidRPr="00693B33">
        <w:rPr>
          <w:rFonts w:ascii="Calibri" w:hAnsi="Calibri" w:cs="Calibri"/>
          <w:noProof/>
        </w:rPr>
        <w:drawing>
          <wp:inline distT="0" distB="0" distL="0" distR="0" wp14:anchorId="28607147" wp14:editId="62C12218">
            <wp:extent cx="2758440" cy="3328591"/>
            <wp:effectExtent l="0" t="0" r="3810" b="5715"/>
            <wp:docPr id="996181608" name="Picture 1" descr="Tuy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1608" name="Picture 1" descr="Tuya Lake"/>
                    <pic:cNvPicPr/>
                  </pic:nvPicPr>
                  <pic:blipFill>
                    <a:blip r:embed="rId27"/>
                    <a:stretch>
                      <a:fillRect/>
                    </a:stretch>
                  </pic:blipFill>
                  <pic:spPr>
                    <a:xfrm>
                      <a:off x="0" y="0"/>
                      <a:ext cx="2760932" cy="3331599"/>
                    </a:xfrm>
                    <a:prstGeom prst="rect">
                      <a:avLst/>
                    </a:prstGeom>
                  </pic:spPr>
                </pic:pic>
              </a:graphicData>
            </a:graphic>
          </wp:inline>
        </w:drawing>
      </w:r>
    </w:p>
    <w:p w14:paraId="1E520298" w14:textId="1B91EBF1" w:rsidR="00556E37" w:rsidRPr="00693B33" w:rsidRDefault="00556E37" w:rsidP="00556E37">
      <w:pPr>
        <w:pStyle w:val="ListParagraph"/>
        <w:numPr>
          <w:ilvl w:val="0"/>
          <w:numId w:val="26"/>
        </w:numPr>
        <w:rPr>
          <w:rFonts w:ascii="Calibri" w:hAnsi="Calibri" w:cs="Calibri"/>
        </w:rPr>
      </w:pPr>
      <w:r w:rsidRPr="00693B33">
        <w:rPr>
          <w:rFonts w:ascii="Calibri" w:hAnsi="Calibri" w:cs="Calibri"/>
        </w:rPr>
        <w:t>94-09</w:t>
      </w:r>
      <w:r w:rsidR="00BF2A1D" w:rsidRPr="00693B33">
        <w:rPr>
          <w:rFonts w:ascii="Calibri" w:hAnsi="Calibri" w:cs="Calibri"/>
        </w:rPr>
        <w:t>-02</w:t>
      </w:r>
      <w:r w:rsidRPr="00693B33">
        <w:rPr>
          <w:rFonts w:ascii="Calibri" w:hAnsi="Calibri" w:cs="Calibri"/>
        </w:rPr>
        <w:t xml:space="preserve"> – These appear to be complete duplicates. </w:t>
      </w:r>
      <w:r w:rsidRPr="002D36CB">
        <w:rPr>
          <w:rFonts w:ascii="Calibri" w:hAnsi="Calibri" w:cs="Calibri"/>
          <w:color w:val="A20000"/>
        </w:rPr>
        <w:t>TARGET93.DAT version</w:t>
      </w:r>
      <w:r w:rsidR="00BA5320" w:rsidRPr="002D36CB">
        <w:rPr>
          <w:rFonts w:ascii="Calibri" w:hAnsi="Calibri" w:cs="Calibri"/>
          <w:color w:val="A20000"/>
        </w:rPr>
        <w:t xml:space="preserve"> </w:t>
      </w:r>
      <w:r w:rsidR="00BA5320" w:rsidRPr="002D36CB">
        <w:rPr>
          <w:rFonts w:ascii="Calibri" w:hAnsi="Calibri" w:cs="Calibri"/>
          <w:color w:val="A20000"/>
          <w:sz w:val="20"/>
          <w:szCs w:val="20"/>
        </w:rPr>
        <w:t>deleted</w:t>
      </w:r>
      <w:r w:rsidRPr="00693B33">
        <w:rPr>
          <w:rFonts w:ascii="Calibri" w:hAnsi="Calibri" w:cs="Calibri"/>
        </w:rPr>
        <w:t>.</w:t>
      </w:r>
    </w:p>
    <w:p w14:paraId="4C9F822E" w14:textId="77777777" w:rsidR="00556E37" w:rsidRPr="00693B33" w:rsidRDefault="00556E37">
      <w:pPr>
        <w:rPr>
          <w:rFonts w:ascii="Calibri" w:eastAsiaTheme="majorEastAsia" w:hAnsi="Calibri" w:cs="Calibri"/>
          <w:color w:val="0F4761" w:themeColor="accent1" w:themeShade="BF"/>
          <w:sz w:val="32"/>
          <w:szCs w:val="32"/>
        </w:rPr>
      </w:pPr>
    </w:p>
    <w:p w14:paraId="31E209B3" w14:textId="12ADE676" w:rsidR="00357030" w:rsidRPr="00693B33" w:rsidRDefault="00F03183" w:rsidP="00B73DE3">
      <w:pPr>
        <w:pStyle w:val="Heading2"/>
        <w:rPr>
          <w:rFonts w:ascii="Calibri" w:hAnsi="Calibri" w:cs="Calibri"/>
        </w:rPr>
      </w:pPr>
      <w:bookmarkStart w:id="6" w:name="_Ref212990225"/>
      <w:r w:rsidRPr="00693B33">
        <w:rPr>
          <w:rFonts w:ascii="Calibri" w:hAnsi="Calibri" w:cs="Calibri"/>
        </w:rPr>
        <w:lastRenderedPageBreak/>
        <w:t>Sequential Survey Dates – Potential Duplicates</w:t>
      </w:r>
      <w:bookmarkEnd w:id="5"/>
      <w:bookmarkEnd w:id="6"/>
    </w:p>
    <w:p w14:paraId="5AA6CE63" w14:textId="2B4CD3DA" w:rsidR="00514476" w:rsidRPr="00693B33" w:rsidRDefault="00514476" w:rsidP="005653AA">
      <w:pPr>
        <w:rPr>
          <w:rFonts w:ascii="Calibri" w:hAnsi="Calibri" w:cs="Calibri"/>
        </w:rPr>
      </w:pPr>
      <w:r w:rsidRPr="00693B33">
        <w:rPr>
          <w:rFonts w:ascii="Calibri" w:hAnsi="Calibri" w:cs="Calibri"/>
        </w:rPr>
        <w:t xml:space="preserve">See the definitions of duplicates and replicates in the </w:t>
      </w:r>
      <w:proofErr w:type="spellStart"/>
      <w:r w:rsidRPr="00693B33">
        <w:rPr>
          <w:rFonts w:ascii="Calibri" w:hAnsi="Calibri" w:cs="Calibri"/>
        </w:rPr>
        <w:t>Read_Me</w:t>
      </w:r>
      <w:proofErr w:type="spellEnd"/>
      <w:r w:rsidRPr="00693B33">
        <w:rPr>
          <w:rFonts w:ascii="Calibri" w:hAnsi="Calibri" w:cs="Calibri"/>
        </w:rPr>
        <w:t xml:space="preserve"> section, above.</w:t>
      </w:r>
    </w:p>
    <w:p w14:paraId="67D4CC3B" w14:textId="0D2FF42A" w:rsidR="00D5344E" w:rsidRPr="00693B33" w:rsidRDefault="006477CB" w:rsidP="005653AA">
      <w:pPr>
        <w:rPr>
          <w:rFonts w:ascii="Calibri" w:hAnsi="Calibri" w:cs="Calibri"/>
        </w:rPr>
      </w:pPr>
      <w:r w:rsidRPr="00693B33">
        <w:rPr>
          <w:rFonts w:ascii="Calibri" w:hAnsi="Calibri" w:cs="Calibri"/>
        </w:rPr>
        <w:t>Includes s</w:t>
      </w:r>
      <w:r w:rsidR="005653AA" w:rsidRPr="00693B33">
        <w:rPr>
          <w:rFonts w:ascii="Calibri" w:hAnsi="Calibri" w:cs="Calibri"/>
        </w:rPr>
        <w:t xml:space="preserve">urveys that have </w:t>
      </w:r>
      <w:r w:rsidR="00680F0F" w:rsidRPr="00693B33">
        <w:rPr>
          <w:rFonts w:ascii="Calibri" w:hAnsi="Calibri" w:cs="Calibri"/>
        </w:rPr>
        <w:t xml:space="preserve">some of </w:t>
      </w:r>
      <w:r w:rsidR="005653AA" w:rsidRPr="00693B33">
        <w:rPr>
          <w:rFonts w:ascii="Calibri" w:hAnsi="Calibri" w:cs="Calibri"/>
        </w:rPr>
        <w:t>the same key field meta-data (lake, sounder, processor)</w:t>
      </w:r>
      <w:r w:rsidR="00680F0F" w:rsidRPr="00693B33">
        <w:rPr>
          <w:rFonts w:ascii="Calibri" w:hAnsi="Calibri" w:cs="Calibri"/>
        </w:rPr>
        <w:t xml:space="preserve">, but are on </w:t>
      </w:r>
      <w:r w:rsidR="00D5344E" w:rsidRPr="00693B33">
        <w:rPr>
          <w:rFonts w:ascii="Calibri" w:hAnsi="Calibri" w:cs="Calibri"/>
        </w:rPr>
        <w:t xml:space="preserve">back-to-back </w:t>
      </w:r>
      <w:proofErr w:type="spellStart"/>
      <w:r w:rsidR="00D5344E" w:rsidRPr="00693B33">
        <w:rPr>
          <w:rFonts w:ascii="Calibri" w:hAnsi="Calibri" w:cs="Calibri"/>
        </w:rPr>
        <w:t>survey_dates</w:t>
      </w:r>
      <w:proofErr w:type="spellEnd"/>
      <w:r w:rsidR="005653AA" w:rsidRPr="00693B33">
        <w:rPr>
          <w:rFonts w:ascii="Calibri" w:hAnsi="Calibri" w:cs="Calibri"/>
        </w:rPr>
        <w:t>.</w:t>
      </w:r>
      <w:r w:rsidR="00D5344E" w:rsidRPr="00693B33">
        <w:rPr>
          <w:rFonts w:ascii="Calibri" w:hAnsi="Calibri" w:cs="Calibri"/>
        </w:rPr>
        <w:t xml:space="preserve"> </w:t>
      </w:r>
    </w:p>
    <w:p w14:paraId="3DCE3416" w14:textId="4EBFE13A" w:rsidR="002371AE" w:rsidRPr="00693B33" w:rsidRDefault="002371AE" w:rsidP="002371AE">
      <w:pPr>
        <w:rPr>
          <w:rFonts w:ascii="Calibri" w:hAnsi="Calibri" w:cs="Calibri"/>
        </w:rPr>
      </w:pPr>
      <w:r w:rsidRPr="00693B33">
        <w:rPr>
          <w:rFonts w:ascii="Calibri" w:hAnsi="Calibri" w:cs="Calibri"/>
        </w:rPr>
        <w:t>Many of these appear to be simple duplication</w:t>
      </w:r>
      <w:r w:rsidR="00EE63A2" w:rsidRPr="00693B33">
        <w:rPr>
          <w:rFonts w:ascii="Calibri" w:hAnsi="Calibri" w:cs="Calibri"/>
        </w:rPr>
        <w:t>s</w:t>
      </w:r>
      <w:r w:rsidRPr="00693B33">
        <w:rPr>
          <w:rFonts w:ascii="Calibri" w:hAnsi="Calibri" w:cs="Calibri"/>
        </w:rPr>
        <w:t xml:space="preserve"> of the data across the overnight span of the survey effort, since </w:t>
      </w:r>
      <w:r w:rsidR="00E55B97" w:rsidRPr="00693B33">
        <w:rPr>
          <w:rFonts w:ascii="Calibri" w:hAnsi="Calibri" w:cs="Calibri"/>
        </w:rPr>
        <w:t>juvenile surveys</w:t>
      </w:r>
      <w:r w:rsidRPr="00693B33">
        <w:rPr>
          <w:rFonts w:ascii="Calibri" w:hAnsi="Calibri" w:cs="Calibri"/>
        </w:rPr>
        <w:t xml:space="preserve"> usually occur in the evening and continue into the early morning hours the next day. It seems </w:t>
      </w:r>
      <w:r w:rsidR="00EE63A2" w:rsidRPr="00693B33">
        <w:rPr>
          <w:rFonts w:ascii="Calibri" w:hAnsi="Calibri" w:cs="Calibri"/>
        </w:rPr>
        <w:t>that</w:t>
      </w:r>
      <w:r w:rsidRPr="00693B33">
        <w:rPr>
          <w:rFonts w:ascii="Calibri" w:hAnsi="Calibri" w:cs="Calibri"/>
        </w:rPr>
        <w:t xml:space="preserve"> in some cases, this resulted in a copy associated with the date of the survey start time and an additional copy for the next day when the survey was finished.</w:t>
      </w:r>
    </w:p>
    <w:p w14:paraId="7401C4F3" w14:textId="44ED49C7" w:rsidR="005653AA" w:rsidRPr="00693B33" w:rsidRDefault="00455ABF" w:rsidP="005653AA">
      <w:pPr>
        <w:rPr>
          <w:rFonts w:ascii="Calibri" w:hAnsi="Calibri" w:cs="Calibri"/>
        </w:rPr>
      </w:pPr>
      <w:r w:rsidRPr="00693B33">
        <w:rPr>
          <w:rFonts w:ascii="Calibri" w:hAnsi="Calibri" w:cs="Calibri"/>
        </w:rPr>
        <w:t xml:space="preserve">Other sequential </w:t>
      </w:r>
      <w:proofErr w:type="spellStart"/>
      <w:r w:rsidRPr="00693B33">
        <w:rPr>
          <w:rFonts w:ascii="Calibri" w:hAnsi="Calibri" w:cs="Calibri"/>
        </w:rPr>
        <w:t>survey_date</w:t>
      </w:r>
      <w:proofErr w:type="spellEnd"/>
      <w:r w:rsidRPr="00693B33">
        <w:rPr>
          <w:rFonts w:ascii="Calibri" w:hAnsi="Calibri" w:cs="Calibri"/>
        </w:rPr>
        <w:t xml:space="preserve"> issues </w:t>
      </w:r>
      <w:r w:rsidR="00D5344E" w:rsidRPr="00693B33">
        <w:rPr>
          <w:rFonts w:ascii="Calibri" w:hAnsi="Calibri" w:cs="Calibri"/>
        </w:rPr>
        <w:t>appear to be erroneous inclusion</w:t>
      </w:r>
      <w:r w:rsidR="006E1B01" w:rsidRPr="00693B33">
        <w:rPr>
          <w:rFonts w:ascii="Calibri" w:hAnsi="Calibri" w:cs="Calibri"/>
        </w:rPr>
        <w:t>s</w:t>
      </w:r>
      <w:r w:rsidR="00D5344E" w:rsidRPr="00693B33">
        <w:rPr>
          <w:rFonts w:ascii="Calibri" w:hAnsi="Calibri" w:cs="Calibri"/>
        </w:rPr>
        <w:t xml:space="preserve"> of a </w:t>
      </w:r>
      <w:r w:rsidR="00D84242" w:rsidRPr="00693B33">
        <w:rPr>
          <w:rFonts w:ascii="Calibri" w:hAnsi="Calibri" w:cs="Calibri"/>
        </w:rPr>
        <w:t xml:space="preserve">single survey record </w:t>
      </w:r>
      <w:r w:rsidR="00D5344E" w:rsidRPr="00693B33">
        <w:rPr>
          <w:rFonts w:ascii="Calibri" w:hAnsi="Calibri" w:cs="Calibri"/>
        </w:rPr>
        <w:t xml:space="preserve">set in </w:t>
      </w:r>
      <w:r w:rsidR="00D84242" w:rsidRPr="00693B33">
        <w:rPr>
          <w:rFonts w:ascii="Calibri" w:hAnsi="Calibri" w:cs="Calibri"/>
        </w:rPr>
        <w:t>two different</w:t>
      </w:r>
      <w:r w:rsidR="005653AA" w:rsidRPr="00693B33">
        <w:rPr>
          <w:rFonts w:ascii="Calibri" w:hAnsi="Calibri" w:cs="Calibri"/>
        </w:rPr>
        <w:t xml:space="preserve"> </w:t>
      </w:r>
      <w:r w:rsidR="00D84242" w:rsidRPr="00693B33">
        <w:rPr>
          <w:rFonts w:ascii="Calibri" w:hAnsi="Calibri" w:cs="Calibri"/>
        </w:rPr>
        <w:t xml:space="preserve">TARGETyy.DAT files, possibly due to some confusion </w:t>
      </w:r>
      <w:r w:rsidR="00045953" w:rsidRPr="00693B33">
        <w:rPr>
          <w:rFonts w:ascii="Calibri" w:hAnsi="Calibri" w:cs="Calibri"/>
        </w:rPr>
        <w:t xml:space="preserve">regarding the ATS-year to </w:t>
      </w:r>
      <w:r w:rsidR="004F72A0" w:rsidRPr="00693B33">
        <w:rPr>
          <w:rFonts w:ascii="Calibri" w:hAnsi="Calibri" w:cs="Calibri"/>
        </w:rPr>
        <w:t xml:space="preserve">which to </w:t>
      </w:r>
      <w:r w:rsidR="00045953" w:rsidRPr="00693B33">
        <w:rPr>
          <w:rFonts w:ascii="Calibri" w:hAnsi="Calibri" w:cs="Calibri"/>
        </w:rPr>
        <w:t xml:space="preserve">attribute a survey. For example, a survey </w:t>
      </w:r>
      <w:r w:rsidR="00992797" w:rsidRPr="00693B33">
        <w:rPr>
          <w:rFonts w:ascii="Calibri" w:hAnsi="Calibri" w:cs="Calibri"/>
        </w:rPr>
        <w:t>from</w:t>
      </w:r>
      <w:r w:rsidR="00045953" w:rsidRPr="00693B33">
        <w:rPr>
          <w:rFonts w:ascii="Calibri" w:hAnsi="Calibri" w:cs="Calibri"/>
        </w:rPr>
        <w:t xml:space="preserve"> March </w:t>
      </w:r>
      <w:r w:rsidR="00364E0A" w:rsidRPr="00693B33">
        <w:rPr>
          <w:rFonts w:ascii="Calibri" w:hAnsi="Calibri" w:cs="Calibri"/>
        </w:rPr>
        <w:t>199</w:t>
      </w:r>
      <w:r w:rsidR="00045953" w:rsidRPr="00693B33">
        <w:rPr>
          <w:rFonts w:ascii="Calibri" w:hAnsi="Calibri" w:cs="Calibri"/>
        </w:rPr>
        <w:t>1</w:t>
      </w:r>
      <w:r w:rsidR="00364E0A" w:rsidRPr="00693B33">
        <w:rPr>
          <w:rFonts w:ascii="Calibri" w:hAnsi="Calibri" w:cs="Calibri"/>
        </w:rPr>
        <w:t xml:space="preserve"> should </w:t>
      </w:r>
      <w:r w:rsidR="00B53E7B" w:rsidRPr="00693B33">
        <w:rPr>
          <w:rFonts w:ascii="Calibri" w:hAnsi="Calibri" w:cs="Calibri"/>
        </w:rPr>
        <w:t xml:space="preserve">normally </w:t>
      </w:r>
      <w:r w:rsidR="00364E0A" w:rsidRPr="00693B33">
        <w:rPr>
          <w:rFonts w:ascii="Calibri" w:hAnsi="Calibri" w:cs="Calibri"/>
        </w:rPr>
        <w:t>be included in TARGET90.DAT as i</w:t>
      </w:r>
      <w:r w:rsidR="00E17294" w:rsidRPr="00693B33">
        <w:rPr>
          <w:rFonts w:ascii="Calibri" w:hAnsi="Calibri" w:cs="Calibri"/>
        </w:rPr>
        <w:t>t</w:t>
      </w:r>
      <w:r w:rsidR="00364E0A" w:rsidRPr="00693B33">
        <w:rPr>
          <w:rFonts w:ascii="Calibri" w:hAnsi="Calibri" w:cs="Calibri"/>
        </w:rPr>
        <w:t xml:space="preserve"> falls into the April</w:t>
      </w:r>
      <w:r w:rsidR="00554304" w:rsidRPr="00693B33">
        <w:rPr>
          <w:rFonts w:ascii="Calibri" w:hAnsi="Calibri" w:cs="Calibri"/>
        </w:rPr>
        <w:t>’90 to March’91 ATS-year, but</w:t>
      </w:r>
      <w:r w:rsidR="00F01860" w:rsidRPr="00693B33">
        <w:rPr>
          <w:rFonts w:ascii="Calibri" w:hAnsi="Calibri" w:cs="Calibri"/>
        </w:rPr>
        <w:t xml:space="preserve"> may show up erroneously in TARGET91.DAT</w:t>
      </w:r>
      <w:r w:rsidR="006510F1" w:rsidRPr="00693B33">
        <w:rPr>
          <w:rFonts w:ascii="Calibri" w:hAnsi="Calibri" w:cs="Calibri"/>
        </w:rPr>
        <w:t xml:space="preserve">. </w:t>
      </w:r>
      <w:r w:rsidR="00F233C9" w:rsidRPr="00693B33">
        <w:rPr>
          <w:rFonts w:ascii="Calibri" w:hAnsi="Calibri" w:cs="Calibri"/>
        </w:rPr>
        <w:t xml:space="preserve">It is not clear why the </w:t>
      </w:r>
      <w:r w:rsidR="00544D56" w:rsidRPr="00693B33">
        <w:rPr>
          <w:rFonts w:ascii="Calibri" w:hAnsi="Calibri" w:cs="Calibri"/>
        </w:rPr>
        <w:t xml:space="preserve">duplicate was </w:t>
      </w:r>
      <w:r w:rsidR="00E702B3" w:rsidRPr="00693B33">
        <w:rPr>
          <w:rFonts w:ascii="Calibri" w:hAnsi="Calibri" w:cs="Calibri"/>
        </w:rPr>
        <w:t xml:space="preserve">sometimes </w:t>
      </w:r>
      <w:r w:rsidR="00544D56" w:rsidRPr="00693B33">
        <w:rPr>
          <w:rFonts w:ascii="Calibri" w:hAnsi="Calibri" w:cs="Calibri"/>
        </w:rPr>
        <w:t>saved with a different date of one day, however.</w:t>
      </w:r>
    </w:p>
    <w:p w14:paraId="0AD0CFAC" w14:textId="15E52477" w:rsidR="00992797" w:rsidRPr="00693B33" w:rsidRDefault="002C2205" w:rsidP="005653AA">
      <w:pPr>
        <w:rPr>
          <w:rFonts w:ascii="Calibri" w:hAnsi="Calibri" w:cs="Calibri"/>
        </w:rPr>
      </w:pPr>
      <w:r w:rsidRPr="00693B33">
        <w:rPr>
          <w:rFonts w:ascii="Calibri" w:hAnsi="Calibri" w:cs="Calibri"/>
        </w:rPr>
        <w:t xml:space="preserve">In other cases, the </w:t>
      </w:r>
      <w:r w:rsidR="00AC1F6B" w:rsidRPr="00693B33">
        <w:rPr>
          <w:rFonts w:ascii="Calibri" w:hAnsi="Calibri" w:cs="Calibri"/>
        </w:rPr>
        <w:t xml:space="preserve">sequential date </w:t>
      </w:r>
      <w:r w:rsidR="00FC6585" w:rsidRPr="00693B33">
        <w:rPr>
          <w:rFonts w:ascii="Calibri" w:hAnsi="Calibri" w:cs="Calibri"/>
        </w:rPr>
        <w:t>occurrences</w:t>
      </w:r>
      <w:r w:rsidRPr="00693B33">
        <w:rPr>
          <w:rFonts w:ascii="Calibri" w:hAnsi="Calibri" w:cs="Calibri"/>
        </w:rPr>
        <w:t xml:space="preserve"> appear to be bona fide replicate </w:t>
      </w:r>
      <w:r w:rsidR="00AC1F6B" w:rsidRPr="00693B33">
        <w:rPr>
          <w:rFonts w:ascii="Calibri" w:hAnsi="Calibri" w:cs="Calibri"/>
        </w:rPr>
        <w:t>field surveys, testing different sounder types</w:t>
      </w:r>
      <w:r w:rsidR="00111079" w:rsidRPr="00693B33">
        <w:rPr>
          <w:rFonts w:ascii="Calibri" w:hAnsi="Calibri" w:cs="Calibri"/>
        </w:rPr>
        <w:t>, or targeting juveniles versus adults</w:t>
      </w:r>
      <w:r w:rsidR="00715598" w:rsidRPr="00693B33">
        <w:rPr>
          <w:rFonts w:ascii="Calibri" w:hAnsi="Calibri" w:cs="Calibri"/>
        </w:rPr>
        <w:t xml:space="preserve"> (which probably involve</w:t>
      </w:r>
      <w:r w:rsidR="00E17294" w:rsidRPr="00693B33">
        <w:rPr>
          <w:rFonts w:ascii="Calibri" w:hAnsi="Calibri" w:cs="Calibri"/>
        </w:rPr>
        <w:t>s</w:t>
      </w:r>
      <w:r w:rsidR="00715598" w:rsidRPr="00693B33">
        <w:rPr>
          <w:rFonts w:ascii="Calibri" w:hAnsi="Calibri" w:cs="Calibri"/>
        </w:rPr>
        <w:t xml:space="preserve"> revised sounder gain settings</w:t>
      </w:r>
      <w:r w:rsidR="00C56360" w:rsidRPr="00693B33">
        <w:rPr>
          <w:rFonts w:ascii="Calibri" w:hAnsi="Calibri" w:cs="Calibri"/>
        </w:rPr>
        <w:t xml:space="preserve"> for larger targets</w:t>
      </w:r>
      <w:r w:rsidR="00E17294" w:rsidRPr="00693B33">
        <w:rPr>
          <w:rFonts w:ascii="Calibri" w:hAnsi="Calibri" w:cs="Calibri"/>
        </w:rPr>
        <w:t>)</w:t>
      </w:r>
      <w:r w:rsidR="00715598" w:rsidRPr="00693B33">
        <w:rPr>
          <w:rFonts w:ascii="Calibri" w:hAnsi="Calibri" w:cs="Calibri"/>
        </w:rPr>
        <w:t>.</w:t>
      </w:r>
      <w:r w:rsidR="00D62150" w:rsidRPr="00693B33">
        <w:rPr>
          <w:rFonts w:ascii="Calibri" w:hAnsi="Calibri" w:cs="Calibri"/>
        </w:rPr>
        <w:t xml:space="preserve"> Usually ADULT surveys are noted </w:t>
      </w:r>
      <w:r w:rsidR="00F2375F" w:rsidRPr="00693B33">
        <w:rPr>
          <w:rFonts w:ascii="Calibri" w:hAnsi="Calibri" w:cs="Calibri"/>
        </w:rPr>
        <w:t xml:space="preserve">in the TARGET*.DAT files </w:t>
      </w:r>
      <w:r w:rsidR="00D62150" w:rsidRPr="00693B33">
        <w:rPr>
          <w:rFonts w:ascii="Calibri" w:hAnsi="Calibri" w:cs="Calibri"/>
        </w:rPr>
        <w:t xml:space="preserve">in the </w:t>
      </w:r>
      <w:proofErr w:type="spellStart"/>
      <w:r w:rsidR="00D62150" w:rsidRPr="00693B33">
        <w:rPr>
          <w:rFonts w:ascii="Calibri" w:hAnsi="Calibri" w:cs="Calibri"/>
        </w:rPr>
        <w:t>acoustic_survey_comment</w:t>
      </w:r>
      <w:proofErr w:type="spellEnd"/>
      <w:r w:rsidR="00D62150" w:rsidRPr="00693B33">
        <w:rPr>
          <w:rFonts w:ascii="Calibri" w:hAnsi="Calibri" w:cs="Calibri"/>
        </w:rPr>
        <w:t xml:space="preserve"> field</w:t>
      </w:r>
      <w:r w:rsidR="00F93C43" w:rsidRPr="00693B33">
        <w:rPr>
          <w:rFonts w:ascii="Calibri" w:hAnsi="Calibri" w:cs="Calibri"/>
        </w:rPr>
        <w:t xml:space="preserve"> or </w:t>
      </w:r>
      <w:proofErr w:type="spellStart"/>
      <w:r w:rsidR="00F93C43" w:rsidRPr="00693B33">
        <w:rPr>
          <w:rFonts w:ascii="Calibri" w:hAnsi="Calibri" w:cs="Calibri"/>
        </w:rPr>
        <w:t>survey_notes</w:t>
      </w:r>
      <w:proofErr w:type="spellEnd"/>
      <w:r w:rsidR="00F93C43" w:rsidRPr="00693B33">
        <w:rPr>
          <w:rFonts w:ascii="Calibri" w:hAnsi="Calibri" w:cs="Calibri"/>
        </w:rPr>
        <w:t xml:space="preserve"> field, and, if </w:t>
      </w:r>
      <w:r w:rsidR="00447ADD" w:rsidRPr="00693B33">
        <w:rPr>
          <w:rFonts w:ascii="Calibri" w:hAnsi="Calibri" w:cs="Calibri"/>
        </w:rPr>
        <w:t xml:space="preserve">the word ADULT SURVEY is </w:t>
      </w:r>
      <w:r w:rsidR="00F93C43" w:rsidRPr="00693B33">
        <w:rPr>
          <w:rFonts w:ascii="Calibri" w:hAnsi="Calibri" w:cs="Calibri"/>
        </w:rPr>
        <w:t>found</w:t>
      </w:r>
      <w:r w:rsidR="00447ADD" w:rsidRPr="00693B33">
        <w:rPr>
          <w:rFonts w:ascii="Calibri" w:hAnsi="Calibri" w:cs="Calibri"/>
        </w:rPr>
        <w:t xml:space="preserve"> in these fields</w:t>
      </w:r>
      <w:r w:rsidR="00F93C43" w:rsidRPr="00693B33">
        <w:rPr>
          <w:rFonts w:ascii="Calibri" w:hAnsi="Calibri" w:cs="Calibri"/>
        </w:rPr>
        <w:t xml:space="preserve">, </w:t>
      </w:r>
      <w:r w:rsidR="00447ADD" w:rsidRPr="00693B33">
        <w:rPr>
          <w:rFonts w:ascii="Calibri" w:hAnsi="Calibri" w:cs="Calibri"/>
        </w:rPr>
        <w:t xml:space="preserve">the program applies a </w:t>
      </w:r>
      <w:proofErr w:type="spellStart"/>
      <w:r w:rsidR="00F93C43" w:rsidRPr="00693B33">
        <w:rPr>
          <w:rFonts w:ascii="Calibri" w:hAnsi="Calibri" w:cs="Calibri"/>
        </w:rPr>
        <w:t>survey_type</w:t>
      </w:r>
      <w:proofErr w:type="spellEnd"/>
      <w:r w:rsidR="00F93C43" w:rsidRPr="00693B33">
        <w:rPr>
          <w:rFonts w:ascii="Calibri" w:hAnsi="Calibri" w:cs="Calibri"/>
        </w:rPr>
        <w:t xml:space="preserve"> classification</w:t>
      </w:r>
      <w:r w:rsidR="00A352CA" w:rsidRPr="00693B33">
        <w:rPr>
          <w:rFonts w:ascii="Calibri" w:hAnsi="Calibri" w:cs="Calibri"/>
        </w:rPr>
        <w:t xml:space="preserve"> to the record, </w:t>
      </w:r>
      <w:r w:rsidR="00F93C43" w:rsidRPr="00693B33">
        <w:rPr>
          <w:rFonts w:ascii="Calibri" w:hAnsi="Calibri" w:cs="Calibri"/>
        </w:rPr>
        <w:t xml:space="preserve">set to ADULT (default JUVENILE). </w:t>
      </w:r>
      <w:r w:rsidR="00682911" w:rsidRPr="00693B33">
        <w:rPr>
          <w:rFonts w:ascii="Calibri" w:hAnsi="Calibri" w:cs="Calibri"/>
        </w:rPr>
        <w:t>Another clue is that Adult target counts are significantly fewer in number than Juvenile target counts around the same date.</w:t>
      </w:r>
    </w:p>
    <w:p w14:paraId="69C95FA2" w14:textId="6ECA5663" w:rsidR="00064642" w:rsidRPr="00693B33" w:rsidRDefault="00715598" w:rsidP="005653AA">
      <w:pPr>
        <w:rPr>
          <w:rFonts w:ascii="Calibri" w:hAnsi="Calibri" w:cs="Calibri"/>
        </w:rPr>
      </w:pPr>
      <w:r w:rsidRPr="00693B33">
        <w:rPr>
          <w:rFonts w:ascii="Calibri" w:hAnsi="Calibri" w:cs="Calibri"/>
        </w:rPr>
        <w:t>F</w:t>
      </w:r>
      <w:r w:rsidR="008B1BAD" w:rsidRPr="00693B33">
        <w:rPr>
          <w:rFonts w:ascii="Calibri" w:hAnsi="Calibri" w:cs="Calibri"/>
        </w:rPr>
        <w:t xml:space="preserve">inally, there may be </w:t>
      </w:r>
      <w:r w:rsidR="00592A3B" w:rsidRPr="00693B33">
        <w:rPr>
          <w:rFonts w:ascii="Calibri" w:hAnsi="Calibri" w:cs="Calibri"/>
        </w:rPr>
        <w:t xml:space="preserve">replicate </w:t>
      </w:r>
      <w:r w:rsidR="008B1BAD" w:rsidRPr="00693B33">
        <w:rPr>
          <w:rFonts w:ascii="Calibri" w:hAnsi="Calibri" w:cs="Calibri"/>
        </w:rPr>
        <w:t xml:space="preserve">echogram reading efforts ‘back in the lab’, by different </w:t>
      </w:r>
      <w:r w:rsidR="00F96B2F" w:rsidRPr="00693B33">
        <w:rPr>
          <w:rFonts w:ascii="Calibri" w:hAnsi="Calibri" w:cs="Calibri"/>
        </w:rPr>
        <w:t>processors (</w:t>
      </w:r>
      <w:r w:rsidR="008B1BAD" w:rsidRPr="00693B33">
        <w:rPr>
          <w:rFonts w:ascii="Calibri" w:hAnsi="Calibri" w:cs="Calibri"/>
        </w:rPr>
        <w:t>echogram readers</w:t>
      </w:r>
      <w:r w:rsidR="00F96B2F" w:rsidRPr="00693B33">
        <w:rPr>
          <w:rFonts w:ascii="Calibri" w:hAnsi="Calibri" w:cs="Calibri"/>
        </w:rPr>
        <w:t>)</w:t>
      </w:r>
      <w:r w:rsidR="00260E43" w:rsidRPr="00693B33">
        <w:rPr>
          <w:rFonts w:ascii="Calibri" w:hAnsi="Calibri" w:cs="Calibri"/>
        </w:rPr>
        <w:t xml:space="preserve">, </w:t>
      </w:r>
      <w:r w:rsidR="00F96B2F" w:rsidRPr="00693B33">
        <w:rPr>
          <w:rFonts w:ascii="Calibri" w:hAnsi="Calibri" w:cs="Calibri"/>
        </w:rPr>
        <w:t>with different software (</w:t>
      </w:r>
      <w:r w:rsidR="000053D3" w:rsidRPr="00693B33">
        <w:rPr>
          <w:rFonts w:ascii="Calibri" w:hAnsi="Calibri" w:cs="Calibri"/>
        </w:rPr>
        <w:t xml:space="preserve">e.g., </w:t>
      </w:r>
      <w:r w:rsidR="00F96B2F" w:rsidRPr="00693B33">
        <w:rPr>
          <w:rFonts w:ascii="Calibri" w:hAnsi="Calibri" w:cs="Calibri"/>
        </w:rPr>
        <w:t>EY</w:t>
      </w:r>
      <w:r w:rsidR="000053D3" w:rsidRPr="00693B33">
        <w:rPr>
          <w:rFonts w:ascii="Calibri" w:hAnsi="Calibri" w:cs="Calibri"/>
        </w:rPr>
        <w:t xml:space="preserve">M versus EY500?), </w:t>
      </w:r>
      <w:r w:rsidR="00260E43" w:rsidRPr="00693B33">
        <w:rPr>
          <w:rFonts w:ascii="Calibri" w:hAnsi="Calibri" w:cs="Calibri"/>
        </w:rPr>
        <w:t>or with different goals (e.g., minimum versus full counts)</w:t>
      </w:r>
      <w:r w:rsidR="00661D2F" w:rsidRPr="00693B33">
        <w:rPr>
          <w:rFonts w:ascii="Calibri" w:hAnsi="Calibri" w:cs="Calibri"/>
        </w:rPr>
        <w:t>, yielding different target counts on or around the same date</w:t>
      </w:r>
      <w:r w:rsidR="00260E43" w:rsidRPr="00693B33">
        <w:rPr>
          <w:rFonts w:ascii="Calibri" w:hAnsi="Calibri" w:cs="Calibri"/>
        </w:rPr>
        <w:t xml:space="preserve">. </w:t>
      </w:r>
      <w:r w:rsidR="00064642" w:rsidRPr="00693B33">
        <w:rPr>
          <w:rFonts w:ascii="Calibri" w:hAnsi="Calibri" w:cs="Calibri"/>
        </w:rPr>
        <w:t xml:space="preserve">It seems like it was common practice to save these replicates with a slightly different date. </w:t>
      </w:r>
    </w:p>
    <w:p w14:paraId="1A8F8C43" w14:textId="3544D22F" w:rsidR="00715598" w:rsidRPr="00693B33" w:rsidRDefault="000F3279" w:rsidP="005653AA">
      <w:pPr>
        <w:rPr>
          <w:rFonts w:ascii="Calibri" w:hAnsi="Calibri" w:cs="Calibri"/>
        </w:rPr>
      </w:pPr>
      <w:r w:rsidRPr="00693B33">
        <w:rPr>
          <w:rFonts w:ascii="Calibri" w:hAnsi="Calibri" w:cs="Calibri"/>
        </w:rPr>
        <w:t>Certain</w:t>
      </w:r>
      <w:r w:rsidR="00CF5911" w:rsidRPr="00693B33">
        <w:rPr>
          <w:rFonts w:ascii="Calibri" w:hAnsi="Calibri" w:cs="Calibri"/>
        </w:rPr>
        <w:t xml:space="preserve"> ‘</w:t>
      </w:r>
      <w:r w:rsidR="00145049" w:rsidRPr="00693B33">
        <w:rPr>
          <w:rFonts w:ascii="Calibri" w:hAnsi="Calibri" w:cs="Calibri"/>
        </w:rPr>
        <w:t>replicate’</w:t>
      </w:r>
      <w:r w:rsidR="00CF5911" w:rsidRPr="00693B33">
        <w:rPr>
          <w:rFonts w:ascii="Calibri" w:hAnsi="Calibri" w:cs="Calibri"/>
        </w:rPr>
        <w:t xml:space="preserve"> </w:t>
      </w:r>
      <w:r w:rsidR="000053D3" w:rsidRPr="00693B33">
        <w:rPr>
          <w:rFonts w:ascii="Calibri" w:hAnsi="Calibri" w:cs="Calibri"/>
        </w:rPr>
        <w:t xml:space="preserve">surveys involve </w:t>
      </w:r>
      <w:r w:rsidR="00883E3E" w:rsidRPr="00693B33">
        <w:rPr>
          <w:rFonts w:ascii="Calibri" w:hAnsi="Calibri" w:cs="Calibri"/>
        </w:rPr>
        <w:t xml:space="preserve">revisions </w:t>
      </w:r>
      <w:r w:rsidR="0079461C" w:rsidRPr="00693B33">
        <w:rPr>
          <w:rFonts w:ascii="Calibri" w:hAnsi="Calibri" w:cs="Calibri"/>
        </w:rPr>
        <w:t xml:space="preserve">to the species proportions, based on </w:t>
      </w:r>
      <w:r w:rsidR="00BF52BC" w:rsidRPr="00693B33">
        <w:rPr>
          <w:rFonts w:ascii="Calibri" w:hAnsi="Calibri" w:cs="Calibri"/>
        </w:rPr>
        <w:t xml:space="preserve">updated trawl data, or adjustments for size bias in </w:t>
      </w:r>
      <w:r w:rsidR="00883E3E" w:rsidRPr="00693B33">
        <w:rPr>
          <w:rFonts w:ascii="Calibri" w:hAnsi="Calibri" w:cs="Calibri"/>
        </w:rPr>
        <w:t xml:space="preserve">trawl observations. </w:t>
      </w:r>
      <w:r w:rsidR="00FD01E2" w:rsidRPr="00693B33">
        <w:rPr>
          <w:rFonts w:ascii="Calibri" w:hAnsi="Calibri" w:cs="Calibri"/>
        </w:rPr>
        <w:t xml:space="preserve">This might suggest that </w:t>
      </w:r>
      <w:r w:rsidR="00E7672F" w:rsidRPr="00693B33">
        <w:rPr>
          <w:rFonts w:ascii="Calibri" w:hAnsi="Calibri" w:cs="Calibri"/>
        </w:rPr>
        <w:t>the uncorrected dataset should be omitted/deleted</w:t>
      </w:r>
      <w:r w:rsidR="00A97171" w:rsidRPr="00693B33">
        <w:rPr>
          <w:rFonts w:ascii="Calibri" w:hAnsi="Calibri" w:cs="Calibri"/>
        </w:rPr>
        <w:t xml:space="preserve">. </w:t>
      </w:r>
      <w:r w:rsidR="00FC6585" w:rsidRPr="00693B33">
        <w:rPr>
          <w:rFonts w:ascii="Calibri" w:hAnsi="Calibri" w:cs="Calibri"/>
        </w:rPr>
        <w:t xml:space="preserve">The rationale </w:t>
      </w:r>
      <w:r w:rsidR="00B93EF0" w:rsidRPr="00693B33">
        <w:rPr>
          <w:rFonts w:ascii="Calibri" w:hAnsi="Calibri" w:cs="Calibri"/>
        </w:rPr>
        <w:t>for the extra</w:t>
      </w:r>
      <w:r w:rsidR="00FC6585" w:rsidRPr="00693B33">
        <w:rPr>
          <w:rFonts w:ascii="Calibri" w:hAnsi="Calibri" w:cs="Calibri"/>
        </w:rPr>
        <w:t xml:space="preserve"> </w:t>
      </w:r>
      <w:r w:rsidR="00A97171" w:rsidRPr="00693B33">
        <w:rPr>
          <w:rFonts w:ascii="Calibri" w:hAnsi="Calibri" w:cs="Calibri"/>
        </w:rPr>
        <w:t xml:space="preserve">dataset is </w:t>
      </w:r>
      <w:r w:rsidR="00FC6585" w:rsidRPr="00693B33">
        <w:rPr>
          <w:rFonts w:ascii="Calibri" w:hAnsi="Calibri" w:cs="Calibri"/>
        </w:rPr>
        <w:t>not always</w:t>
      </w:r>
      <w:r w:rsidR="001853C9" w:rsidRPr="00693B33">
        <w:rPr>
          <w:rFonts w:ascii="Calibri" w:hAnsi="Calibri" w:cs="Calibri"/>
        </w:rPr>
        <w:t xml:space="preserve"> </w:t>
      </w:r>
      <w:r w:rsidR="00C773D1" w:rsidRPr="00693B33">
        <w:rPr>
          <w:rFonts w:ascii="Calibri" w:hAnsi="Calibri" w:cs="Calibri"/>
        </w:rPr>
        <w:t xml:space="preserve">made </w:t>
      </w:r>
      <w:r w:rsidR="001853C9" w:rsidRPr="00693B33">
        <w:rPr>
          <w:rFonts w:ascii="Calibri" w:hAnsi="Calibri" w:cs="Calibri"/>
        </w:rPr>
        <w:t>clear in the meta-data, however.</w:t>
      </w:r>
    </w:p>
    <w:p w14:paraId="02EDA0BB" w14:textId="0AF38CC3" w:rsidR="005653AA" w:rsidRPr="00693B33" w:rsidRDefault="00C773D1" w:rsidP="005653AA">
      <w:pPr>
        <w:rPr>
          <w:rFonts w:ascii="Calibri" w:hAnsi="Calibri" w:cs="Calibri"/>
        </w:rPr>
      </w:pPr>
      <w:r w:rsidRPr="00693B33">
        <w:rPr>
          <w:rFonts w:ascii="Calibri" w:hAnsi="Calibri" w:cs="Calibri"/>
        </w:rPr>
        <w:t>All sequential</w:t>
      </w:r>
      <w:r w:rsidR="005653AA" w:rsidRPr="00693B33">
        <w:rPr>
          <w:rFonts w:ascii="Calibri" w:hAnsi="Calibri" w:cs="Calibri"/>
        </w:rPr>
        <w:t xml:space="preserve"> potential duplicates were </w:t>
      </w:r>
      <w:r w:rsidRPr="00693B33">
        <w:rPr>
          <w:rFonts w:ascii="Calibri" w:hAnsi="Calibri" w:cs="Calibri"/>
        </w:rPr>
        <w:t xml:space="preserve">exported to CSV and </w:t>
      </w:r>
      <w:r w:rsidR="005653AA" w:rsidRPr="00693B33">
        <w:rPr>
          <w:rFonts w:ascii="Calibri" w:hAnsi="Calibri" w:cs="Calibri"/>
        </w:rPr>
        <w:t xml:space="preserve">compared in spreadsheet pivot tables, and handled (or ignored) in the program as described below each case. </w:t>
      </w:r>
      <w:r w:rsidR="00BF0517" w:rsidRPr="00693B33">
        <w:rPr>
          <w:rFonts w:ascii="Calibri" w:hAnsi="Calibri" w:cs="Calibri"/>
        </w:rPr>
        <w:t xml:space="preserve">Only obvious </w:t>
      </w:r>
      <w:r w:rsidR="00F75D45" w:rsidRPr="00693B33">
        <w:rPr>
          <w:rFonts w:ascii="Calibri" w:hAnsi="Calibri" w:cs="Calibri"/>
        </w:rPr>
        <w:t>duplicate</w:t>
      </w:r>
      <w:r w:rsidR="00BF0517" w:rsidRPr="00693B33">
        <w:rPr>
          <w:rFonts w:ascii="Calibri" w:hAnsi="Calibri" w:cs="Calibri"/>
        </w:rPr>
        <w:t xml:space="preserve"> record set</w:t>
      </w:r>
      <w:r w:rsidR="00F75D45" w:rsidRPr="00693B33">
        <w:rPr>
          <w:rFonts w:ascii="Calibri" w:hAnsi="Calibri" w:cs="Calibri"/>
        </w:rPr>
        <w:t>s are removed from the output dataset</w:t>
      </w:r>
      <w:r w:rsidR="007F3B6E" w:rsidRPr="00693B33">
        <w:rPr>
          <w:rFonts w:ascii="Calibri" w:hAnsi="Calibri" w:cs="Calibri"/>
        </w:rPr>
        <w:t>,</w:t>
      </w:r>
      <w:r w:rsidR="00896945" w:rsidRPr="00693B33">
        <w:rPr>
          <w:rFonts w:ascii="Calibri" w:hAnsi="Calibri" w:cs="Calibri"/>
        </w:rPr>
        <w:t xml:space="preserve"> </w:t>
      </w:r>
      <w:r w:rsidR="00F75D45" w:rsidRPr="00693B33">
        <w:rPr>
          <w:rFonts w:ascii="Calibri" w:hAnsi="Calibri" w:cs="Calibri"/>
        </w:rPr>
        <w:t xml:space="preserve">via </w:t>
      </w:r>
      <w:r w:rsidR="00DC696F" w:rsidRPr="00693B33">
        <w:rPr>
          <w:rFonts w:ascii="Calibri" w:hAnsi="Calibri" w:cs="Calibri"/>
        </w:rPr>
        <w:t>filtering mechanisms in the R code.</w:t>
      </w:r>
      <w:r w:rsidR="00CE525C" w:rsidRPr="00693B33">
        <w:rPr>
          <w:rFonts w:ascii="Calibri" w:hAnsi="Calibri" w:cs="Calibri"/>
        </w:rPr>
        <w:t xml:space="preserve"> </w:t>
      </w:r>
      <w:r w:rsidR="00A96408" w:rsidRPr="00693B33">
        <w:rPr>
          <w:rFonts w:ascii="Calibri" w:hAnsi="Calibri" w:cs="Calibri"/>
        </w:rPr>
        <w:t>Suggested r</w:t>
      </w:r>
      <w:r w:rsidR="00CE525C" w:rsidRPr="00693B33">
        <w:rPr>
          <w:rFonts w:ascii="Calibri" w:hAnsi="Calibri" w:cs="Calibri"/>
        </w:rPr>
        <w:t>emovals are</w:t>
      </w:r>
      <w:r w:rsidR="00C2149F" w:rsidRPr="00693B33">
        <w:rPr>
          <w:rFonts w:ascii="Calibri" w:hAnsi="Calibri" w:cs="Calibri"/>
        </w:rPr>
        <w:t xml:space="preserve"> (usually)</w:t>
      </w:r>
      <w:r w:rsidR="00CE525C" w:rsidRPr="00693B33">
        <w:rPr>
          <w:rFonts w:ascii="Calibri" w:hAnsi="Calibri" w:cs="Calibri"/>
        </w:rPr>
        <w:t xml:space="preserve"> </w:t>
      </w:r>
      <w:r w:rsidR="00CE525C" w:rsidRPr="002D36CB">
        <w:rPr>
          <w:rFonts w:ascii="Calibri" w:hAnsi="Calibri" w:cs="Calibri"/>
          <w:color w:val="A20000"/>
        </w:rPr>
        <w:t>marked in red</w:t>
      </w:r>
      <w:r w:rsidR="008860BF" w:rsidRPr="002D36CB">
        <w:rPr>
          <w:rFonts w:ascii="Calibri" w:hAnsi="Calibri" w:cs="Calibri"/>
          <w:color w:val="A20000"/>
        </w:rPr>
        <w:t xml:space="preserve"> </w:t>
      </w:r>
      <w:r w:rsidR="008860BF" w:rsidRPr="00693B33">
        <w:rPr>
          <w:rFonts w:ascii="Calibri" w:hAnsi="Calibri" w:cs="Calibri"/>
        </w:rPr>
        <w:t>below</w:t>
      </w:r>
      <w:r w:rsidR="00535AC3" w:rsidRPr="00693B33">
        <w:rPr>
          <w:rFonts w:ascii="Calibri" w:hAnsi="Calibri" w:cs="Calibri"/>
        </w:rPr>
        <w:t xml:space="preserve"> in the screengrab and the explanatory text</w:t>
      </w:r>
      <w:r w:rsidR="00EF6A61" w:rsidRPr="00693B33">
        <w:rPr>
          <w:rFonts w:ascii="Calibri" w:hAnsi="Calibri" w:cs="Calibri"/>
        </w:rPr>
        <w:t>;</w:t>
      </w:r>
      <w:r w:rsidR="00D36315" w:rsidRPr="00693B33">
        <w:rPr>
          <w:rFonts w:ascii="Calibri" w:hAnsi="Calibri" w:cs="Calibri"/>
        </w:rPr>
        <w:t xml:space="preserve"> where indicated,</w:t>
      </w:r>
      <w:r w:rsidR="00EF6A61" w:rsidRPr="00693B33">
        <w:rPr>
          <w:rFonts w:ascii="Calibri" w:hAnsi="Calibri" w:cs="Calibri"/>
        </w:rPr>
        <w:t xml:space="preserve"> these have in fact been deleted from the final cleaned file</w:t>
      </w:r>
      <w:r w:rsidR="008D3232" w:rsidRPr="00693B33">
        <w:rPr>
          <w:rFonts w:ascii="Calibri" w:hAnsi="Calibri" w:cs="Calibri"/>
        </w:rPr>
        <w:t xml:space="preserve">, </w:t>
      </w:r>
      <w:proofErr w:type="spellStart"/>
      <w:r w:rsidR="00492A38" w:rsidRPr="00693B33">
        <w:rPr>
          <w:rFonts w:ascii="Calibri" w:hAnsi="Calibri" w:cs="Calibri"/>
          <w:b/>
          <w:bCs/>
        </w:rPr>
        <w:t>Target_OUTPUT_data_FINAL</w:t>
      </w:r>
      <w:proofErr w:type="spellEnd"/>
      <w:r w:rsidR="00492A38" w:rsidRPr="00693B33">
        <w:rPr>
          <w:rFonts w:ascii="Calibri" w:hAnsi="Calibri" w:cs="Calibri"/>
          <w:b/>
          <w:bCs/>
        </w:rPr>
        <w:t>_(1977_2007).csv</w:t>
      </w:r>
      <w:r w:rsidR="008D3232" w:rsidRPr="00693B33">
        <w:rPr>
          <w:rFonts w:ascii="Calibri" w:hAnsi="Calibri" w:cs="Calibri"/>
          <w:b/>
          <w:bCs/>
        </w:rPr>
        <w:t xml:space="preserve">, </w:t>
      </w:r>
      <w:r w:rsidR="00EF6A61" w:rsidRPr="00693B33">
        <w:rPr>
          <w:rFonts w:ascii="Calibri" w:hAnsi="Calibri" w:cs="Calibri"/>
        </w:rPr>
        <w:t xml:space="preserve"> that was provided to </w:t>
      </w:r>
      <w:r w:rsidR="008D3232" w:rsidRPr="00693B33">
        <w:rPr>
          <w:rFonts w:ascii="Calibri" w:hAnsi="Calibri" w:cs="Calibri"/>
        </w:rPr>
        <w:t>GC Open Data</w:t>
      </w:r>
      <w:r w:rsidR="008860BF" w:rsidRPr="00693B33">
        <w:rPr>
          <w:rFonts w:ascii="Calibri" w:hAnsi="Calibri" w:cs="Calibri"/>
        </w:rPr>
        <w:t>.</w:t>
      </w:r>
    </w:p>
    <w:p w14:paraId="713BE28C" w14:textId="379AA143" w:rsidR="008860BF" w:rsidRPr="00693B33" w:rsidRDefault="005653AA" w:rsidP="005653AA">
      <w:pPr>
        <w:rPr>
          <w:rFonts w:ascii="Calibri" w:hAnsi="Calibri" w:cs="Calibri"/>
        </w:rPr>
      </w:pPr>
      <w:r w:rsidRPr="00693B33">
        <w:rPr>
          <w:rFonts w:ascii="Calibri" w:hAnsi="Calibri" w:cs="Calibri"/>
        </w:rPr>
        <w:t>See</w:t>
      </w:r>
      <w:r w:rsidR="00322DAD" w:rsidRPr="00693B33">
        <w:rPr>
          <w:rFonts w:ascii="Calibri" w:hAnsi="Calibri" w:cs="Calibri"/>
        </w:rPr>
        <w:t xml:space="preserve"> the </w:t>
      </w:r>
      <w:proofErr w:type="spellStart"/>
      <w:r w:rsidR="00322DAD" w:rsidRPr="00693B33">
        <w:rPr>
          <w:rFonts w:ascii="Calibri" w:hAnsi="Calibri" w:cs="Calibri"/>
          <w:highlight w:val="lightGray"/>
        </w:rPr>
        <w:t>Target_CHK_sequential_surveys</w:t>
      </w:r>
      <w:proofErr w:type="spellEnd"/>
      <w:r w:rsidR="00322DAD" w:rsidRPr="00693B33">
        <w:rPr>
          <w:rFonts w:ascii="Calibri" w:hAnsi="Calibri" w:cs="Calibri"/>
        </w:rPr>
        <w:t xml:space="preserve"> tab</w:t>
      </w:r>
      <w:r w:rsidR="00FB545E" w:rsidRPr="00693B33">
        <w:rPr>
          <w:rFonts w:ascii="Calibri" w:hAnsi="Calibri" w:cs="Calibri"/>
        </w:rPr>
        <w:t>, or its source</w:t>
      </w:r>
      <w:r w:rsidRPr="00693B33">
        <w:rPr>
          <w:rFonts w:ascii="Calibri" w:hAnsi="Calibri" w:cs="Calibri"/>
        </w:rPr>
        <w:t xml:space="preserve"> </w:t>
      </w:r>
      <w:r w:rsidR="00A01B1B" w:rsidRPr="00693B33">
        <w:rPr>
          <w:rFonts w:ascii="Calibri" w:hAnsi="Calibri" w:cs="Calibri"/>
        </w:rPr>
        <w:t xml:space="preserve">CSV file: </w:t>
      </w:r>
      <w:r w:rsidRPr="00693B33">
        <w:rPr>
          <w:rFonts w:ascii="Calibri" w:hAnsi="Calibri" w:cs="Calibri"/>
        </w:rPr>
        <w:t xml:space="preserve"> </w:t>
      </w:r>
      <w:proofErr w:type="spellStart"/>
      <w:r w:rsidRPr="00693B33">
        <w:rPr>
          <w:rFonts w:ascii="Calibri" w:hAnsi="Calibri" w:cs="Calibri"/>
          <w:highlight w:val="lightGray"/>
        </w:rPr>
        <w:t>Target_CHK_</w:t>
      </w:r>
      <w:r w:rsidR="009A28FD" w:rsidRPr="00693B33">
        <w:rPr>
          <w:rFonts w:ascii="Calibri" w:hAnsi="Calibri" w:cs="Calibri"/>
          <w:highlight w:val="lightGray"/>
        </w:rPr>
        <w:t>sequential</w:t>
      </w:r>
      <w:r w:rsidRPr="00693B33">
        <w:rPr>
          <w:rFonts w:ascii="Calibri" w:hAnsi="Calibri" w:cs="Calibri"/>
          <w:highlight w:val="lightGray"/>
        </w:rPr>
        <w:t>_surveys</w:t>
      </w:r>
      <w:proofErr w:type="spellEnd"/>
      <w:r w:rsidRPr="00693B33">
        <w:rPr>
          <w:rFonts w:ascii="Calibri" w:hAnsi="Calibri" w:cs="Calibri"/>
          <w:highlight w:val="lightGray"/>
        </w:rPr>
        <w:t>_</w:t>
      </w:r>
      <w:r w:rsidR="00923452" w:rsidRPr="00693B33">
        <w:rPr>
          <w:rFonts w:ascii="Calibri" w:hAnsi="Calibri" w:cs="Calibri"/>
          <w:highlight w:val="lightGray"/>
        </w:rPr>
        <w:t>(1977</w:t>
      </w:r>
      <w:r w:rsidR="000E0680" w:rsidRPr="00693B33">
        <w:rPr>
          <w:rFonts w:ascii="Calibri" w:hAnsi="Calibri" w:cs="Calibri"/>
          <w:highlight w:val="lightGray"/>
        </w:rPr>
        <w:t>_2007).csv</w:t>
      </w:r>
      <w:r w:rsidRPr="00693B33">
        <w:rPr>
          <w:rFonts w:ascii="Calibri" w:hAnsi="Calibri" w:cs="Calibri"/>
        </w:rPr>
        <w:t>.</w:t>
      </w:r>
    </w:p>
    <w:p w14:paraId="0A86E1D8" w14:textId="77777777" w:rsidR="008860BF" w:rsidRPr="00693B33" w:rsidRDefault="008860BF">
      <w:pPr>
        <w:rPr>
          <w:rFonts w:ascii="Calibri" w:hAnsi="Calibri" w:cs="Calibri"/>
        </w:rPr>
      </w:pPr>
      <w:r w:rsidRPr="00693B33">
        <w:rPr>
          <w:rFonts w:ascii="Calibri" w:hAnsi="Calibri" w:cs="Calibri"/>
        </w:rPr>
        <w:br w:type="page"/>
      </w:r>
    </w:p>
    <w:p w14:paraId="349FDD83" w14:textId="7172FE6D" w:rsidR="005653AA" w:rsidRPr="00693B33" w:rsidRDefault="000B741F" w:rsidP="00CF0092">
      <w:pPr>
        <w:pStyle w:val="Heading3"/>
        <w:rPr>
          <w:rFonts w:ascii="Calibri" w:hAnsi="Calibri" w:cs="Calibri"/>
        </w:rPr>
      </w:pPr>
      <w:r w:rsidRPr="00693B33">
        <w:rPr>
          <w:rFonts w:ascii="Calibri" w:hAnsi="Calibri" w:cs="Calibri"/>
        </w:rPr>
        <w:lastRenderedPageBreak/>
        <w:t>Brannen Lake</w:t>
      </w:r>
    </w:p>
    <w:p w14:paraId="13E7653F" w14:textId="1B7935AE" w:rsidR="000B741F" w:rsidRPr="00693B33" w:rsidRDefault="00342CE1" w:rsidP="005653AA">
      <w:pPr>
        <w:rPr>
          <w:rFonts w:ascii="Calibri" w:hAnsi="Calibri" w:cs="Calibri"/>
        </w:rPr>
      </w:pPr>
      <w:r w:rsidRPr="00693B33">
        <w:rPr>
          <w:rFonts w:ascii="Calibri" w:hAnsi="Calibri" w:cs="Calibri"/>
          <w:noProof/>
        </w:rPr>
        <w:drawing>
          <wp:inline distT="0" distB="0" distL="0" distR="0" wp14:anchorId="140D0478" wp14:editId="4E65D5BF">
            <wp:extent cx="3083886" cy="3476380"/>
            <wp:effectExtent l="0" t="0" r="2540" b="0"/>
            <wp:docPr id="1755507888" name="Picture 1" descr="Branne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07888" name="Picture 1" descr="Brannen Lake"/>
                    <pic:cNvPicPr/>
                  </pic:nvPicPr>
                  <pic:blipFill>
                    <a:blip r:embed="rId28"/>
                    <a:stretch>
                      <a:fillRect/>
                    </a:stretch>
                  </pic:blipFill>
                  <pic:spPr>
                    <a:xfrm>
                      <a:off x="0" y="0"/>
                      <a:ext cx="3089850" cy="3483103"/>
                    </a:xfrm>
                    <a:prstGeom prst="rect">
                      <a:avLst/>
                    </a:prstGeom>
                  </pic:spPr>
                </pic:pic>
              </a:graphicData>
            </a:graphic>
          </wp:inline>
        </w:drawing>
      </w:r>
    </w:p>
    <w:p w14:paraId="69BA87EE" w14:textId="4C4B54B3" w:rsidR="00F61F47" w:rsidRPr="00693B33" w:rsidRDefault="00A41A24" w:rsidP="005653AA">
      <w:pPr>
        <w:rPr>
          <w:rFonts w:ascii="Calibri" w:hAnsi="Calibri" w:cs="Calibri"/>
        </w:rPr>
      </w:pPr>
      <w:r w:rsidRPr="00693B33">
        <w:rPr>
          <w:rFonts w:ascii="Calibri" w:hAnsi="Calibri" w:cs="Calibri"/>
        </w:rPr>
        <w:t xml:space="preserve">This appears to be a duplicate survey, but </w:t>
      </w:r>
      <w:proofErr w:type="spellStart"/>
      <w:r w:rsidRPr="00693B33">
        <w:rPr>
          <w:rFonts w:ascii="Calibri" w:hAnsi="Calibri" w:cs="Calibri"/>
        </w:rPr>
        <w:t>acoustic_survey_notes</w:t>
      </w:r>
      <w:proofErr w:type="spellEnd"/>
      <w:r w:rsidRPr="00693B33">
        <w:rPr>
          <w:rFonts w:ascii="Calibri" w:hAnsi="Calibri" w:cs="Calibri"/>
        </w:rPr>
        <w:t xml:space="preserve"> indicates that the 860416 version has</w:t>
      </w:r>
      <w:r w:rsidR="0003220D" w:rsidRPr="00693B33">
        <w:rPr>
          <w:rFonts w:ascii="Calibri" w:hAnsi="Calibri" w:cs="Calibri"/>
        </w:rPr>
        <w:t xml:space="preserve"> revised species composition (</w:t>
      </w:r>
      <w:proofErr w:type="spellStart"/>
      <w:r w:rsidR="0003220D" w:rsidRPr="00693B33">
        <w:rPr>
          <w:rFonts w:ascii="Calibri" w:hAnsi="Calibri" w:cs="Calibri"/>
        </w:rPr>
        <w:t>prop_sockeye</w:t>
      </w:r>
      <w:proofErr w:type="spellEnd"/>
      <w:r w:rsidR="0003220D" w:rsidRPr="00693B33">
        <w:rPr>
          <w:rFonts w:ascii="Calibri" w:hAnsi="Calibri" w:cs="Calibri"/>
        </w:rPr>
        <w:t xml:space="preserve"> and </w:t>
      </w:r>
      <w:proofErr w:type="spellStart"/>
      <w:r w:rsidR="0003220D" w:rsidRPr="00693B33">
        <w:rPr>
          <w:rFonts w:ascii="Calibri" w:hAnsi="Calibri" w:cs="Calibri"/>
        </w:rPr>
        <w:t>prop_stickleback</w:t>
      </w:r>
      <w:proofErr w:type="spellEnd"/>
      <w:r w:rsidR="0003220D" w:rsidRPr="00693B33">
        <w:rPr>
          <w:rFonts w:ascii="Calibri" w:hAnsi="Calibri" w:cs="Calibri"/>
        </w:rPr>
        <w:t xml:space="preserve">), which was verified in TARGET86.DAT.  </w:t>
      </w:r>
      <w:r w:rsidR="00552FAA" w:rsidRPr="002D36CB">
        <w:rPr>
          <w:rFonts w:ascii="Calibri" w:hAnsi="Calibri" w:cs="Calibri"/>
          <w:color w:val="A20000"/>
        </w:rPr>
        <w:t>86</w:t>
      </w:r>
      <w:r w:rsidR="00A52D08" w:rsidRPr="002D36CB">
        <w:rPr>
          <w:rFonts w:ascii="Calibri" w:hAnsi="Calibri" w:cs="Calibri"/>
          <w:color w:val="A20000"/>
        </w:rPr>
        <w:t>-</w:t>
      </w:r>
      <w:r w:rsidR="00552FAA" w:rsidRPr="002D36CB">
        <w:rPr>
          <w:rFonts w:ascii="Calibri" w:hAnsi="Calibri" w:cs="Calibri"/>
          <w:color w:val="A20000"/>
        </w:rPr>
        <w:t>04</w:t>
      </w:r>
      <w:r w:rsidR="00A52D08" w:rsidRPr="002D36CB">
        <w:rPr>
          <w:rFonts w:ascii="Calibri" w:hAnsi="Calibri" w:cs="Calibri"/>
          <w:color w:val="A20000"/>
        </w:rPr>
        <w:t>-</w:t>
      </w:r>
      <w:r w:rsidR="00552FAA" w:rsidRPr="002D36CB">
        <w:rPr>
          <w:rFonts w:ascii="Calibri" w:hAnsi="Calibri" w:cs="Calibri"/>
          <w:color w:val="A20000"/>
        </w:rPr>
        <w:t xml:space="preserve">15 version </w:t>
      </w:r>
      <w:r w:rsidR="0081235A" w:rsidRPr="002D36CB">
        <w:rPr>
          <w:rFonts w:ascii="Calibri" w:hAnsi="Calibri" w:cs="Calibri"/>
          <w:color w:val="A20000"/>
        </w:rPr>
        <w:t xml:space="preserve">was </w:t>
      </w:r>
      <w:r w:rsidR="00552FAA" w:rsidRPr="002D36CB">
        <w:rPr>
          <w:rFonts w:ascii="Calibri" w:hAnsi="Calibri" w:cs="Calibri"/>
          <w:color w:val="A20000"/>
        </w:rPr>
        <w:t>deleted</w:t>
      </w:r>
      <w:r w:rsidR="00552FAA" w:rsidRPr="00693B33">
        <w:rPr>
          <w:rFonts w:ascii="Calibri" w:hAnsi="Calibri" w:cs="Calibri"/>
        </w:rPr>
        <w:t>.</w:t>
      </w:r>
    </w:p>
    <w:p w14:paraId="0BA2AC28" w14:textId="7AB33905" w:rsidR="009C72B7" w:rsidRPr="00693B33" w:rsidRDefault="009C72B7">
      <w:pPr>
        <w:rPr>
          <w:rFonts w:ascii="Calibri" w:hAnsi="Calibri" w:cs="Calibri"/>
        </w:rPr>
      </w:pPr>
      <w:r w:rsidRPr="00693B33">
        <w:rPr>
          <w:rFonts w:ascii="Calibri" w:hAnsi="Calibri" w:cs="Calibri"/>
        </w:rPr>
        <w:br w:type="page"/>
      </w:r>
    </w:p>
    <w:p w14:paraId="489F6163" w14:textId="1F60A6FA" w:rsidR="009C72B7" w:rsidRPr="00693B33" w:rsidRDefault="000C291D" w:rsidP="00F72A8A">
      <w:pPr>
        <w:pStyle w:val="Heading3"/>
        <w:rPr>
          <w:rFonts w:ascii="Calibri" w:hAnsi="Calibri" w:cs="Calibri"/>
        </w:rPr>
      </w:pPr>
      <w:r w:rsidRPr="00693B33">
        <w:rPr>
          <w:rFonts w:ascii="Calibri" w:hAnsi="Calibri" w:cs="Calibri"/>
        </w:rPr>
        <w:lastRenderedPageBreak/>
        <w:t>Cheewhat Lake</w:t>
      </w:r>
    </w:p>
    <w:p w14:paraId="4B02B379" w14:textId="6DD82AB4" w:rsidR="000C291D" w:rsidRPr="00693B33" w:rsidRDefault="00465801" w:rsidP="005653AA">
      <w:pPr>
        <w:rPr>
          <w:rFonts w:ascii="Calibri" w:hAnsi="Calibri" w:cs="Calibri"/>
        </w:rPr>
      </w:pPr>
      <w:r w:rsidRPr="00693B33">
        <w:rPr>
          <w:rFonts w:ascii="Calibri" w:hAnsi="Calibri" w:cs="Calibri"/>
          <w:noProof/>
        </w:rPr>
        <w:drawing>
          <wp:inline distT="0" distB="0" distL="0" distR="0" wp14:anchorId="18EB30BB" wp14:editId="1F2F1956">
            <wp:extent cx="4868855" cy="3321849"/>
            <wp:effectExtent l="0" t="0" r="8255" b="0"/>
            <wp:docPr id="775976386" name="Picture 1" descr="Cheewh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6386" name="Picture 1" descr="Cheewhat Lake"/>
                    <pic:cNvPicPr/>
                  </pic:nvPicPr>
                  <pic:blipFill>
                    <a:blip r:embed="rId29"/>
                    <a:stretch>
                      <a:fillRect/>
                    </a:stretch>
                  </pic:blipFill>
                  <pic:spPr>
                    <a:xfrm>
                      <a:off x="0" y="0"/>
                      <a:ext cx="4875872" cy="3326637"/>
                    </a:xfrm>
                    <a:prstGeom prst="rect">
                      <a:avLst/>
                    </a:prstGeom>
                  </pic:spPr>
                </pic:pic>
              </a:graphicData>
            </a:graphic>
          </wp:inline>
        </w:drawing>
      </w:r>
    </w:p>
    <w:p w14:paraId="22B66D56" w14:textId="0FEA9C21" w:rsidR="00831CBA" w:rsidRPr="00693B33" w:rsidRDefault="00A77523" w:rsidP="005653AA">
      <w:pPr>
        <w:rPr>
          <w:rFonts w:ascii="Calibri" w:hAnsi="Calibri" w:cs="Calibri"/>
        </w:rPr>
      </w:pPr>
      <w:r w:rsidRPr="00693B33">
        <w:rPr>
          <w:rFonts w:ascii="Calibri" w:hAnsi="Calibri" w:cs="Calibri"/>
          <w:noProof/>
        </w:rPr>
        <w:drawing>
          <wp:inline distT="0" distB="0" distL="0" distR="0" wp14:anchorId="36745C54" wp14:editId="6B3BD20F">
            <wp:extent cx="3741678" cy="3267572"/>
            <wp:effectExtent l="0" t="0" r="0" b="9525"/>
            <wp:docPr id="447183949" name="Picture 1" descr="Cheewh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83949" name="Picture 1" descr="Cheewhat Lake"/>
                    <pic:cNvPicPr/>
                  </pic:nvPicPr>
                  <pic:blipFill>
                    <a:blip r:embed="rId30"/>
                    <a:stretch>
                      <a:fillRect/>
                    </a:stretch>
                  </pic:blipFill>
                  <pic:spPr>
                    <a:xfrm>
                      <a:off x="0" y="0"/>
                      <a:ext cx="3746946" cy="3272173"/>
                    </a:xfrm>
                    <a:prstGeom prst="rect">
                      <a:avLst/>
                    </a:prstGeom>
                  </pic:spPr>
                </pic:pic>
              </a:graphicData>
            </a:graphic>
          </wp:inline>
        </w:drawing>
      </w:r>
    </w:p>
    <w:p w14:paraId="421E5548" w14:textId="0F6D05F0" w:rsidR="00831CBA" w:rsidRPr="00693B33" w:rsidRDefault="00831CBA" w:rsidP="005653AA">
      <w:pPr>
        <w:rPr>
          <w:rFonts w:ascii="Calibri" w:hAnsi="Calibri" w:cs="Calibri"/>
        </w:rPr>
      </w:pPr>
      <w:r w:rsidRPr="00693B33">
        <w:rPr>
          <w:rFonts w:ascii="Calibri" w:hAnsi="Calibri" w:cs="Calibri"/>
        </w:rPr>
        <w:t>These all appear to be bona fide replicates of some sort</w:t>
      </w:r>
      <w:r w:rsidR="009127AE" w:rsidRPr="00693B33">
        <w:rPr>
          <w:rFonts w:ascii="Calibri" w:hAnsi="Calibri" w:cs="Calibri"/>
        </w:rPr>
        <w:t xml:space="preserve">, via different </w:t>
      </w:r>
      <w:r w:rsidR="00F72A8A" w:rsidRPr="00693B33">
        <w:rPr>
          <w:rFonts w:ascii="Calibri" w:hAnsi="Calibri" w:cs="Calibri"/>
        </w:rPr>
        <w:t>lab processors</w:t>
      </w:r>
      <w:r w:rsidR="009E2985" w:rsidRPr="00693B33">
        <w:rPr>
          <w:rFonts w:ascii="Calibri" w:hAnsi="Calibri" w:cs="Calibri"/>
        </w:rPr>
        <w:t xml:space="preserve">, as based on the </w:t>
      </w:r>
      <w:r w:rsidR="00CE5CFF" w:rsidRPr="00693B33">
        <w:rPr>
          <w:rFonts w:ascii="Calibri" w:hAnsi="Calibri" w:cs="Calibri"/>
        </w:rPr>
        <w:t>metadata provided in the originals</w:t>
      </w:r>
      <w:r w:rsidR="00F72A8A" w:rsidRPr="00693B33">
        <w:rPr>
          <w:rFonts w:ascii="Calibri" w:hAnsi="Calibri" w:cs="Calibri"/>
        </w:rPr>
        <w:t xml:space="preserve">. </w:t>
      </w:r>
    </w:p>
    <w:p w14:paraId="46F9D232" w14:textId="7E71B02A" w:rsidR="00F72A8A" w:rsidRPr="00693B33" w:rsidRDefault="00F72A8A" w:rsidP="005653AA">
      <w:pPr>
        <w:rPr>
          <w:rFonts w:ascii="Calibri" w:hAnsi="Calibri" w:cs="Calibri"/>
        </w:rPr>
      </w:pPr>
      <w:r w:rsidRPr="00693B33">
        <w:rPr>
          <w:rFonts w:ascii="Calibri" w:hAnsi="Calibri" w:cs="Calibri"/>
        </w:rPr>
        <w:t>None removed.</w:t>
      </w:r>
    </w:p>
    <w:p w14:paraId="1DD0BF9C" w14:textId="5757700F" w:rsidR="00F03183" w:rsidRPr="00693B33" w:rsidRDefault="005A3066" w:rsidP="00137A7C">
      <w:pPr>
        <w:pStyle w:val="Heading3"/>
        <w:rPr>
          <w:rFonts w:ascii="Calibri" w:hAnsi="Calibri" w:cs="Calibri"/>
        </w:rPr>
      </w:pPr>
      <w:r w:rsidRPr="00693B33">
        <w:rPr>
          <w:rFonts w:ascii="Calibri" w:hAnsi="Calibri" w:cs="Calibri"/>
        </w:rPr>
        <w:lastRenderedPageBreak/>
        <w:t>Devon Lake</w:t>
      </w:r>
    </w:p>
    <w:p w14:paraId="5E22733E" w14:textId="60299BF0" w:rsidR="005A3066" w:rsidRPr="00693B33" w:rsidRDefault="00E94DEB">
      <w:pPr>
        <w:rPr>
          <w:rFonts w:ascii="Calibri" w:hAnsi="Calibri" w:cs="Calibri"/>
        </w:rPr>
      </w:pPr>
      <w:r w:rsidRPr="00693B33">
        <w:rPr>
          <w:rFonts w:ascii="Calibri" w:hAnsi="Calibri" w:cs="Calibri"/>
          <w:noProof/>
        </w:rPr>
        <w:drawing>
          <wp:inline distT="0" distB="0" distL="0" distR="0" wp14:anchorId="3750324F" wp14:editId="100DEE39">
            <wp:extent cx="1664208" cy="3099816"/>
            <wp:effectExtent l="0" t="0" r="0" b="5715"/>
            <wp:docPr id="1630990429" name="Picture 1" descr="Dev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90429" name="Picture 1" descr="Devon Lake"/>
                    <pic:cNvPicPr/>
                  </pic:nvPicPr>
                  <pic:blipFill>
                    <a:blip r:embed="rId31"/>
                    <a:stretch>
                      <a:fillRect/>
                    </a:stretch>
                  </pic:blipFill>
                  <pic:spPr>
                    <a:xfrm>
                      <a:off x="0" y="0"/>
                      <a:ext cx="1664208" cy="3099816"/>
                    </a:xfrm>
                    <a:prstGeom prst="rect">
                      <a:avLst/>
                    </a:prstGeom>
                  </pic:spPr>
                </pic:pic>
              </a:graphicData>
            </a:graphic>
          </wp:inline>
        </w:drawing>
      </w:r>
    </w:p>
    <w:p w14:paraId="19697DCD" w14:textId="64140E53" w:rsidR="0030589F" w:rsidRPr="00693B33" w:rsidRDefault="003D1F66">
      <w:pPr>
        <w:rPr>
          <w:rFonts w:ascii="Calibri" w:hAnsi="Calibri" w:cs="Calibri"/>
        </w:rPr>
      </w:pPr>
      <w:r w:rsidRPr="00693B33">
        <w:rPr>
          <w:rFonts w:ascii="Calibri" w:hAnsi="Calibri" w:cs="Calibri"/>
        </w:rPr>
        <w:t xml:space="preserve">Both </w:t>
      </w:r>
      <w:r w:rsidR="00F12F7A" w:rsidRPr="00693B33">
        <w:rPr>
          <w:rFonts w:ascii="Calibri" w:hAnsi="Calibri" w:cs="Calibri"/>
        </w:rPr>
        <w:t>survey analys</w:t>
      </w:r>
      <w:r w:rsidRPr="00693B33">
        <w:rPr>
          <w:rFonts w:ascii="Calibri" w:hAnsi="Calibri" w:cs="Calibri"/>
        </w:rPr>
        <w:t>e</w:t>
      </w:r>
      <w:r w:rsidR="00F12F7A" w:rsidRPr="00693B33">
        <w:rPr>
          <w:rFonts w:ascii="Calibri" w:hAnsi="Calibri" w:cs="Calibri"/>
        </w:rPr>
        <w:t xml:space="preserve">s suggest some methodological change to the counting to deal with target overlap. </w:t>
      </w:r>
      <w:r w:rsidR="00137A7C" w:rsidRPr="00693B33">
        <w:rPr>
          <w:rFonts w:ascii="Calibri" w:hAnsi="Calibri" w:cs="Calibri"/>
        </w:rPr>
        <w:t>No removals.</w:t>
      </w:r>
    </w:p>
    <w:p w14:paraId="0C3ECC3D" w14:textId="12CAB8AF" w:rsidR="00A51FCA" w:rsidRPr="00693B33" w:rsidRDefault="00A51FCA" w:rsidP="000579FC">
      <w:pPr>
        <w:pStyle w:val="Heading3"/>
        <w:rPr>
          <w:rFonts w:ascii="Calibri" w:hAnsi="Calibri" w:cs="Calibri"/>
        </w:rPr>
      </w:pPr>
      <w:r w:rsidRPr="00693B33">
        <w:rPr>
          <w:rFonts w:ascii="Calibri" w:hAnsi="Calibri" w:cs="Calibri"/>
        </w:rPr>
        <w:t>Eden Lake</w:t>
      </w:r>
    </w:p>
    <w:p w14:paraId="2158BC08" w14:textId="2E9D8DA2" w:rsidR="00A51FCA" w:rsidRPr="00693B33" w:rsidRDefault="00414BE7">
      <w:pPr>
        <w:rPr>
          <w:rFonts w:ascii="Calibri" w:hAnsi="Calibri" w:cs="Calibri"/>
        </w:rPr>
      </w:pPr>
      <w:r w:rsidRPr="00693B33">
        <w:rPr>
          <w:rFonts w:ascii="Calibri" w:hAnsi="Calibri" w:cs="Calibri"/>
          <w:noProof/>
        </w:rPr>
        <w:drawing>
          <wp:inline distT="0" distB="0" distL="0" distR="0" wp14:anchorId="6D4F3905" wp14:editId="58BAFFB5">
            <wp:extent cx="2272577" cy="3451860"/>
            <wp:effectExtent l="0" t="0" r="0" b="0"/>
            <wp:docPr id="2016014342" name="Picture 1" descr="Ede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14342" name="Picture 1" descr="Eden Lake"/>
                    <pic:cNvPicPr/>
                  </pic:nvPicPr>
                  <pic:blipFill>
                    <a:blip r:embed="rId32"/>
                    <a:stretch>
                      <a:fillRect/>
                    </a:stretch>
                  </pic:blipFill>
                  <pic:spPr>
                    <a:xfrm>
                      <a:off x="0" y="0"/>
                      <a:ext cx="2274786" cy="3455215"/>
                    </a:xfrm>
                    <a:prstGeom prst="rect">
                      <a:avLst/>
                    </a:prstGeom>
                  </pic:spPr>
                </pic:pic>
              </a:graphicData>
            </a:graphic>
          </wp:inline>
        </w:drawing>
      </w:r>
    </w:p>
    <w:p w14:paraId="5AE025D7" w14:textId="4FAA237F" w:rsidR="007111D2" w:rsidRPr="00693B33" w:rsidRDefault="00FB109B" w:rsidP="00D92564">
      <w:pPr>
        <w:pStyle w:val="ListParagraph"/>
        <w:numPr>
          <w:ilvl w:val="0"/>
          <w:numId w:val="7"/>
        </w:numPr>
        <w:rPr>
          <w:rFonts w:ascii="Calibri" w:hAnsi="Calibri" w:cs="Calibri"/>
        </w:rPr>
      </w:pPr>
      <w:r w:rsidRPr="00693B33">
        <w:rPr>
          <w:rFonts w:ascii="Calibri" w:hAnsi="Calibri" w:cs="Calibri"/>
        </w:rPr>
        <w:t>94</w:t>
      </w:r>
      <w:r w:rsidR="00A52D08">
        <w:rPr>
          <w:rFonts w:ascii="Calibri" w:hAnsi="Calibri" w:cs="Calibri"/>
        </w:rPr>
        <w:t>-</w:t>
      </w:r>
      <w:r w:rsidRPr="00693B33">
        <w:rPr>
          <w:rFonts w:ascii="Calibri" w:hAnsi="Calibri" w:cs="Calibri"/>
        </w:rPr>
        <w:t>09</w:t>
      </w:r>
      <w:r w:rsidR="00A52D08">
        <w:rPr>
          <w:rFonts w:ascii="Calibri" w:hAnsi="Calibri" w:cs="Calibri"/>
        </w:rPr>
        <w:t>-</w:t>
      </w:r>
      <w:r w:rsidR="00CF672E" w:rsidRPr="00693B33">
        <w:rPr>
          <w:rFonts w:ascii="Calibri" w:hAnsi="Calibri" w:cs="Calibri"/>
        </w:rPr>
        <w:t>07</w:t>
      </w:r>
      <w:r w:rsidR="00A52D08">
        <w:rPr>
          <w:rFonts w:ascii="Calibri" w:hAnsi="Calibri" w:cs="Calibri"/>
        </w:rPr>
        <w:t xml:space="preserve"> and -</w:t>
      </w:r>
      <w:r w:rsidRPr="00693B33">
        <w:rPr>
          <w:rFonts w:ascii="Calibri" w:hAnsi="Calibri" w:cs="Calibri"/>
        </w:rPr>
        <w:t>0</w:t>
      </w:r>
      <w:r w:rsidR="005C6259" w:rsidRPr="00693B33">
        <w:rPr>
          <w:rFonts w:ascii="Calibri" w:hAnsi="Calibri" w:cs="Calibri"/>
        </w:rPr>
        <w:t>8</w:t>
      </w:r>
      <w:r w:rsidRPr="00693B33">
        <w:rPr>
          <w:rFonts w:ascii="Calibri" w:hAnsi="Calibri" w:cs="Calibri"/>
        </w:rPr>
        <w:t xml:space="preserve"> datasets</w:t>
      </w:r>
      <w:r w:rsidR="00AE228C" w:rsidRPr="00693B33">
        <w:rPr>
          <w:rFonts w:ascii="Calibri" w:hAnsi="Calibri" w:cs="Calibri"/>
        </w:rPr>
        <w:t xml:space="preserve"> indicate change in species proportions by PR. </w:t>
      </w:r>
      <w:r w:rsidR="00A65E37" w:rsidRPr="002D36CB">
        <w:rPr>
          <w:rFonts w:ascii="Calibri" w:hAnsi="Calibri" w:cs="Calibri"/>
          <w:color w:val="A20000"/>
        </w:rPr>
        <w:t xml:space="preserve"> </w:t>
      </w:r>
      <w:r w:rsidR="005C6259" w:rsidRPr="002D36CB">
        <w:rPr>
          <w:rFonts w:ascii="Calibri" w:hAnsi="Calibri" w:cs="Calibri"/>
          <w:color w:val="A20000"/>
        </w:rPr>
        <w:t>94</w:t>
      </w:r>
      <w:r w:rsidR="00A52D08" w:rsidRPr="002D36CB">
        <w:rPr>
          <w:rFonts w:ascii="Calibri" w:hAnsi="Calibri" w:cs="Calibri"/>
          <w:color w:val="A20000"/>
        </w:rPr>
        <w:t>-</w:t>
      </w:r>
      <w:r w:rsidR="005C6259" w:rsidRPr="002D36CB">
        <w:rPr>
          <w:rFonts w:ascii="Calibri" w:hAnsi="Calibri" w:cs="Calibri"/>
          <w:color w:val="A20000"/>
        </w:rPr>
        <w:t>09</w:t>
      </w:r>
      <w:r w:rsidR="00A52D08" w:rsidRPr="002D36CB">
        <w:rPr>
          <w:rFonts w:ascii="Calibri" w:hAnsi="Calibri" w:cs="Calibri"/>
          <w:color w:val="A20000"/>
        </w:rPr>
        <w:t>-</w:t>
      </w:r>
      <w:r w:rsidR="005C6259" w:rsidRPr="002D36CB">
        <w:rPr>
          <w:rFonts w:ascii="Calibri" w:hAnsi="Calibri" w:cs="Calibri"/>
          <w:color w:val="A20000"/>
        </w:rPr>
        <w:t>07</w:t>
      </w:r>
      <w:r w:rsidR="00E715DC" w:rsidRPr="002D36CB">
        <w:rPr>
          <w:rFonts w:ascii="Calibri" w:hAnsi="Calibri" w:cs="Calibri"/>
          <w:color w:val="A20000"/>
        </w:rPr>
        <w:t xml:space="preserve"> </w:t>
      </w:r>
      <w:r w:rsidR="00E715DC" w:rsidRPr="002D36CB">
        <w:rPr>
          <w:rFonts w:ascii="Calibri" w:hAnsi="Calibri" w:cs="Calibri"/>
          <w:color w:val="A20000"/>
          <w:sz w:val="20"/>
          <w:szCs w:val="20"/>
        </w:rPr>
        <w:t>deleted</w:t>
      </w:r>
      <w:r w:rsidR="00AE228C" w:rsidRPr="00693B33">
        <w:rPr>
          <w:rFonts w:ascii="Calibri" w:hAnsi="Calibri" w:cs="Calibri"/>
        </w:rPr>
        <w:t>.</w:t>
      </w:r>
    </w:p>
    <w:p w14:paraId="6A742734" w14:textId="04C3697E" w:rsidR="00D92564" w:rsidRPr="00693B33" w:rsidRDefault="00D92564" w:rsidP="00D92564">
      <w:pPr>
        <w:pStyle w:val="Heading3"/>
        <w:rPr>
          <w:rFonts w:ascii="Calibri" w:hAnsi="Calibri" w:cs="Calibri"/>
        </w:rPr>
      </w:pPr>
      <w:r w:rsidRPr="00693B33">
        <w:rPr>
          <w:rFonts w:ascii="Calibri" w:hAnsi="Calibri" w:cs="Calibri"/>
        </w:rPr>
        <w:lastRenderedPageBreak/>
        <w:t>Great Central Lake</w:t>
      </w:r>
    </w:p>
    <w:p w14:paraId="20123DBB" w14:textId="16F92B5D" w:rsidR="001E0346" w:rsidRPr="003F6900" w:rsidRDefault="0053545E" w:rsidP="001E0346">
      <w:pPr>
        <w:rPr>
          <w:rFonts w:ascii="Calibri" w:hAnsi="Calibri" w:cs="Calibri"/>
        </w:rPr>
      </w:pPr>
      <w:r w:rsidRPr="00693B33">
        <w:rPr>
          <w:rFonts w:ascii="Calibri" w:hAnsi="Calibri" w:cs="Calibri"/>
          <w:noProof/>
        </w:rPr>
        <w:drawing>
          <wp:inline distT="0" distB="0" distL="0" distR="0" wp14:anchorId="4B1A6E8E" wp14:editId="10E25BEE">
            <wp:extent cx="5605272" cy="2852928"/>
            <wp:effectExtent l="0" t="0" r="0" b="5080"/>
            <wp:docPr id="808735593" name="Picture 1" descr="Great Centra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35593" name="Picture 1" descr="Great Central Lake"/>
                    <pic:cNvPicPr/>
                  </pic:nvPicPr>
                  <pic:blipFill>
                    <a:blip r:embed="rId33"/>
                    <a:stretch>
                      <a:fillRect/>
                    </a:stretch>
                  </pic:blipFill>
                  <pic:spPr>
                    <a:xfrm>
                      <a:off x="0" y="0"/>
                      <a:ext cx="5605272" cy="2852928"/>
                    </a:xfrm>
                    <a:prstGeom prst="rect">
                      <a:avLst/>
                    </a:prstGeom>
                  </pic:spPr>
                </pic:pic>
              </a:graphicData>
            </a:graphic>
          </wp:inline>
        </w:drawing>
      </w:r>
    </w:p>
    <w:p w14:paraId="7978F445" w14:textId="7A535448" w:rsidR="0051637E" w:rsidRPr="003F6900" w:rsidRDefault="0057258B" w:rsidP="001E0346">
      <w:pPr>
        <w:rPr>
          <w:rFonts w:ascii="Calibri" w:hAnsi="Calibri" w:cs="Calibri"/>
        </w:rPr>
      </w:pPr>
      <w:r w:rsidRPr="00693B33">
        <w:rPr>
          <w:rFonts w:ascii="Calibri" w:hAnsi="Calibri" w:cs="Calibri"/>
          <w:noProof/>
        </w:rPr>
        <mc:AlternateContent>
          <mc:Choice Requires="wps">
            <w:drawing>
              <wp:anchor distT="0" distB="0" distL="114300" distR="114300" simplePos="0" relativeHeight="251651072" behindDoc="0" locked="0" layoutInCell="1" allowOverlap="1" wp14:anchorId="26537FA6" wp14:editId="6FF44847">
                <wp:simplePos x="0" y="0"/>
                <wp:positionH relativeFrom="column">
                  <wp:posOffset>3386888</wp:posOffset>
                </wp:positionH>
                <wp:positionV relativeFrom="paragraph">
                  <wp:posOffset>2018297</wp:posOffset>
                </wp:positionV>
                <wp:extent cx="360213" cy="574475"/>
                <wp:effectExtent l="0" t="0" r="1905" b="0"/>
                <wp:wrapNone/>
                <wp:docPr id="1472127255" name="Rectangle 1" descr="Great Central Lake"/>
                <wp:cNvGraphicFramePr/>
                <a:graphic xmlns:a="http://schemas.openxmlformats.org/drawingml/2006/main">
                  <a:graphicData uri="http://schemas.microsoft.com/office/word/2010/wordprocessingShape">
                    <wps:wsp>
                      <wps:cNvSpPr/>
                      <wps:spPr>
                        <a:xfrm>
                          <a:off x="0" y="0"/>
                          <a:ext cx="360213" cy="574475"/>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951AB" id="Rectangle 1" o:spid="_x0000_s1026" alt="Great Central Lake" style="position:absolute;margin-left:266.7pt;margin-top:158.9pt;width:28.35pt;height:4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" fillcolor="red" stroked="f" strokeweight="1pt">
                <v:fill opacity="13107f"/>
              </v:rect>
            </w:pict>
          </mc:Fallback>
        </mc:AlternateContent>
      </w:r>
      <w:r w:rsidR="00F805DE" w:rsidRPr="00693B33">
        <w:rPr>
          <w:rFonts w:ascii="Calibri" w:hAnsi="Calibri" w:cs="Calibri"/>
          <w:noProof/>
        </w:rPr>
        <mc:AlternateContent>
          <mc:Choice Requires="wps">
            <w:drawing>
              <wp:anchor distT="0" distB="0" distL="114300" distR="114300" simplePos="0" relativeHeight="251650048" behindDoc="0" locked="0" layoutInCell="1" allowOverlap="1" wp14:anchorId="69D54644" wp14:editId="689D193F">
                <wp:simplePos x="0" y="0"/>
                <wp:positionH relativeFrom="column">
                  <wp:posOffset>2153653</wp:posOffset>
                </wp:positionH>
                <wp:positionV relativeFrom="paragraph">
                  <wp:posOffset>2018297</wp:posOffset>
                </wp:positionV>
                <wp:extent cx="420871" cy="574475"/>
                <wp:effectExtent l="0" t="0" r="0" b="0"/>
                <wp:wrapNone/>
                <wp:docPr id="2125410175" name="Rectangle 1" descr="Great Central Lake"/>
                <wp:cNvGraphicFramePr/>
                <a:graphic xmlns:a="http://schemas.openxmlformats.org/drawingml/2006/main">
                  <a:graphicData uri="http://schemas.microsoft.com/office/word/2010/wordprocessingShape">
                    <wps:wsp>
                      <wps:cNvSpPr/>
                      <wps:spPr>
                        <a:xfrm>
                          <a:off x="0" y="0"/>
                          <a:ext cx="420871" cy="574475"/>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F6634" id="Rectangle 1" o:spid="_x0000_s1026" alt="Great Central Lake" style="position:absolute;margin-left:169.6pt;margin-top:158.9pt;width:33.15pt;height:4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" fillcolor="red" stroked="f" strokeweight="1pt">
                <v:fill opacity="13107f"/>
              </v:rect>
            </w:pict>
          </mc:Fallback>
        </mc:AlternateContent>
      </w:r>
      <w:r w:rsidR="004A0376" w:rsidRPr="00693B33">
        <w:rPr>
          <w:rFonts w:ascii="Calibri" w:hAnsi="Calibri" w:cs="Calibri"/>
          <w:noProof/>
        </w:rPr>
        <w:drawing>
          <wp:inline distT="0" distB="0" distL="0" distR="0" wp14:anchorId="22479A2C" wp14:editId="31B82E4D">
            <wp:extent cx="5357004" cy="2620697"/>
            <wp:effectExtent l="0" t="0" r="0" b="8255"/>
            <wp:docPr id="1610221267" name="Picture 1" descr="Great Centra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21267" name="Picture 1" descr="Great Central Lake"/>
                    <pic:cNvPicPr/>
                  </pic:nvPicPr>
                  <pic:blipFill>
                    <a:blip r:embed="rId34"/>
                    <a:stretch>
                      <a:fillRect/>
                    </a:stretch>
                  </pic:blipFill>
                  <pic:spPr>
                    <a:xfrm>
                      <a:off x="0" y="0"/>
                      <a:ext cx="5360280" cy="2622300"/>
                    </a:xfrm>
                    <a:prstGeom prst="rect">
                      <a:avLst/>
                    </a:prstGeom>
                  </pic:spPr>
                </pic:pic>
              </a:graphicData>
            </a:graphic>
          </wp:inline>
        </w:drawing>
      </w:r>
    </w:p>
    <w:p w14:paraId="5EC3C216" w14:textId="77339A9B" w:rsidR="0051637E" w:rsidRPr="003F6900" w:rsidRDefault="00E17894" w:rsidP="0051637E">
      <w:pPr>
        <w:pStyle w:val="ListParagraph"/>
        <w:numPr>
          <w:ilvl w:val="0"/>
          <w:numId w:val="8"/>
        </w:numPr>
        <w:rPr>
          <w:rFonts w:ascii="Calibri" w:hAnsi="Calibri" w:cs="Calibri"/>
          <w:sz w:val="18"/>
          <w:szCs w:val="18"/>
        </w:rPr>
      </w:pPr>
      <w:r w:rsidRPr="002D36CB">
        <w:rPr>
          <w:rFonts w:ascii="Calibri" w:hAnsi="Calibri" w:cs="Calibri"/>
          <w:color w:val="A20000"/>
          <w:sz w:val="18"/>
          <w:szCs w:val="18"/>
        </w:rPr>
        <w:t>79</w:t>
      </w:r>
      <w:r w:rsidR="00EA6DE3" w:rsidRPr="002D36CB">
        <w:rPr>
          <w:rFonts w:ascii="Calibri" w:hAnsi="Calibri" w:cs="Calibri"/>
          <w:color w:val="A20000"/>
          <w:sz w:val="18"/>
          <w:szCs w:val="18"/>
        </w:rPr>
        <w:t>-</w:t>
      </w:r>
      <w:r w:rsidRPr="002D36CB">
        <w:rPr>
          <w:rFonts w:ascii="Calibri" w:hAnsi="Calibri" w:cs="Calibri"/>
          <w:color w:val="A20000"/>
          <w:sz w:val="18"/>
          <w:szCs w:val="18"/>
        </w:rPr>
        <w:t>12</w:t>
      </w:r>
      <w:r w:rsidR="00EA6DE3" w:rsidRPr="002D36CB">
        <w:rPr>
          <w:rFonts w:ascii="Calibri" w:hAnsi="Calibri" w:cs="Calibri"/>
          <w:color w:val="A20000"/>
          <w:sz w:val="18"/>
          <w:szCs w:val="18"/>
        </w:rPr>
        <w:t>-</w:t>
      </w:r>
      <w:r w:rsidRPr="002D36CB">
        <w:rPr>
          <w:rFonts w:ascii="Calibri" w:hAnsi="Calibri" w:cs="Calibri"/>
          <w:color w:val="A20000"/>
          <w:sz w:val="18"/>
          <w:szCs w:val="18"/>
        </w:rPr>
        <w:t xml:space="preserve">19 – </w:t>
      </w:r>
      <w:r w:rsidR="00E715DC" w:rsidRPr="002D36CB">
        <w:rPr>
          <w:rFonts w:ascii="Calibri" w:hAnsi="Calibri" w:cs="Calibri"/>
          <w:color w:val="A20000"/>
          <w:sz w:val="20"/>
          <w:szCs w:val="20"/>
        </w:rPr>
        <w:t>deleted</w:t>
      </w:r>
      <w:r w:rsidR="00E715DC" w:rsidRPr="003F6900">
        <w:rPr>
          <w:rFonts w:ascii="Calibri" w:hAnsi="Calibri" w:cs="Calibri"/>
          <w:sz w:val="18"/>
          <w:szCs w:val="18"/>
        </w:rPr>
        <w:t xml:space="preserve"> </w:t>
      </w:r>
      <w:r w:rsidR="00EA6DE3">
        <w:rPr>
          <w:rFonts w:ascii="Calibri" w:hAnsi="Calibri" w:cs="Calibri"/>
          <w:sz w:val="18"/>
          <w:szCs w:val="18"/>
        </w:rPr>
        <w:t>because</w:t>
      </w:r>
      <w:r w:rsidRPr="003F6900">
        <w:rPr>
          <w:rFonts w:ascii="Calibri" w:hAnsi="Calibri" w:cs="Calibri"/>
          <w:sz w:val="18"/>
          <w:szCs w:val="18"/>
        </w:rPr>
        <w:t xml:space="preserve"> 79</w:t>
      </w:r>
      <w:r w:rsidR="00EA6DE3">
        <w:rPr>
          <w:rFonts w:ascii="Calibri" w:hAnsi="Calibri" w:cs="Calibri"/>
          <w:sz w:val="18"/>
          <w:szCs w:val="18"/>
        </w:rPr>
        <w:t>-</w:t>
      </w:r>
      <w:r w:rsidRPr="003F6900">
        <w:rPr>
          <w:rFonts w:ascii="Calibri" w:hAnsi="Calibri" w:cs="Calibri"/>
          <w:sz w:val="18"/>
          <w:szCs w:val="18"/>
        </w:rPr>
        <w:t>12</w:t>
      </w:r>
      <w:r w:rsidR="00EA6DE3">
        <w:rPr>
          <w:rFonts w:ascii="Calibri" w:hAnsi="Calibri" w:cs="Calibri"/>
          <w:sz w:val="18"/>
          <w:szCs w:val="18"/>
        </w:rPr>
        <w:t>-</w:t>
      </w:r>
      <w:r w:rsidRPr="003F6900">
        <w:rPr>
          <w:rFonts w:ascii="Calibri" w:hAnsi="Calibri" w:cs="Calibri"/>
          <w:sz w:val="18"/>
          <w:szCs w:val="18"/>
        </w:rPr>
        <w:t xml:space="preserve">20 </w:t>
      </w:r>
      <w:r w:rsidR="001E48D8" w:rsidRPr="003F6900">
        <w:rPr>
          <w:rFonts w:ascii="Calibri" w:hAnsi="Calibri" w:cs="Calibri"/>
          <w:sz w:val="18"/>
          <w:szCs w:val="18"/>
        </w:rPr>
        <w:t>species proportions adjusted for size selectivity</w:t>
      </w:r>
    </w:p>
    <w:p w14:paraId="7903D77B" w14:textId="386606C1" w:rsidR="00F10BC9" w:rsidRPr="003F6900" w:rsidRDefault="00A96B06" w:rsidP="0051637E">
      <w:pPr>
        <w:pStyle w:val="ListParagraph"/>
        <w:numPr>
          <w:ilvl w:val="0"/>
          <w:numId w:val="8"/>
        </w:numPr>
        <w:rPr>
          <w:rFonts w:ascii="Calibri" w:hAnsi="Calibri" w:cs="Calibri"/>
          <w:sz w:val="18"/>
          <w:szCs w:val="18"/>
        </w:rPr>
      </w:pPr>
      <w:r w:rsidRPr="003F6900">
        <w:rPr>
          <w:rFonts w:ascii="Calibri" w:hAnsi="Calibri" w:cs="Calibri"/>
          <w:sz w:val="18"/>
          <w:szCs w:val="18"/>
        </w:rPr>
        <w:t>90</w:t>
      </w:r>
      <w:r w:rsidR="00EA6DE3">
        <w:rPr>
          <w:rFonts w:ascii="Calibri" w:hAnsi="Calibri" w:cs="Calibri"/>
          <w:sz w:val="18"/>
          <w:szCs w:val="18"/>
        </w:rPr>
        <w:t>-</w:t>
      </w:r>
      <w:r w:rsidRPr="003F6900">
        <w:rPr>
          <w:rFonts w:ascii="Calibri" w:hAnsi="Calibri" w:cs="Calibri"/>
          <w:sz w:val="18"/>
          <w:szCs w:val="18"/>
        </w:rPr>
        <w:t>06</w:t>
      </w:r>
      <w:r w:rsidR="00EA6DE3">
        <w:rPr>
          <w:rFonts w:ascii="Calibri" w:hAnsi="Calibri" w:cs="Calibri"/>
          <w:sz w:val="18"/>
          <w:szCs w:val="18"/>
        </w:rPr>
        <w:t>-</w:t>
      </w:r>
      <w:r w:rsidRPr="003F6900">
        <w:rPr>
          <w:rFonts w:ascii="Calibri" w:hAnsi="Calibri" w:cs="Calibri"/>
          <w:sz w:val="18"/>
          <w:szCs w:val="18"/>
        </w:rPr>
        <w:t>1</w:t>
      </w:r>
      <w:r w:rsidR="002A40B2" w:rsidRPr="003F6900">
        <w:rPr>
          <w:rFonts w:ascii="Calibri" w:hAnsi="Calibri" w:cs="Calibri"/>
          <w:sz w:val="18"/>
          <w:szCs w:val="18"/>
        </w:rPr>
        <w:t>3</w:t>
      </w:r>
      <w:r w:rsidR="002D0011" w:rsidRPr="003F6900">
        <w:rPr>
          <w:rFonts w:ascii="Calibri" w:hAnsi="Calibri" w:cs="Calibri"/>
          <w:sz w:val="18"/>
          <w:szCs w:val="18"/>
        </w:rPr>
        <w:t xml:space="preserve"> &amp; </w:t>
      </w:r>
      <w:r w:rsidRPr="003F6900">
        <w:rPr>
          <w:rFonts w:ascii="Calibri" w:hAnsi="Calibri" w:cs="Calibri"/>
          <w:sz w:val="18"/>
          <w:szCs w:val="18"/>
        </w:rPr>
        <w:t>90</w:t>
      </w:r>
      <w:r w:rsidR="00EA6DE3">
        <w:rPr>
          <w:rFonts w:ascii="Calibri" w:hAnsi="Calibri" w:cs="Calibri"/>
          <w:sz w:val="18"/>
          <w:szCs w:val="18"/>
        </w:rPr>
        <w:t>-</w:t>
      </w:r>
      <w:r w:rsidRPr="003F6900">
        <w:rPr>
          <w:rFonts w:ascii="Calibri" w:hAnsi="Calibri" w:cs="Calibri"/>
          <w:sz w:val="18"/>
          <w:szCs w:val="18"/>
        </w:rPr>
        <w:t>06</w:t>
      </w:r>
      <w:r w:rsidR="00EA6DE3">
        <w:rPr>
          <w:rFonts w:ascii="Calibri" w:hAnsi="Calibri" w:cs="Calibri"/>
          <w:sz w:val="18"/>
          <w:szCs w:val="18"/>
        </w:rPr>
        <w:t>-</w:t>
      </w:r>
      <w:r w:rsidRPr="003F6900">
        <w:rPr>
          <w:rFonts w:ascii="Calibri" w:hAnsi="Calibri" w:cs="Calibri"/>
          <w:sz w:val="18"/>
          <w:szCs w:val="18"/>
        </w:rPr>
        <w:t>1</w:t>
      </w:r>
      <w:r w:rsidR="00292137" w:rsidRPr="003F6900">
        <w:rPr>
          <w:rFonts w:ascii="Calibri" w:hAnsi="Calibri" w:cs="Calibri"/>
          <w:sz w:val="18"/>
          <w:szCs w:val="18"/>
        </w:rPr>
        <w:t>4</w:t>
      </w:r>
      <w:r w:rsidRPr="003F6900">
        <w:rPr>
          <w:rFonts w:ascii="Calibri" w:hAnsi="Calibri" w:cs="Calibri"/>
          <w:sz w:val="18"/>
          <w:szCs w:val="18"/>
        </w:rPr>
        <w:t xml:space="preserve">, </w:t>
      </w:r>
      <w:r w:rsidR="00D570B9" w:rsidRPr="003F6900">
        <w:rPr>
          <w:rFonts w:ascii="Calibri" w:hAnsi="Calibri" w:cs="Calibri"/>
          <w:sz w:val="18"/>
          <w:szCs w:val="18"/>
        </w:rPr>
        <w:t>90</w:t>
      </w:r>
      <w:r w:rsidR="00EA6DE3">
        <w:rPr>
          <w:rFonts w:ascii="Calibri" w:hAnsi="Calibri" w:cs="Calibri"/>
          <w:sz w:val="18"/>
          <w:szCs w:val="18"/>
        </w:rPr>
        <w:t>-</w:t>
      </w:r>
      <w:r w:rsidR="00D570B9" w:rsidRPr="003F6900">
        <w:rPr>
          <w:rFonts w:ascii="Calibri" w:hAnsi="Calibri" w:cs="Calibri"/>
          <w:sz w:val="18"/>
          <w:szCs w:val="18"/>
        </w:rPr>
        <w:t>10</w:t>
      </w:r>
      <w:r w:rsidR="00EA6DE3">
        <w:rPr>
          <w:rFonts w:ascii="Calibri" w:hAnsi="Calibri" w:cs="Calibri"/>
          <w:sz w:val="18"/>
          <w:szCs w:val="18"/>
        </w:rPr>
        <w:t>-</w:t>
      </w:r>
      <w:r w:rsidR="00D570B9" w:rsidRPr="003F6900">
        <w:rPr>
          <w:rFonts w:ascii="Calibri" w:hAnsi="Calibri" w:cs="Calibri"/>
          <w:sz w:val="18"/>
          <w:szCs w:val="18"/>
        </w:rPr>
        <w:t>15</w:t>
      </w:r>
      <w:r w:rsidR="002D0011" w:rsidRPr="003F6900">
        <w:rPr>
          <w:rFonts w:ascii="Calibri" w:hAnsi="Calibri" w:cs="Calibri"/>
          <w:sz w:val="18"/>
          <w:szCs w:val="18"/>
        </w:rPr>
        <w:t xml:space="preserve"> &amp; 90</w:t>
      </w:r>
      <w:r w:rsidR="00EA6DE3">
        <w:rPr>
          <w:rFonts w:ascii="Calibri" w:hAnsi="Calibri" w:cs="Calibri"/>
          <w:sz w:val="18"/>
          <w:szCs w:val="18"/>
        </w:rPr>
        <w:t>-</w:t>
      </w:r>
      <w:r w:rsidR="002D0011" w:rsidRPr="003F6900">
        <w:rPr>
          <w:rFonts w:ascii="Calibri" w:hAnsi="Calibri" w:cs="Calibri"/>
          <w:sz w:val="18"/>
          <w:szCs w:val="18"/>
        </w:rPr>
        <w:t>10</w:t>
      </w:r>
      <w:r w:rsidR="00EA6DE3">
        <w:rPr>
          <w:rFonts w:ascii="Calibri" w:hAnsi="Calibri" w:cs="Calibri"/>
          <w:sz w:val="18"/>
          <w:szCs w:val="18"/>
        </w:rPr>
        <w:t>-</w:t>
      </w:r>
      <w:r w:rsidR="002D0011" w:rsidRPr="003F6900">
        <w:rPr>
          <w:rFonts w:ascii="Calibri" w:hAnsi="Calibri" w:cs="Calibri"/>
          <w:sz w:val="18"/>
          <w:szCs w:val="18"/>
        </w:rPr>
        <w:t>16: bona fide replicates; no deletions necessary</w:t>
      </w:r>
      <w:r w:rsidRPr="003F6900">
        <w:rPr>
          <w:rFonts w:ascii="Calibri" w:hAnsi="Calibri" w:cs="Calibri"/>
          <w:sz w:val="18"/>
          <w:szCs w:val="18"/>
        </w:rPr>
        <w:t xml:space="preserve"> </w:t>
      </w:r>
    </w:p>
    <w:p w14:paraId="7A93E2C5" w14:textId="7ED77C30" w:rsidR="001E48D8" w:rsidRPr="003F6900" w:rsidRDefault="00F80D56" w:rsidP="0051637E">
      <w:pPr>
        <w:pStyle w:val="ListParagraph"/>
        <w:numPr>
          <w:ilvl w:val="0"/>
          <w:numId w:val="8"/>
        </w:numPr>
        <w:rPr>
          <w:rFonts w:ascii="Calibri" w:hAnsi="Calibri" w:cs="Calibri"/>
          <w:sz w:val="18"/>
          <w:szCs w:val="18"/>
        </w:rPr>
      </w:pPr>
      <w:r w:rsidRPr="003F6900">
        <w:rPr>
          <w:rFonts w:ascii="Calibri" w:hAnsi="Calibri" w:cs="Calibri"/>
          <w:sz w:val="18"/>
          <w:szCs w:val="18"/>
        </w:rPr>
        <w:t>90</w:t>
      </w:r>
      <w:r w:rsidR="00EA6DE3">
        <w:rPr>
          <w:rFonts w:ascii="Calibri" w:hAnsi="Calibri" w:cs="Calibri"/>
          <w:sz w:val="18"/>
          <w:szCs w:val="18"/>
        </w:rPr>
        <w:t>-</w:t>
      </w:r>
      <w:r w:rsidR="00785774" w:rsidRPr="003F6900">
        <w:rPr>
          <w:rFonts w:ascii="Calibri" w:hAnsi="Calibri" w:cs="Calibri"/>
          <w:sz w:val="18"/>
          <w:szCs w:val="18"/>
        </w:rPr>
        <w:t>10</w:t>
      </w:r>
      <w:r w:rsidR="00EA6DE3">
        <w:rPr>
          <w:rFonts w:ascii="Calibri" w:hAnsi="Calibri" w:cs="Calibri"/>
          <w:sz w:val="18"/>
          <w:szCs w:val="18"/>
        </w:rPr>
        <w:t>-</w:t>
      </w:r>
      <w:r w:rsidR="00785774" w:rsidRPr="003F6900">
        <w:rPr>
          <w:rFonts w:ascii="Calibri" w:hAnsi="Calibri" w:cs="Calibri"/>
          <w:sz w:val="18"/>
          <w:szCs w:val="18"/>
        </w:rPr>
        <w:t>17</w:t>
      </w:r>
      <w:r w:rsidR="00802837">
        <w:rPr>
          <w:rFonts w:ascii="Calibri" w:hAnsi="Calibri" w:cs="Calibri"/>
          <w:sz w:val="18"/>
          <w:szCs w:val="18"/>
        </w:rPr>
        <w:t xml:space="preserve"> and -</w:t>
      </w:r>
      <w:r w:rsidR="00785774" w:rsidRPr="003F6900">
        <w:rPr>
          <w:rFonts w:ascii="Calibri" w:hAnsi="Calibri" w:cs="Calibri"/>
          <w:sz w:val="18"/>
          <w:szCs w:val="18"/>
        </w:rPr>
        <w:t>18</w:t>
      </w:r>
      <w:r w:rsidRPr="003F6900">
        <w:rPr>
          <w:rFonts w:ascii="Calibri" w:hAnsi="Calibri" w:cs="Calibri"/>
          <w:sz w:val="18"/>
          <w:szCs w:val="18"/>
        </w:rPr>
        <w:t xml:space="preserve"> – </w:t>
      </w:r>
      <w:r w:rsidR="00785774" w:rsidRPr="003F6900">
        <w:rPr>
          <w:rFonts w:ascii="Calibri" w:hAnsi="Calibri" w:cs="Calibri"/>
          <w:sz w:val="18"/>
          <w:szCs w:val="18"/>
        </w:rPr>
        <w:t>species proportions adjusted</w:t>
      </w:r>
      <w:r w:rsidR="009A5F59" w:rsidRPr="003F6900">
        <w:rPr>
          <w:rFonts w:ascii="Calibri" w:hAnsi="Calibri" w:cs="Calibri"/>
          <w:sz w:val="18"/>
          <w:szCs w:val="18"/>
        </w:rPr>
        <w:t xml:space="preserve"> as</w:t>
      </w:r>
      <w:r w:rsidR="00FE7ED7" w:rsidRPr="003F6900">
        <w:rPr>
          <w:rFonts w:ascii="Calibri" w:hAnsi="Calibri" w:cs="Calibri"/>
          <w:sz w:val="18"/>
          <w:szCs w:val="18"/>
        </w:rPr>
        <w:t xml:space="preserve"> compared to 90</w:t>
      </w:r>
      <w:r w:rsidR="00802837">
        <w:rPr>
          <w:rFonts w:ascii="Calibri" w:hAnsi="Calibri" w:cs="Calibri"/>
          <w:sz w:val="18"/>
          <w:szCs w:val="18"/>
        </w:rPr>
        <w:t>-</w:t>
      </w:r>
      <w:r w:rsidR="00FE7ED7" w:rsidRPr="003F6900">
        <w:rPr>
          <w:rFonts w:ascii="Calibri" w:hAnsi="Calibri" w:cs="Calibri"/>
          <w:sz w:val="18"/>
          <w:szCs w:val="18"/>
        </w:rPr>
        <w:t>10</w:t>
      </w:r>
      <w:r w:rsidR="00802837">
        <w:rPr>
          <w:rFonts w:ascii="Calibri" w:hAnsi="Calibri" w:cs="Calibri"/>
          <w:sz w:val="18"/>
          <w:szCs w:val="18"/>
        </w:rPr>
        <w:t>-</w:t>
      </w:r>
      <w:r w:rsidR="00FE7ED7" w:rsidRPr="003F6900">
        <w:rPr>
          <w:rFonts w:ascii="Calibri" w:hAnsi="Calibri" w:cs="Calibri"/>
          <w:sz w:val="18"/>
          <w:szCs w:val="18"/>
        </w:rPr>
        <w:t>1</w:t>
      </w:r>
      <w:r w:rsidR="009A5F59" w:rsidRPr="003F6900">
        <w:rPr>
          <w:rFonts w:ascii="Calibri" w:hAnsi="Calibri" w:cs="Calibri"/>
          <w:sz w:val="18"/>
          <w:szCs w:val="18"/>
        </w:rPr>
        <w:t>6</w:t>
      </w:r>
      <w:r w:rsidR="004B1C3A" w:rsidRPr="003F6900">
        <w:rPr>
          <w:rFonts w:ascii="Calibri" w:hAnsi="Calibri" w:cs="Calibri"/>
          <w:sz w:val="18"/>
          <w:szCs w:val="18"/>
        </w:rPr>
        <w:t>;</w:t>
      </w:r>
      <w:r w:rsidR="00785774" w:rsidRPr="003F6900">
        <w:rPr>
          <w:rFonts w:ascii="Calibri" w:hAnsi="Calibri" w:cs="Calibri"/>
          <w:sz w:val="18"/>
          <w:szCs w:val="18"/>
        </w:rPr>
        <w:t xml:space="preserve"> </w:t>
      </w:r>
      <w:r w:rsidR="00BA59F4" w:rsidRPr="002D36CB">
        <w:rPr>
          <w:rFonts w:ascii="Calibri" w:hAnsi="Calibri" w:cs="Calibri"/>
          <w:color w:val="A20000"/>
          <w:sz w:val="18"/>
          <w:szCs w:val="18"/>
        </w:rPr>
        <w:t>90</w:t>
      </w:r>
      <w:r w:rsidR="00802837" w:rsidRPr="002D36CB">
        <w:rPr>
          <w:rFonts w:ascii="Calibri" w:hAnsi="Calibri" w:cs="Calibri"/>
          <w:color w:val="A20000"/>
          <w:sz w:val="18"/>
          <w:szCs w:val="18"/>
        </w:rPr>
        <w:t>-</w:t>
      </w:r>
      <w:r w:rsidR="00BA59F4" w:rsidRPr="002D36CB">
        <w:rPr>
          <w:rFonts w:ascii="Calibri" w:hAnsi="Calibri" w:cs="Calibri"/>
          <w:color w:val="A20000"/>
          <w:sz w:val="18"/>
          <w:szCs w:val="18"/>
        </w:rPr>
        <w:t>10</w:t>
      </w:r>
      <w:r w:rsidR="00802837" w:rsidRPr="002D36CB">
        <w:rPr>
          <w:rFonts w:ascii="Calibri" w:hAnsi="Calibri" w:cs="Calibri"/>
          <w:color w:val="A20000"/>
          <w:sz w:val="18"/>
          <w:szCs w:val="18"/>
        </w:rPr>
        <w:t>-</w:t>
      </w:r>
      <w:r w:rsidR="00BA59F4" w:rsidRPr="002D36CB">
        <w:rPr>
          <w:rFonts w:ascii="Calibri" w:hAnsi="Calibri" w:cs="Calibri"/>
          <w:color w:val="A20000"/>
          <w:sz w:val="18"/>
          <w:szCs w:val="18"/>
        </w:rPr>
        <w:t>17</w:t>
      </w:r>
      <w:r w:rsidR="00E715DC" w:rsidRPr="002D36CB">
        <w:rPr>
          <w:rFonts w:ascii="Calibri" w:hAnsi="Calibri" w:cs="Calibri"/>
          <w:color w:val="A20000"/>
          <w:sz w:val="18"/>
          <w:szCs w:val="18"/>
        </w:rPr>
        <w:t xml:space="preserve"> </w:t>
      </w:r>
      <w:r w:rsidR="00E715DC" w:rsidRPr="002D36CB">
        <w:rPr>
          <w:rFonts w:ascii="Calibri" w:hAnsi="Calibri" w:cs="Calibri"/>
          <w:color w:val="A20000"/>
          <w:sz w:val="20"/>
          <w:szCs w:val="20"/>
        </w:rPr>
        <w:t>deleted</w:t>
      </w:r>
      <w:r w:rsidR="00BA59F4" w:rsidRPr="003F6900">
        <w:rPr>
          <w:rFonts w:ascii="Calibri" w:hAnsi="Calibri" w:cs="Calibri"/>
          <w:sz w:val="18"/>
          <w:szCs w:val="18"/>
        </w:rPr>
        <w:t>.</w:t>
      </w:r>
    </w:p>
    <w:p w14:paraId="1E514D70" w14:textId="48A216D2" w:rsidR="00F80D56" w:rsidRPr="003F6900" w:rsidRDefault="005C79AE" w:rsidP="0051637E">
      <w:pPr>
        <w:pStyle w:val="ListParagraph"/>
        <w:numPr>
          <w:ilvl w:val="0"/>
          <w:numId w:val="8"/>
        </w:numPr>
        <w:rPr>
          <w:rFonts w:ascii="Calibri" w:hAnsi="Calibri" w:cs="Calibri"/>
          <w:sz w:val="18"/>
          <w:szCs w:val="18"/>
        </w:rPr>
      </w:pPr>
      <w:r w:rsidRPr="002D36CB">
        <w:rPr>
          <w:rFonts w:ascii="Calibri" w:hAnsi="Calibri" w:cs="Calibri"/>
          <w:color w:val="A20000"/>
          <w:sz w:val="18"/>
          <w:szCs w:val="18"/>
        </w:rPr>
        <w:t>91</w:t>
      </w:r>
      <w:r w:rsidR="00802837" w:rsidRPr="002D36CB">
        <w:rPr>
          <w:rFonts w:ascii="Calibri" w:hAnsi="Calibri" w:cs="Calibri"/>
          <w:color w:val="A20000"/>
          <w:sz w:val="18"/>
          <w:szCs w:val="18"/>
        </w:rPr>
        <w:t>-</w:t>
      </w:r>
      <w:r w:rsidRPr="002D36CB">
        <w:rPr>
          <w:rFonts w:ascii="Calibri" w:hAnsi="Calibri" w:cs="Calibri"/>
          <w:color w:val="A20000"/>
          <w:sz w:val="18"/>
          <w:szCs w:val="18"/>
        </w:rPr>
        <w:t>03</w:t>
      </w:r>
      <w:r w:rsidR="00802837" w:rsidRPr="002D36CB">
        <w:rPr>
          <w:rFonts w:ascii="Calibri" w:hAnsi="Calibri" w:cs="Calibri"/>
          <w:color w:val="A20000"/>
          <w:sz w:val="18"/>
          <w:szCs w:val="18"/>
        </w:rPr>
        <w:t>-</w:t>
      </w:r>
      <w:r w:rsidRPr="002D36CB">
        <w:rPr>
          <w:rFonts w:ascii="Calibri" w:hAnsi="Calibri" w:cs="Calibri"/>
          <w:color w:val="A20000"/>
          <w:sz w:val="18"/>
          <w:szCs w:val="18"/>
        </w:rPr>
        <w:t>05 and 91</w:t>
      </w:r>
      <w:r w:rsidR="00802837" w:rsidRPr="002D36CB">
        <w:rPr>
          <w:rFonts w:ascii="Calibri" w:hAnsi="Calibri" w:cs="Calibri"/>
          <w:color w:val="A20000"/>
          <w:sz w:val="18"/>
          <w:szCs w:val="18"/>
        </w:rPr>
        <w:t>-</w:t>
      </w:r>
      <w:r w:rsidRPr="002D36CB">
        <w:rPr>
          <w:rFonts w:ascii="Calibri" w:hAnsi="Calibri" w:cs="Calibri"/>
          <w:color w:val="A20000"/>
          <w:sz w:val="18"/>
          <w:szCs w:val="18"/>
        </w:rPr>
        <w:t>03</w:t>
      </w:r>
      <w:r w:rsidR="00802837" w:rsidRPr="002D36CB">
        <w:rPr>
          <w:rFonts w:ascii="Calibri" w:hAnsi="Calibri" w:cs="Calibri"/>
          <w:color w:val="A20000"/>
          <w:sz w:val="18"/>
          <w:szCs w:val="18"/>
        </w:rPr>
        <w:t>-</w:t>
      </w:r>
      <w:r w:rsidRPr="002D36CB">
        <w:rPr>
          <w:rFonts w:ascii="Calibri" w:hAnsi="Calibri" w:cs="Calibri"/>
          <w:color w:val="A20000"/>
          <w:sz w:val="18"/>
          <w:szCs w:val="18"/>
        </w:rPr>
        <w:t xml:space="preserve">06 </w:t>
      </w:r>
      <w:r w:rsidR="0064120E" w:rsidRPr="002D36CB">
        <w:rPr>
          <w:rFonts w:ascii="Calibri" w:hAnsi="Calibri" w:cs="Calibri"/>
          <w:color w:val="A20000"/>
          <w:sz w:val="18"/>
          <w:szCs w:val="18"/>
        </w:rPr>
        <w:t xml:space="preserve">– </w:t>
      </w:r>
      <w:r w:rsidR="00E715DC" w:rsidRPr="002D36CB">
        <w:rPr>
          <w:rFonts w:ascii="Calibri" w:hAnsi="Calibri" w:cs="Calibri"/>
          <w:color w:val="A20000"/>
          <w:sz w:val="20"/>
          <w:szCs w:val="20"/>
        </w:rPr>
        <w:t>deleted</w:t>
      </w:r>
      <w:r w:rsidR="00DA4F25" w:rsidRPr="003F6900">
        <w:rPr>
          <w:rFonts w:ascii="Calibri" w:hAnsi="Calibri" w:cs="Calibri"/>
          <w:sz w:val="18"/>
          <w:szCs w:val="18"/>
        </w:rPr>
        <w:t xml:space="preserve">, as </w:t>
      </w:r>
      <w:r w:rsidR="0064120E" w:rsidRPr="003F6900">
        <w:rPr>
          <w:rFonts w:ascii="Calibri" w:hAnsi="Calibri" w:cs="Calibri"/>
          <w:sz w:val="18"/>
          <w:szCs w:val="18"/>
        </w:rPr>
        <w:t>duplicate</w:t>
      </w:r>
      <w:r w:rsidR="00354526" w:rsidRPr="003F6900">
        <w:rPr>
          <w:rFonts w:ascii="Calibri" w:hAnsi="Calibri" w:cs="Calibri"/>
          <w:sz w:val="18"/>
          <w:szCs w:val="18"/>
        </w:rPr>
        <w:t>s</w:t>
      </w:r>
      <w:r w:rsidR="0064120E" w:rsidRPr="003F6900">
        <w:rPr>
          <w:rFonts w:ascii="Calibri" w:hAnsi="Calibri" w:cs="Calibri"/>
          <w:sz w:val="18"/>
          <w:szCs w:val="18"/>
        </w:rPr>
        <w:t xml:space="preserve"> of 91</w:t>
      </w:r>
      <w:r w:rsidR="00802837">
        <w:rPr>
          <w:rFonts w:ascii="Calibri" w:hAnsi="Calibri" w:cs="Calibri"/>
          <w:sz w:val="18"/>
          <w:szCs w:val="18"/>
        </w:rPr>
        <w:t>-</w:t>
      </w:r>
      <w:r w:rsidR="0064120E" w:rsidRPr="003F6900">
        <w:rPr>
          <w:rFonts w:ascii="Calibri" w:hAnsi="Calibri" w:cs="Calibri"/>
          <w:sz w:val="18"/>
          <w:szCs w:val="18"/>
        </w:rPr>
        <w:t>03</w:t>
      </w:r>
      <w:r w:rsidR="00802837">
        <w:rPr>
          <w:rFonts w:ascii="Calibri" w:hAnsi="Calibri" w:cs="Calibri"/>
          <w:sz w:val="18"/>
          <w:szCs w:val="18"/>
        </w:rPr>
        <w:t>-</w:t>
      </w:r>
      <w:r w:rsidR="0064120E" w:rsidRPr="003F6900">
        <w:rPr>
          <w:rFonts w:ascii="Calibri" w:hAnsi="Calibri" w:cs="Calibri"/>
          <w:sz w:val="18"/>
          <w:szCs w:val="18"/>
        </w:rPr>
        <w:t>0</w:t>
      </w:r>
      <w:r w:rsidR="00354526" w:rsidRPr="003F6900">
        <w:rPr>
          <w:rFonts w:ascii="Calibri" w:hAnsi="Calibri" w:cs="Calibri"/>
          <w:sz w:val="18"/>
          <w:szCs w:val="18"/>
        </w:rPr>
        <w:t>7 which was adjusted for size selectivity</w:t>
      </w:r>
    </w:p>
    <w:p w14:paraId="1903519E" w14:textId="0CB8142C" w:rsidR="0033043E" w:rsidRPr="003F6900" w:rsidRDefault="00335CC8" w:rsidP="0033043E">
      <w:pPr>
        <w:pStyle w:val="ListParagraph"/>
        <w:numPr>
          <w:ilvl w:val="0"/>
          <w:numId w:val="8"/>
        </w:numPr>
        <w:rPr>
          <w:rFonts w:ascii="Calibri" w:hAnsi="Calibri" w:cs="Calibri"/>
          <w:sz w:val="18"/>
          <w:szCs w:val="18"/>
        </w:rPr>
      </w:pPr>
      <w:r>
        <w:rPr>
          <w:rFonts w:ascii="Calibri" w:hAnsi="Calibri" w:cs="Calibri"/>
          <w:sz w:val="18"/>
          <w:szCs w:val="18"/>
        </w:rPr>
        <w:t xml:space="preserve">All </w:t>
      </w:r>
      <w:r w:rsidR="0033043E" w:rsidRPr="003F6900">
        <w:rPr>
          <w:rFonts w:ascii="Calibri" w:hAnsi="Calibri" w:cs="Calibri"/>
          <w:sz w:val="18"/>
          <w:szCs w:val="18"/>
        </w:rPr>
        <w:t>1995</w:t>
      </w:r>
      <w:r w:rsidR="002667C7">
        <w:rPr>
          <w:rFonts w:ascii="Calibri" w:hAnsi="Calibri" w:cs="Calibri"/>
          <w:sz w:val="18"/>
          <w:szCs w:val="18"/>
        </w:rPr>
        <w:t xml:space="preserve"> data shown here</w:t>
      </w:r>
      <w:r w:rsidR="0033043E" w:rsidRPr="003F6900">
        <w:rPr>
          <w:rFonts w:ascii="Calibri" w:hAnsi="Calibri" w:cs="Calibri"/>
          <w:sz w:val="18"/>
          <w:szCs w:val="18"/>
        </w:rPr>
        <w:t xml:space="preserve"> – bona fide replicates, no deletions necessary</w:t>
      </w:r>
    </w:p>
    <w:p w14:paraId="1E9D082B" w14:textId="75C829D4" w:rsidR="00DA4F25" w:rsidRPr="003F6900" w:rsidRDefault="006175E4" w:rsidP="0051637E">
      <w:pPr>
        <w:pStyle w:val="ListParagraph"/>
        <w:numPr>
          <w:ilvl w:val="0"/>
          <w:numId w:val="8"/>
        </w:numPr>
        <w:rPr>
          <w:rFonts w:ascii="Calibri" w:hAnsi="Calibri" w:cs="Calibri"/>
          <w:sz w:val="18"/>
          <w:szCs w:val="18"/>
        </w:rPr>
      </w:pPr>
      <w:r w:rsidRPr="003F6900">
        <w:rPr>
          <w:rFonts w:ascii="Calibri" w:hAnsi="Calibri" w:cs="Calibri"/>
          <w:sz w:val="18"/>
          <w:szCs w:val="18"/>
        </w:rPr>
        <w:t>98</w:t>
      </w:r>
      <w:r w:rsidR="002667C7">
        <w:rPr>
          <w:rFonts w:ascii="Calibri" w:hAnsi="Calibri" w:cs="Calibri"/>
          <w:sz w:val="18"/>
          <w:szCs w:val="18"/>
        </w:rPr>
        <w:t>-</w:t>
      </w:r>
      <w:r w:rsidR="003E4A9E" w:rsidRPr="003F6900">
        <w:rPr>
          <w:rFonts w:ascii="Calibri" w:hAnsi="Calibri" w:cs="Calibri"/>
          <w:sz w:val="18"/>
          <w:szCs w:val="18"/>
        </w:rPr>
        <w:t>12</w:t>
      </w:r>
      <w:r w:rsidR="002667C7">
        <w:rPr>
          <w:rFonts w:ascii="Calibri" w:hAnsi="Calibri" w:cs="Calibri"/>
          <w:sz w:val="18"/>
          <w:szCs w:val="18"/>
        </w:rPr>
        <w:t>-</w:t>
      </w:r>
      <w:r w:rsidR="003E4A9E" w:rsidRPr="003F6900">
        <w:rPr>
          <w:rFonts w:ascii="Calibri" w:hAnsi="Calibri" w:cs="Calibri"/>
          <w:sz w:val="18"/>
          <w:szCs w:val="18"/>
        </w:rPr>
        <w:t>02 and 98</w:t>
      </w:r>
      <w:r w:rsidR="002667C7">
        <w:rPr>
          <w:rFonts w:ascii="Calibri" w:hAnsi="Calibri" w:cs="Calibri"/>
          <w:sz w:val="18"/>
          <w:szCs w:val="18"/>
        </w:rPr>
        <w:t>-</w:t>
      </w:r>
      <w:r w:rsidR="003E4A9E" w:rsidRPr="003F6900">
        <w:rPr>
          <w:rFonts w:ascii="Calibri" w:hAnsi="Calibri" w:cs="Calibri"/>
          <w:sz w:val="18"/>
          <w:szCs w:val="18"/>
        </w:rPr>
        <w:t>12</w:t>
      </w:r>
      <w:r w:rsidR="002667C7">
        <w:rPr>
          <w:rFonts w:ascii="Calibri" w:hAnsi="Calibri" w:cs="Calibri"/>
          <w:sz w:val="18"/>
          <w:szCs w:val="18"/>
        </w:rPr>
        <w:t>-</w:t>
      </w:r>
      <w:r w:rsidR="003E4A9E" w:rsidRPr="003F6900">
        <w:rPr>
          <w:rFonts w:ascii="Calibri" w:hAnsi="Calibri" w:cs="Calibri"/>
          <w:sz w:val="18"/>
          <w:szCs w:val="18"/>
        </w:rPr>
        <w:t>03 – duplicate target</w:t>
      </w:r>
      <w:r w:rsidR="0050612D" w:rsidRPr="003F6900">
        <w:rPr>
          <w:rFonts w:ascii="Calibri" w:hAnsi="Calibri" w:cs="Calibri"/>
          <w:sz w:val="18"/>
          <w:szCs w:val="18"/>
        </w:rPr>
        <w:t xml:space="preserve"> numbers</w:t>
      </w:r>
      <w:r w:rsidR="007C502D" w:rsidRPr="003F6900">
        <w:rPr>
          <w:rFonts w:ascii="Calibri" w:hAnsi="Calibri" w:cs="Calibri"/>
          <w:sz w:val="18"/>
          <w:szCs w:val="18"/>
        </w:rPr>
        <w:t>, but species proportions differ</w:t>
      </w:r>
      <w:r w:rsidR="00017EE7" w:rsidRPr="003F6900">
        <w:rPr>
          <w:rFonts w:ascii="Calibri" w:hAnsi="Calibri" w:cs="Calibri"/>
          <w:sz w:val="18"/>
          <w:szCs w:val="18"/>
        </w:rPr>
        <w:t>, with no comment on which</w:t>
      </w:r>
      <w:r w:rsidR="008C1C4F" w:rsidRPr="003F6900">
        <w:rPr>
          <w:rFonts w:ascii="Calibri" w:hAnsi="Calibri" w:cs="Calibri"/>
          <w:sz w:val="18"/>
          <w:szCs w:val="18"/>
        </w:rPr>
        <w:t xml:space="preserve"> analysis is best. </w:t>
      </w:r>
      <w:r w:rsidR="00491841" w:rsidRPr="002D36CB">
        <w:rPr>
          <w:rFonts w:ascii="Calibri" w:hAnsi="Calibri" w:cs="Calibri"/>
          <w:color w:val="A20000"/>
          <w:sz w:val="18"/>
          <w:szCs w:val="18"/>
        </w:rPr>
        <w:t>98</w:t>
      </w:r>
      <w:r w:rsidR="002667C7" w:rsidRPr="002D36CB">
        <w:rPr>
          <w:rFonts w:ascii="Calibri" w:hAnsi="Calibri" w:cs="Calibri"/>
          <w:color w:val="A20000"/>
          <w:sz w:val="18"/>
          <w:szCs w:val="18"/>
        </w:rPr>
        <w:t>-</w:t>
      </w:r>
      <w:r w:rsidR="00491841" w:rsidRPr="002D36CB">
        <w:rPr>
          <w:rFonts w:ascii="Calibri" w:hAnsi="Calibri" w:cs="Calibri"/>
          <w:color w:val="A20000"/>
          <w:sz w:val="18"/>
          <w:szCs w:val="18"/>
        </w:rPr>
        <w:t>12</w:t>
      </w:r>
      <w:r w:rsidR="002667C7" w:rsidRPr="002D36CB">
        <w:rPr>
          <w:rFonts w:ascii="Calibri" w:hAnsi="Calibri" w:cs="Calibri"/>
          <w:color w:val="A20000"/>
          <w:sz w:val="18"/>
          <w:szCs w:val="18"/>
        </w:rPr>
        <w:t>-</w:t>
      </w:r>
      <w:r w:rsidR="00491841" w:rsidRPr="002D36CB">
        <w:rPr>
          <w:rFonts w:ascii="Calibri" w:hAnsi="Calibri" w:cs="Calibri"/>
          <w:color w:val="A20000"/>
          <w:sz w:val="18"/>
          <w:szCs w:val="18"/>
        </w:rPr>
        <w:t>02</w:t>
      </w:r>
      <w:r w:rsidR="008C1C4F" w:rsidRPr="002D36CB">
        <w:rPr>
          <w:rFonts w:ascii="Calibri" w:hAnsi="Calibri" w:cs="Calibri"/>
          <w:color w:val="A20000"/>
          <w:sz w:val="18"/>
          <w:szCs w:val="18"/>
        </w:rPr>
        <w:t xml:space="preserve"> deleted</w:t>
      </w:r>
      <w:r w:rsidR="00491841" w:rsidRPr="003F6900">
        <w:rPr>
          <w:rFonts w:ascii="Calibri" w:hAnsi="Calibri" w:cs="Calibri"/>
          <w:sz w:val="18"/>
          <w:szCs w:val="18"/>
        </w:rPr>
        <w:t xml:space="preserve">, assuming </w:t>
      </w:r>
      <w:r w:rsidR="002F1BB4" w:rsidRPr="003F6900">
        <w:rPr>
          <w:rFonts w:ascii="Calibri" w:hAnsi="Calibri" w:cs="Calibri"/>
          <w:sz w:val="18"/>
          <w:szCs w:val="18"/>
        </w:rPr>
        <w:t xml:space="preserve">the </w:t>
      </w:r>
      <w:r w:rsidR="00491841" w:rsidRPr="003F6900">
        <w:rPr>
          <w:rFonts w:ascii="Calibri" w:hAnsi="Calibri" w:cs="Calibri"/>
          <w:sz w:val="18"/>
          <w:szCs w:val="18"/>
        </w:rPr>
        <w:t xml:space="preserve">fix </w:t>
      </w:r>
      <w:r w:rsidR="002F1BB4" w:rsidRPr="003F6900">
        <w:rPr>
          <w:rFonts w:ascii="Calibri" w:hAnsi="Calibri" w:cs="Calibri"/>
          <w:sz w:val="18"/>
          <w:szCs w:val="18"/>
        </w:rPr>
        <w:t>was</w:t>
      </w:r>
      <w:r w:rsidR="00491841" w:rsidRPr="003F6900">
        <w:rPr>
          <w:rFonts w:ascii="Calibri" w:hAnsi="Calibri" w:cs="Calibri"/>
          <w:sz w:val="18"/>
          <w:szCs w:val="18"/>
        </w:rPr>
        <w:t xml:space="preserve"> in 98</w:t>
      </w:r>
      <w:r w:rsidR="002667C7">
        <w:rPr>
          <w:rFonts w:ascii="Calibri" w:hAnsi="Calibri" w:cs="Calibri"/>
          <w:sz w:val="18"/>
          <w:szCs w:val="18"/>
        </w:rPr>
        <w:t>-</w:t>
      </w:r>
      <w:r w:rsidR="00491841" w:rsidRPr="003F6900">
        <w:rPr>
          <w:rFonts w:ascii="Calibri" w:hAnsi="Calibri" w:cs="Calibri"/>
          <w:sz w:val="18"/>
          <w:szCs w:val="18"/>
        </w:rPr>
        <w:t>12</w:t>
      </w:r>
      <w:r w:rsidR="002667C7">
        <w:rPr>
          <w:rFonts w:ascii="Calibri" w:hAnsi="Calibri" w:cs="Calibri"/>
          <w:sz w:val="18"/>
          <w:szCs w:val="18"/>
        </w:rPr>
        <w:t>-</w:t>
      </w:r>
      <w:r w:rsidR="00491841" w:rsidRPr="003F6900">
        <w:rPr>
          <w:rFonts w:ascii="Calibri" w:hAnsi="Calibri" w:cs="Calibri"/>
          <w:sz w:val="18"/>
          <w:szCs w:val="18"/>
        </w:rPr>
        <w:t>03</w:t>
      </w:r>
      <w:r w:rsidR="008C1C4F" w:rsidRPr="003F6900">
        <w:rPr>
          <w:rFonts w:ascii="Calibri" w:hAnsi="Calibri" w:cs="Calibri"/>
          <w:sz w:val="18"/>
          <w:szCs w:val="18"/>
        </w:rPr>
        <w:t>.</w:t>
      </w:r>
    </w:p>
    <w:p w14:paraId="28B7CFB1" w14:textId="01C190FA" w:rsidR="008C1C4F" w:rsidRPr="003F6900" w:rsidRDefault="00D5299C" w:rsidP="0051637E">
      <w:pPr>
        <w:pStyle w:val="ListParagraph"/>
        <w:numPr>
          <w:ilvl w:val="0"/>
          <w:numId w:val="8"/>
        </w:numPr>
        <w:rPr>
          <w:rFonts w:ascii="Calibri" w:hAnsi="Calibri" w:cs="Calibri"/>
          <w:sz w:val="18"/>
          <w:szCs w:val="18"/>
        </w:rPr>
      </w:pPr>
      <w:r w:rsidRPr="003F6900">
        <w:rPr>
          <w:rFonts w:ascii="Calibri" w:hAnsi="Calibri" w:cs="Calibri"/>
          <w:sz w:val="18"/>
          <w:szCs w:val="18"/>
        </w:rPr>
        <w:t>2000</w:t>
      </w:r>
      <w:r w:rsidR="00EB7B1B" w:rsidRPr="003F6900">
        <w:rPr>
          <w:rFonts w:ascii="Calibri" w:hAnsi="Calibri" w:cs="Calibri"/>
          <w:sz w:val="18"/>
          <w:szCs w:val="18"/>
        </w:rPr>
        <w:t>-</w:t>
      </w:r>
      <w:r w:rsidR="009E7DCC" w:rsidRPr="003F6900">
        <w:rPr>
          <w:rFonts w:ascii="Calibri" w:hAnsi="Calibri" w:cs="Calibri"/>
          <w:sz w:val="18"/>
          <w:szCs w:val="18"/>
        </w:rPr>
        <w:t>11</w:t>
      </w:r>
      <w:r w:rsidR="00EB7B1B" w:rsidRPr="003F6900">
        <w:rPr>
          <w:rFonts w:ascii="Calibri" w:hAnsi="Calibri" w:cs="Calibri"/>
          <w:sz w:val="18"/>
          <w:szCs w:val="18"/>
        </w:rPr>
        <w:t>-</w:t>
      </w:r>
      <w:r w:rsidR="00690A3E" w:rsidRPr="003F6900">
        <w:rPr>
          <w:rFonts w:ascii="Calibri" w:hAnsi="Calibri" w:cs="Calibri"/>
          <w:sz w:val="18"/>
          <w:szCs w:val="18"/>
        </w:rPr>
        <w:t>29 and 2000</w:t>
      </w:r>
      <w:r w:rsidR="00EB7B1B" w:rsidRPr="003F6900">
        <w:rPr>
          <w:rFonts w:ascii="Calibri" w:hAnsi="Calibri" w:cs="Calibri"/>
          <w:sz w:val="18"/>
          <w:szCs w:val="18"/>
        </w:rPr>
        <w:t>-</w:t>
      </w:r>
      <w:r w:rsidR="00690A3E" w:rsidRPr="003F6900">
        <w:rPr>
          <w:rFonts w:ascii="Calibri" w:hAnsi="Calibri" w:cs="Calibri"/>
          <w:sz w:val="18"/>
          <w:szCs w:val="18"/>
        </w:rPr>
        <w:t>11</w:t>
      </w:r>
      <w:r w:rsidR="00EB7B1B" w:rsidRPr="003F6900">
        <w:rPr>
          <w:rFonts w:ascii="Calibri" w:hAnsi="Calibri" w:cs="Calibri"/>
          <w:sz w:val="18"/>
          <w:szCs w:val="18"/>
        </w:rPr>
        <w:t>-</w:t>
      </w:r>
      <w:r w:rsidR="009E7DCC" w:rsidRPr="003F6900">
        <w:rPr>
          <w:rFonts w:ascii="Calibri" w:hAnsi="Calibri" w:cs="Calibri"/>
          <w:sz w:val="18"/>
          <w:szCs w:val="18"/>
        </w:rPr>
        <w:t>30</w:t>
      </w:r>
      <w:r w:rsidR="004831B7" w:rsidRPr="003F6900">
        <w:rPr>
          <w:rFonts w:ascii="Calibri" w:hAnsi="Calibri" w:cs="Calibri"/>
          <w:sz w:val="18"/>
          <w:szCs w:val="18"/>
        </w:rPr>
        <w:t xml:space="preserve"> - </w:t>
      </w:r>
      <w:r w:rsidR="003919D8" w:rsidRPr="003F6900">
        <w:rPr>
          <w:rFonts w:ascii="Calibri" w:hAnsi="Calibri" w:cs="Calibri"/>
          <w:sz w:val="18"/>
          <w:szCs w:val="18"/>
        </w:rPr>
        <w:t xml:space="preserve">duplicate targets, but species proportions differ, </w:t>
      </w:r>
      <w:r w:rsidR="00A778C1" w:rsidRPr="003F6900">
        <w:rPr>
          <w:rFonts w:ascii="Calibri" w:hAnsi="Calibri" w:cs="Calibri"/>
          <w:sz w:val="18"/>
          <w:szCs w:val="18"/>
        </w:rPr>
        <w:t>with</w:t>
      </w:r>
      <w:r w:rsidR="00A041D3" w:rsidRPr="003F6900">
        <w:rPr>
          <w:rFonts w:ascii="Calibri" w:hAnsi="Calibri" w:cs="Calibri"/>
          <w:sz w:val="18"/>
          <w:szCs w:val="18"/>
        </w:rPr>
        <w:t xml:space="preserve"> 2000-11-29 adjusted for size selectivity</w:t>
      </w:r>
      <w:r w:rsidR="003919D8" w:rsidRPr="003F6900">
        <w:rPr>
          <w:rFonts w:ascii="Calibri" w:hAnsi="Calibri" w:cs="Calibri"/>
          <w:sz w:val="18"/>
          <w:szCs w:val="18"/>
        </w:rPr>
        <w:t>.</w:t>
      </w:r>
      <w:r w:rsidR="00A041D3" w:rsidRPr="003F6900">
        <w:rPr>
          <w:rFonts w:ascii="Calibri" w:hAnsi="Calibri" w:cs="Calibri"/>
          <w:sz w:val="18"/>
          <w:szCs w:val="18"/>
        </w:rPr>
        <w:t xml:space="preserve"> </w:t>
      </w:r>
      <w:r w:rsidR="008F748F" w:rsidRPr="002D36CB">
        <w:rPr>
          <w:rFonts w:ascii="Calibri" w:hAnsi="Calibri" w:cs="Calibri"/>
          <w:color w:val="A20000"/>
          <w:sz w:val="18"/>
          <w:szCs w:val="18"/>
        </w:rPr>
        <w:t>2000-11-30 deleted</w:t>
      </w:r>
      <w:r w:rsidR="008F748F" w:rsidRPr="003F6900">
        <w:rPr>
          <w:rFonts w:ascii="Calibri" w:hAnsi="Calibri" w:cs="Calibri"/>
          <w:sz w:val="18"/>
          <w:szCs w:val="18"/>
        </w:rPr>
        <w:t>.</w:t>
      </w:r>
    </w:p>
    <w:p w14:paraId="7480C91E" w14:textId="65F0C645" w:rsidR="00CB2D3B" w:rsidRPr="003F6900" w:rsidRDefault="00CB2D3B" w:rsidP="0051637E">
      <w:pPr>
        <w:pStyle w:val="ListParagraph"/>
        <w:numPr>
          <w:ilvl w:val="0"/>
          <w:numId w:val="8"/>
        </w:numPr>
        <w:rPr>
          <w:rFonts w:ascii="Calibri" w:hAnsi="Calibri" w:cs="Calibri"/>
          <w:sz w:val="18"/>
          <w:szCs w:val="18"/>
        </w:rPr>
      </w:pPr>
      <w:r w:rsidRPr="002D36CB">
        <w:rPr>
          <w:rFonts w:ascii="Calibri" w:hAnsi="Calibri" w:cs="Calibri"/>
          <w:color w:val="A20000"/>
          <w:sz w:val="18"/>
          <w:szCs w:val="18"/>
        </w:rPr>
        <w:t>2001</w:t>
      </w:r>
      <w:r w:rsidR="00EB7B1B" w:rsidRPr="002D36CB">
        <w:rPr>
          <w:rFonts w:ascii="Calibri" w:hAnsi="Calibri" w:cs="Calibri"/>
          <w:color w:val="A20000"/>
          <w:sz w:val="18"/>
          <w:szCs w:val="18"/>
        </w:rPr>
        <w:t>-1</w:t>
      </w:r>
      <w:r w:rsidRPr="002D36CB">
        <w:rPr>
          <w:rFonts w:ascii="Calibri" w:hAnsi="Calibri" w:cs="Calibri"/>
          <w:color w:val="A20000"/>
          <w:sz w:val="18"/>
          <w:szCs w:val="18"/>
        </w:rPr>
        <w:t>2</w:t>
      </w:r>
      <w:r w:rsidR="00EB7B1B" w:rsidRPr="002D36CB">
        <w:rPr>
          <w:rFonts w:ascii="Calibri" w:hAnsi="Calibri" w:cs="Calibri"/>
          <w:color w:val="A20000"/>
          <w:sz w:val="18"/>
          <w:szCs w:val="18"/>
        </w:rPr>
        <w:t>-</w:t>
      </w:r>
      <w:r w:rsidRPr="002D36CB">
        <w:rPr>
          <w:rFonts w:ascii="Calibri" w:hAnsi="Calibri" w:cs="Calibri"/>
          <w:color w:val="A20000"/>
          <w:sz w:val="18"/>
          <w:szCs w:val="18"/>
        </w:rPr>
        <w:t xml:space="preserve">04 – </w:t>
      </w:r>
      <w:r w:rsidR="00FF5C7C" w:rsidRPr="002D36CB">
        <w:rPr>
          <w:rFonts w:ascii="Calibri" w:hAnsi="Calibri" w:cs="Calibri"/>
          <w:color w:val="A20000"/>
          <w:sz w:val="20"/>
          <w:szCs w:val="20"/>
        </w:rPr>
        <w:t>deleted</w:t>
      </w:r>
      <w:r w:rsidR="00D92FC8" w:rsidRPr="003F6900">
        <w:rPr>
          <w:rFonts w:ascii="Calibri" w:hAnsi="Calibri" w:cs="Calibri"/>
          <w:sz w:val="18"/>
          <w:szCs w:val="18"/>
        </w:rPr>
        <w:t xml:space="preserve">; </w:t>
      </w:r>
      <w:r w:rsidR="009B1178" w:rsidRPr="003F6900">
        <w:rPr>
          <w:rFonts w:ascii="Calibri" w:hAnsi="Calibri" w:cs="Calibri"/>
          <w:sz w:val="18"/>
          <w:szCs w:val="18"/>
        </w:rPr>
        <w:t>2001</w:t>
      </w:r>
      <w:r w:rsidR="00EB7B1B" w:rsidRPr="003F6900">
        <w:rPr>
          <w:rFonts w:ascii="Calibri" w:hAnsi="Calibri" w:cs="Calibri"/>
          <w:sz w:val="18"/>
          <w:szCs w:val="18"/>
        </w:rPr>
        <w:t>-</w:t>
      </w:r>
      <w:r w:rsidR="009B1178" w:rsidRPr="003F6900">
        <w:rPr>
          <w:rFonts w:ascii="Calibri" w:hAnsi="Calibri" w:cs="Calibri"/>
          <w:sz w:val="18"/>
          <w:szCs w:val="18"/>
        </w:rPr>
        <w:t>12</w:t>
      </w:r>
      <w:r w:rsidR="00EB7B1B" w:rsidRPr="003F6900">
        <w:rPr>
          <w:rFonts w:ascii="Calibri" w:hAnsi="Calibri" w:cs="Calibri"/>
          <w:sz w:val="18"/>
          <w:szCs w:val="18"/>
        </w:rPr>
        <w:t>-</w:t>
      </w:r>
      <w:r w:rsidR="009B1178" w:rsidRPr="003F6900">
        <w:rPr>
          <w:rFonts w:ascii="Calibri" w:hAnsi="Calibri" w:cs="Calibri"/>
          <w:sz w:val="18"/>
          <w:szCs w:val="18"/>
        </w:rPr>
        <w:t xml:space="preserve">05 </w:t>
      </w:r>
      <w:r w:rsidR="00D92FC8" w:rsidRPr="003F6900">
        <w:rPr>
          <w:rFonts w:ascii="Calibri" w:hAnsi="Calibri" w:cs="Calibri"/>
          <w:sz w:val="18"/>
          <w:szCs w:val="18"/>
        </w:rPr>
        <w:t>had</w:t>
      </w:r>
      <w:r w:rsidR="009B1178" w:rsidRPr="003F6900">
        <w:rPr>
          <w:rFonts w:ascii="Calibri" w:hAnsi="Calibri" w:cs="Calibri"/>
          <w:sz w:val="18"/>
          <w:szCs w:val="18"/>
        </w:rPr>
        <w:t xml:space="preserve"> spp</w:t>
      </w:r>
      <w:r w:rsidR="00FC6D87" w:rsidRPr="003F6900">
        <w:rPr>
          <w:rFonts w:ascii="Calibri" w:hAnsi="Calibri" w:cs="Calibri"/>
          <w:sz w:val="18"/>
          <w:szCs w:val="18"/>
        </w:rPr>
        <w:t>.</w:t>
      </w:r>
      <w:r w:rsidR="009B1178" w:rsidRPr="003F6900">
        <w:rPr>
          <w:rFonts w:ascii="Calibri" w:hAnsi="Calibri" w:cs="Calibri"/>
          <w:sz w:val="18"/>
          <w:szCs w:val="18"/>
        </w:rPr>
        <w:t xml:space="preserve"> proportions adjusted for size selectivity.</w:t>
      </w:r>
    </w:p>
    <w:p w14:paraId="3BF61443" w14:textId="2AC6195D" w:rsidR="004057E9" w:rsidRPr="003F6900" w:rsidRDefault="008B0029" w:rsidP="0005483E">
      <w:pPr>
        <w:pStyle w:val="ListParagraph"/>
        <w:numPr>
          <w:ilvl w:val="0"/>
          <w:numId w:val="8"/>
        </w:numPr>
        <w:rPr>
          <w:rFonts w:ascii="Calibri" w:hAnsi="Calibri" w:cs="Calibri"/>
          <w:sz w:val="18"/>
          <w:szCs w:val="18"/>
        </w:rPr>
      </w:pPr>
      <w:r w:rsidRPr="002D36CB">
        <w:rPr>
          <w:rFonts w:ascii="Calibri" w:hAnsi="Calibri" w:cs="Calibri"/>
          <w:color w:val="A20000"/>
          <w:sz w:val="18"/>
          <w:szCs w:val="18"/>
        </w:rPr>
        <w:t>200</w:t>
      </w:r>
      <w:r w:rsidR="00EB7B1B" w:rsidRPr="002D36CB">
        <w:rPr>
          <w:rFonts w:ascii="Calibri" w:hAnsi="Calibri" w:cs="Calibri"/>
          <w:color w:val="A20000"/>
          <w:sz w:val="18"/>
          <w:szCs w:val="18"/>
        </w:rPr>
        <w:t>4-01-</w:t>
      </w:r>
      <w:r w:rsidRPr="002D36CB">
        <w:rPr>
          <w:rFonts w:ascii="Calibri" w:hAnsi="Calibri" w:cs="Calibri"/>
          <w:color w:val="A20000"/>
          <w:sz w:val="18"/>
          <w:szCs w:val="18"/>
        </w:rPr>
        <w:t>2</w:t>
      </w:r>
      <w:r w:rsidR="00370E75" w:rsidRPr="002D36CB">
        <w:rPr>
          <w:rFonts w:ascii="Calibri" w:hAnsi="Calibri" w:cs="Calibri"/>
          <w:color w:val="A20000"/>
          <w:sz w:val="18"/>
          <w:szCs w:val="18"/>
        </w:rPr>
        <w:t>2</w:t>
      </w:r>
      <w:r w:rsidRPr="002D36CB">
        <w:rPr>
          <w:rFonts w:ascii="Calibri" w:hAnsi="Calibri" w:cs="Calibri"/>
          <w:color w:val="A20000"/>
          <w:sz w:val="18"/>
          <w:szCs w:val="18"/>
        </w:rPr>
        <w:t xml:space="preserve"> – </w:t>
      </w:r>
      <w:r w:rsidR="00FF5C7C" w:rsidRPr="002D36CB">
        <w:rPr>
          <w:rFonts w:ascii="Calibri" w:hAnsi="Calibri" w:cs="Calibri"/>
          <w:color w:val="A20000"/>
          <w:sz w:val="20"/>
          <w:szCs w:val="20"/>
        </w:rPr>
        <w:t>deleted</w:t>
      </w:r>
      <w:r w:rsidR="00606379" w:rsidRPr="003F6900">
        <w:rPr>
          <w:rFonts w:ascii="Calibri" w:hAnsi="Calibri" w:cs="Calibri"/>
          <w:sz w:val="18"/>
          <w:szCs w:val="18"/>
        </w:rPr>
        <w:t>;</w:t>
      </w:r>
      <w:r w:rsidRPr="003F6900">
        <w:rPr>
          <w:rFonts w:ascii="Calibri" w:hAnsi="Calibri" w:cs="Calibri"/>
          <w:sz w:val="18"/>
          <w:szCs w:val="18"/>
        </w:rPr>
        <w:t xml:space="preserve"> 200</w:t>
      </w:r>
      <w:r w:rsidR="00370E75" w:rsidRPr="003F6900">
        <w:rPr>
          <w:rFonts w:ascii="Calibri" w:hAnsi="Calibri" w:cs="Calibri"/>
          <w:sz w:val="18"/>
          <w:szCs w:val="18"/>
        </w:rPr>
        <w:t>4</w:t>
      </w:r>
      <w:r w:rsidR="00EB7B1B" w:rsidRPr="003F6900">
        <w:rPr>
          <w:rFonts w:ascii="Calibri" w:hAnsi="Calibri" w:cs="Calibri"/>
          <w:sz w:val="18"/>
          <w:szCs w:val="18"/>
        </w:rPr>
        <w:t>-</w:t>
      </w:r>
      <w:r w:rsidR="00370E75" w:rsidRPr="003F6900">
        <w:rPr>
          <w:rFonts w:ascii="Calibri" w:hAnsi="Calibri" w:cs="Calibri"/>
          <w:sz w:val="18"/>
          <w:szCs w:val="18"/>
        </w:rPr>
        <w:t>01</w:t>
      </w:r>
      <w:r w:rsidR="00EB7B1B" w:rsidRPr="003F6900">
        <w:rPr>
          <w:rFonts w:ascii="Calibri" w:hAnsi="Calibri" w:cs="Calibri"/>
          <w:sz w:val="18"/>
          <w:szCs w:val="18"/>
        </w:rPr>
        <w:t>-</w:t>
      </w:r>
      <w:r w:rsidR="00370E75" w:rsidRPr="003F6900">
        <w:rPr>
          <w:rFonts w:ascii="Calibri" w:hAnsi="Calibri" w:cs="Calibri"/>
          <w:sz w:val="18"/>
          <w:szCs w:val="18"/>
        </w:rPr>
        <w:t>23</w:t>
      </w:r>
      <w:r w:rsidRPr="003F6900">
        <w:rPr>
          <w:rFonts w:ascii="Calibri" w:hAnsi="Calibri" w:cs="Calibri"/>
          <w:sz w:val="18"/>
          <w:szCs w:val="18"/>
        </w:rPr>
        <w:t xml:space="preserve"> </w:t>
      </w:r>
      <w:r w:rsidR="00D92FC8" w:rsidRPr="003F6900">
        <w:rPr>
          <w:rFonts w:ascii="Calibri" w:hAnsi="Calibri" w:cs="Calibri"/>
          <w:sz w:val="18"/>
          <w:szCs w:val="18"/>
        </w:rPr>
        <w:t xml:space="preserve">had </w:t>
      </w:r>
      <w:r w:rsidRPr="003F6900">
        <w:rPr>
          <w:rFonts w:ascii="Calibri" w:hAnsi="Calibri" w:cs="Calibri"/>
          <w:sz w:val="18"/>
          <w:szCs w:val="18"/>
        </w:rPr>
        <w:t xml:space="preserve"> spp</w:t>
      </w:r>
      <w:r w:rsidR="00FC6D87" w:rsidRPr="003F6900">
        <w:rPr>
          <w:rFonts w:ascii="Calibri" w:hAnsi="Calibri" w:cs="Calibri"/>
          <w:sz w:val="18"/>
          <w:szCs w:val="18"/>
        </w:rPr>
        <w:t>.</w:t>
      </w:r>
      <w:r w:rsidRPr="003F6900">
        <w:rPr>
          <w:rFonts w:ascii="Calibri" w:hAnsi="Calibri" w:cs="Calibri"/>
          <w:sz w:val="18"/>
          <w:szCs w:val="18"/>
        </w:rPr>
        <w:t xml:space="preserve"> proportions adjusted for size selectivity.</w:t>
      </w:r>
    </w:p>
    <w:p w14:paraId="3ACD65DC" w14:textId="1BCABAA9" w:rsidR="00D92564" w:rsidRPr="003F6900" w:rsidRDefault="00283353" w:rsidP="00D13C69">
      <w:pPr>
        <w:pStyle w:val="Heading3"/>
        <w:rPr>
          <w:rFonts w:ascii="Calibri" w:hAnsi="Calibri" w:cs="Calibri"/>
        </w:rPr>
      </w:pPr>
      <w:r w:rsidRPr="003F6900">
        <w:rPr>
          <w:rFonts w:ascii="Calibri" w:hAnsi="Calibri" w:cs="Calibri"/>
        </w:rPr>
        <w:lastRenderedPageBreak/>
        <w:t>Henderson Lake</w:t>
      </w:r>
    </w:p>
    <w:p w14:paraId="6182C79F" w14:textId="73948C7B" w:rsidR="00283353" w:rsidRPr="003F6900" w:rsidRDefault="00627BD0" w:rsidP="004057E9">
      <w:pPr>
        <w:rPr>
          <w:rFonts w:ascii="Calibri" w:hAnsi="Calibri" w:cs="Calibri"/>
        </w:rPr>
      </w:pPr>
      <w:r w:rsidRPr="003F6900">
        <w:rPr>
          <w:rFonts w:ascii="Calibri" w:hAnsi="Calibri" w:cs="Calibri"/>
          <w:noProof/>
        </w:rPr>
        <w:drawing>
          <wp:inline distT="0" distB="0" distL="0" distR="0" wp14:anchorId="24DE38D5" wp14:editId="59405B71">
            <wp:extent cx="3858768" cy="3035808"/>
            <wp:effectExtent l="0" t="0" r="8890" b="0"/>
            <wp:docPr id="188642673" name="Picture 1" descr="Henders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2673" name="Picture 1" descr="Henderson Lake"/>
                    <pic:cNvPicPr/>
                  </pic:nvPicPr>
                  <pic:blipFill>
                    <a:blip r:embed="rId35"/>
                    <a:stretch>
                      <a:fillRect/>
                    </a:stretch>
                  </pic:blipFill>
                  <pic:spPr>
                    <a:xfrm>
                      <a:off x="0" y="0"/>
                      <a:ext cx="3858768" cy="3035808"/>
                    </a:xfrm>
                    <a:prstGeom prst="rect">
                      <a:avLst/>
                    </a:prstGeom>
                  </pic:spPr>
                </pic:pic>
              </a:graphicData>
            </a:graphic>
          </wp:inline>
        </w:drawing>
      </w:r>
    </w:p>
    <w:p w14:paraId="638E2DEA" w14:textId="46D9D3DB" w:rsidR="00145235" w:rsidRPr="003F6900" w:rsidRDefault="009F0297" w:rsidP="004057E9">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3120" behindDoc="0" locked="0" layoutInCell="1" allowOverlap="1" wp14:anchorId="2DA14B95" wp14:editId="5ECB5BF4">
                <wp:simplePos x="0" y="0"/>
                <wp:positionH relativeFrom="column">
                  <wp:posOffset>3115159</wp:posOffset>
                </wp:positionH>
                <wp:positionV relativeFrom="paragraph">
                  <wp:posOffset>1947728</wp:posOffset>
                </wp:positionV>
                <wp:extent cx="360213" cy="1481380"/>
                <wp:effectExtent l="0" t="0" r="1905" b="5080"/>
                <wp:wrapNone/>
                <wp:docPr id="1858613532" name="Rectangle 1" descr="Henderson Lake"/>
                <wp:cNvGraphicFramePr/>
                <a:graphic xmlns:a="http://schemas.openxmlformats.org/drawingml/2006/main">
                  <a:graphicData uri="http://schemas.microsoft.com/office/word/2010/wordprocessingShape">
                    <wps:wsp>
                      <wps:cNvSpPr/>
                      <wps:spPr>
                        <a:xfrm>
                          <a:off x="0" y="0"/>
                          <a:ext cx="360213" cy="148138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444CC" id="Rectangle 1" o:spid="_x0000_s1026" alt="Henderson Lake" style="position:absolute;margin-left:245.3pt;margin-top:153.35pt;width:28.35pt;height:11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" fillcolor="red" stroked="f" strokeweight="1pt">
                <v:fill opacity="13107f"/>
              </v:rect>
            </w:pict>
          </mc:Fallback>
        </mc:AlternateContent>
      </w:r>
      <w:r w:rsidR="00471B4A" w:rsidRPr="003F6900">
        <w:rPr>
          <w:rFonts w:ascii="Calibri" w:hAnsi="Calibri" w:cs="Calibri"/>
          <w:noProof/>
        </w:rPr>
        <w:drawing>
          <wp:inline distT="0" distB="0" distL="0" distR="0" wp14:anchorId="5D9E01C1" wp14:editId="6F347D6F">
            <wp:extent cx="3857625" cy="3429000"/>
            <wp:effectExtent l="0" t="0" r="9525" b="0"/>
            <wp:docPr id="660812282" name="Picture 1" descr="Henders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2282" name="Picture 1" descr="Henderson Lake"/>
                    <pic:cNvPicPr/>
                  </pic:nvPicPr>
                  <pic:blipFill>
                    <a:blip r:embed="rId36"/>
                    <a:stretch>
                      <a:fillRect/>
                    </a:stretch>
                  </pic:blipFill>
                  <pic:spPr>
                    <a:xfrm>
                      <a:off x="0" y="0"/>
                      <a:ext cx="3861929" cy="3432826"/>
                    </a:xfrm>
                    <a:prstGeom prst="rect">
                      <a:avLst/>
                    </a:prstGeom>
                  </pic:spPr>
                </pic:pic>
              </a:graphicData>
            </a:graphic>
          </wp:inline>
        </w:drawing>
      </w:r>
    </w:p>
    <w:p w14:paraId="67B72A7C" w14:textId="63F8323D" w:rsidR="00035CBE" w:rsidRPr="003F6900" w:rsidRDefault="00035CBE" w:rsidP="00035CBE">
      <w:pPr>
        <w:pStyle w:val="ListParagraph"/>
        <w:numPr>
          <w:ilvl w:val="0"/>
          <w:numId w:val="9"/>
        </w:numPr>
        <w:rPr>
          <w:rFonts w:ascii="Calibri" w:hAnsi="Calibri" w:cs="Calibri"/>
          <w:sz w:val="18"/>
          <w:szCs w:val="18"/>
        </w:rPr>
      </w:pPr>
      <w:r w:rsidRPr="002D36CB">
        <w:rPr>
          <w:rFonts w:ascii="Calibri" w:hAnsi="Calibri" w:cs="Calibri"/>
          <w:color w:val="A20000"/>
          <w:sz w:val="18"/>
          <w:szCs w:val="18"/>
        </w:rPr>
        <w:t>86</w:t>
      </w:r>
      <w:r w:rsidR="00D231C2" w:rsidRPr="002D36CB">
        <w:rPr>
          <w:rFonts w:ascii="Calibri" w:hAnsi="Calibri" w:cs="Calibri"/>
          <w:color w:val="A20000"/>
          <w:sz w:val="18"/>
          <w:szCs w:val="18"/>
        </w:rPr>
        <w:t>-</w:t>
      </w:r>
      <w:r w:rsidRPr="002D36CB">
        <w:rPr>
          <w:rFonts w:ascii="Calibri" w:hAnsi="Calibri" w:cs="Calibri"/>
          <w:color w:val="A20000"/>
          <w:sz w:val="18"/>
          <w:szCs w:val="18"/>
        </w:rPr>
        <w:t>09</w:t>
      </w:r>
      <w:r w:rsidR="00D231C2" w:rsidRPr="002D36CB">
        <w:rPr>
          <w:rFonts w:ascii="Calibri" w:hAnsi="Calibri" w:cs="Calibri"/>
          <w:color w:val="A20000"/>
          <w:sz w:val="18"/>
          <w:szCs w:val="18"/>
        </w:rPr>
        <w:t>-</w:t>
      </w:r>
      <w:r w:rsidRPr="002D36CB">
        <w:rPr>
          <w:rFonts w:ascii="Calibri" w:hAnsi="Calibri" w:cs="Calibri"/>
          <w:color w:val="A20000"/>
          <w:sz w:val="18"/>
          <w:szCs w:val="18"/>
        </w:rPr>
        <w:t>23</w:t>
      </w:r>
      <w:r w:rsidR="00CD2BA8" w:rsidRPr="002D36CB">
        <w:rPr>
          <w:rFonts w:ascii="Calibri" w:hAnsi="Calibri" w:cs="Calibri"/>
          <w:color w:val="A20000"/>
          <w:sz w:val="18"/>
          <w:szCs w:val="18"/>
        </w:rPr>
        <w:t xml:space="preserve"> – </w:t>
      </w:r>
      <w:r w:rsidR="009435DF" w:rsidRPr="002D36CB">
        <w:rPr>
          <w:rFonts w:ascii="Calibri" w:hAnsi="Calibri" w:cs="Calibri"/>
          <w:color w:val="A20000"/>
          <w:sz w:val="18"/>
          <w:szCs w:val="18"/>
        </w:rPr>
        <w:t>deleted</w:t>
      </w:r>
      <w:r w:rsidR="00CD2BA8" w:rsidRPr="003F6900">
        <w:rPr>
          <w:rFonts w:ascii="Calibri" w:hAnsi="Calibri" w:cs="Calibri"/>
          <w:sz w:val="18"/>
          <w:szCs w:val="18"/>
        </w:rPr>
        <w:t>, as 86</w:t>
      </w:r>
      <w:r w:rsidR="00D231C2">
        <w:rPr>
          <w:rFonts w:ascii="Calibri" w:hAnsi="Calibri" w:cs="Calibri"/>
          <w:sz w:val="18"/>
          <w:szCs w:val="18"/>
        </w:rPr>
        <w:t>-</w:t>
      </w:r>
      <w:r w:rsidR="00CD2BA8" w:rsidRPr="003F6900">
        <w:rPr>
          <w:rFonts w:ascii="Calibri" w:hAnsi="Calibri" w:cs="Calibri"/>
          <w:sz w:val="18"/>
          <w:szCs w:val="18"/>
        </w:rPr>
        <w:t>09</w:t>
      </w:r>
      <w:r w:rsidR="00D231C2">
        <w:rPr>
          <w:rFonts w:ascii="Calibri" w:hAnsi="Calibri" w:cs="Calibri"/>
          <w:sz w:val="18"/>
          <w:szCs w:val="18"/>
        </w:rPr>
        <w:t>-</w:t>
      </w:r>
      <w:r w:rsidR="00CD2BA8" w:rsidRPr="003F6900">
        <w:rPr>
          <w:rFonts w:ascii="Calibri" w:hAnsi="Calibri" w:cs="Calibri"/>
          <w:sz w:val="18"/>
          <w:szCs w:val="18"/>
        </w:rPr>
        <w:t xml:space="preserve">24 </w:t>
      </w:r>
      <w:r w:rsidR="00507637" w:rsidRPr="003F6900">
        <w:rPr>
          <w:rFonts w:ascii="Calibri" w:hAnsi="Calibri" w:cs="Calibri"/>
          <w:sz w:val="18"/>
          <w:szCs w:val="18"/>
        </w:rPr>
        <w:t>has corrections</w:t>
      </w:r>
    </w:p>
    <w:p w14:paraId="5AC02345" w14:textId="0D05C5C0" w:rsidR="00FA57A7" w:rsidRPr="003F6900" w:rsidRDefault="00FA57A7" w:rsidP="00FA57A7">
      <w:pPr>
        <w:pStyle w:val="ListParagraph"/>
        <w:numPr>
          <w:ilvl w:val="0"/>
          <w:numId w:val="9"/>
        </w:numPr>
        <w:rPr>
          <w:rFonts w:ascii="Calibri" w:hAnsi="Calibri" w:cs="Calibri"/>
          <w:sz w:val="18"/>
          <w:szCs w:val="18"/>
        </w:rPr>
      </w:pPr>
      <w:r w:rsidRPr="002D36CB">
        <w:rPr>
          <w:rFonts w:ascii="Calibri" w:hAnsi="Calibri" w:cs="Calibri"/>
          <w:color w:val="A20000"/>
          <w:sz w:val="18"/>
          <w:szCs w:val="18"/>
        </w:rPr>
        <w:t>93</w:t>
      </w:r>
      <w:r w:rsidR="00D231C2" w:rsidRPr="002D36CB">
        <w:rPr>
          <w:rFonts w:ascii="Calibri" w:hAnsi="Calibri" w:cs="Calibri"/>
          <w:color w:val="A20000"/>
          <w:sz w:val="18"/>
          <w:szCs w:val="18"/>
        </w:rPr>
        <w:t>-</w:t>
      </w:r>
      <w:r w:rsidRPr="002D36CB">
        <w:rPr>
          <w:rFonts w:ascii="Calibri" w:hAnsi="Calibri" w:cs="Calibri"/>
          <w:color w:val="A20000"/>
          <w:sz w:val="18"/>
          <w:szCs w:val="18"/>
        </w:rPr>
        <w:t>02</w:t>
      </w:r>
      <w:r w:rsidR="00D231C2" w:rsidRPr="002D36CB">
        <w:rPr>
          <w:rFonts w:ascii="Calibri" w:hAnsi="Calibri" w:cs="Calibri"/>
          <w:color w:val="A20000"/>
          <w:sz w:val="18"/>
          <w:szCs w:val="18"/>
        </w:rPr>
        <w:t>-</w:t>
      </w:r>
      <w:r w:rsidRPr="002D36CB">
        <w:rPr>
          <w:rFonts w:ascii="Calibri" w:hAnsi="Calibri" w:cs="Calibri"/>
          <w:color w:val="A20000"/>
          <w:sz w:val="18"/>
          <w:szCs w:val="18"/>
        </w:rPr>
        <w:t xml:space="preserve">25 – </w:t>
      </w:r>
      <w:r w:rsidR="00741078" w:rsidRPr="002D36CB">
        <w:rPr>
          <w:rFonts w:ascii="Calibri" w:hAnsi="Calibri" w:cs="Calibri"/>
          <w:color w:val="A20000"/>
          <w:sz w:val="18"/>
          <w:szCs w:val="18"/>
        </w:rPr>
        <w:t>deleted</w:t>
      </w:r>
      <w:r w:rsidRPr="003F6900">
        <w:rPr>
          <w:rFonts w:ascii="Calibri" w:hAnsi="Calibri" w:cs="Calibri"/>
          <w:sz w:val="18"/>
          <w:szCs w:val="18"/>
        </w:rPr>
        <w:t>, as 93</w:t>
      </w:r>
      <w:r w:rsidR="00D231C2">
        <w:rPr>
          <w:rFonts w:ascii="Calibri" w:hAnsi="Calibri" w:cs="Calibri"/>
          <w:sz w:val="18"/>
          <w:szCs w:val="18"/>
        </w:rPr>
        <w:t>-</w:t>
      </w:r>
      <w:r w:rsidRPr="003F6900">
        <w:rPr>
          <w:rFonts w:ascii="Calibri" w:hAnsi="Calibri" w:cs="Calibri"/>
          <w:sz w:val="18"/>
          <w:szCs w:val="18"/>
        </w:rPr>
        <w:t>0</w:t>
      </w:r>
      <w:r w:rsidR="00910BDF" w:rsidRPr="003F6900">
        <w:rPr>
          <w:rFonts w:ascii="Calibri" w:hAnsi="Calibri" w:cs="Calibri"/>
          <w:sz w:val="18"/>
          <w:szCs w:val="18"/>
        </w:rPr>
        <w:t>2</w:t>
      </w:r>
      <w:r w:rsidR="00D231C2">
        <w:rPr>
          <w:rFonts w:ascii="Calibri" w:hAnsi="Calibri" w:cs="Calibri"/>
          <w:sz w:val="18"/>
          <w:szCs w:val="18"/>
        </w:rPr>
        <w:t>-</w:t>
      </w:r>
      <w:r w:rsidRPr="003F6900">
        <w:rPr>
          <w:rFonts w:ascii="Calibri" w:hAnsi="Calibri" w:cs="Calibri"/>
          <w:sz w:val="18"/>
          <w:szCs w:val="18"/>
        </w:rPr>
        <w:t>26 has corrections to species proportions</w:t>
      </w:r>
    </w:p>
    <w:p w14:paraId="63DDB71D" w14:textId="23761C04" w:rsidR="00B00628" w:rsidRPr="003F6900" w:rsidRDefault="00B00628" w:rsidP="00B00628">
      <w:pPr>
        <w:pStyle w:val="ListParagraph"/>
        <w:numPr>
          <w:ilvl w:val="0"/>
          <w:numId w:val="9"/>
        </w:numPr>
        <w:rPr>
          <w:rFonts w:ascii="Calibri" w:hAnsi="Calibri" w:cs="Calibri"/>
          <w:sz w:val="18"/>
          <w:szCs w:val="18"/>
        </w:rPr>
      </w:pPr>
      <w:r w:rsidRPr="002D36CB">
        <w:rPr>
          <w:rFonts w:ascii="Calibri" w:hAnsi="Calibri" w:cs="Calibri"/>
          <w:color w:val="A20000"/>
          <w:sz w:val="18"/>
          <w:szCs w:val="18"/>
        </w:rPr>
        <w:t>93</w:t>
      </w:r>
      <w:r w:rsidR="00D231C2" w:rsidRPr="002D36CB">
        <w:rPr>
          <w:rFonts w:ascii="Calibri" w:hAnsi="Calibri" w:cs="Calibri"/>
          <w:color w:val="A20000"/>
          <w:sz w:val="18"/>
          <w:szCs w:val="18"/>
        </w:rPr>
        <w:t>-</w:t>
      </w:r>
      <w:r w:rsidRPr="002D36CB">
        <w:rPr>
          <w:rFonts w:ascii="Calibri" w:hAnsi="Calibri" w:cs="Calibri"/>
          <w:color w:val="A20000"/>
          <w:sz w:val="18"/>
          <w:szCs w:val="18"/>
        </w:rPr>
        <w:t>07</w:t>
      </w:r>
      <w:r w:rsidR="00D231C2" w:rsidRPr="002D36CB">
        <w:rPr>
          <w:rFonts w:ascii="Calibri" w:hAnsi="Calibri" w:cs="Calibri"/>
          <w:color w:val="A20000"/>
          <w:sz w:val="18"/>
          <w:szCs w:val="18"/>
        </w:rPr>
        <w:t>-</w:t>
      </w:r>
      <w:r w:rsidRPr="002D36CB">
        <w:rPr>
          <w:rFonts w:ascii="Calibri" w:hAnsi="Calibri" w:cs="Calibri"/>
          <w:color w:val="A20000"/>
          <w:sz w:val="18"/>
          <w:szCs w:val="18"/>
        </w:rPr>
        <w:t xml:space="preserve">16 – </w:t>
      </w:r>
      <w:r w:rsidR="00741078" w:rsidRPr="002D36CB">
        <w:rPr>
          <w:rFonts w:ascii="Calibri" w:hAnsi="Calibri" w:cs="Calibri"/>
          <w:color w:val="A20000"/>
          <w:sz w:val="18"/>
          <w:szCs w:val="18"/>
        </w:rPr>
        <w:t>deleted</w:t>
      </w:r>
      <w:r w:rsidRPr="003F6900">
        <w:rPr>
          <w:rFonts w:ascii="Calibri" w:hAnsi="Calibri" w:cs="Calibri"/>
          <w:sz w:val="18"/>
          <w:szCs w:val="18"/>
        </w:rPr>
        <w:t>, as 93</w:t>
      </w:r>
      <w:r w:rsidR="00D231C2">
        <w:rPr>
          <w:rFonts w:ascii="Calibri" w:hAnsi="Calibri" w:cs="Calibri"/>
          <w:sz w:val="18"/>
          <w:szCs w:val="18"/>
        </w:rPr>
        <w:t>-</w:t>
      </w:r>
      <w:r w:rsidRPr="003F6900">
        <w:rPr>
          <w:rFonts w:ascii="Calibri" w:hAnsi="Calibri" w:cs="Calibri"/>
          <w:sz w:val="18"/>
          <w:szCs w:val="18"/>
        </w:rPr>
        <w:t>07</w:t>
      </w:r>
      <w:r w:rsidR="00D231C2">
        <w:rPr>
          <w:rFonts w:ascii="Calibri" w:hAnsi="Calibri" w:cs="Calibri"/>
          <w:sz w:val="18"/>
          <w:szCs w:val="18"/>
        </w:rPr>
        <w:t>-</w:t>
      </w:r>
      <w:r w:rsidRPr="003F6900">
        <w:rPr>
          <w:rFonts w:ascii="Calibri" w:hAnsi="Calibri" w:cs="Calibri"/>
          <w:sz w:val="18"/>
          <w:szCs w:val="18"/>
        </w:rPr>
        <w:t xml:space="preserve">17 </w:t>
      </w:r>
      <w:r w:rsidR="00474F33" w:rsidRPr="003F6900">
        <w:rPr>
          <w:rFonts w:ascii="Calibri" w:hAnsi="Calibri" w:cs="Calibri"/>
          <w:sz w:val="18"/>
          <w:szCs w:val="18"/>
        </w:rPr>
        <w:t>wa</w:t>
      </w:r>
      <w:r w:rsidR="002478A3" w:rsidRPr="003F6900">
        <w:rPr>
          <w:rFonts w:ascii="Calibri" w:hAnsi="Calibri" w:cs="Calibri"/>
          <w:sz w:val="18"/>
          <w:szCs w:val="18"/>
        </w:rPr>
        <w:t xml:space="preserve">s </w:t>
      </w:r>
      <w:r w:rsidRPr="003F6900">
        <w:rPr>
          <w:rFonts w:ascii="Calibri" w:hAnsi="Calibri" w:cs="Calibri"/>
          <w:sz w:val="18"/>
          <w:szCs w:val="18"/>
        </w:rPr>
        <w:t>based on all transects</w:t>
      </w:r>
    </w:p>
    <w:p w14:paraId="6BB5191B" w14:textId="7C15BEC3" w:rsidR="00A86AC7" w:rsidRPr="003F6900" w:rsidRDefault="00A86AC7" w:rsidP="00B00628">
      <w:pPr>
        <w:pStyle w:val="ListParagraph"/>
        <w:numPr>
          <w:ilvl w:val="0"/>
          <w:numId w:val="9"/>
        </w:numPr>
        <w:rPr>
          <w:rFonts w:ascii="Calibri" w:hAnsi="Calibri" w:cs="Calibri"/>
          <w:sz w:val="18"/>
          <w:szCs w:val="18"/>
        </w:rPr>
      </w:pPr>
      <w:r w:rsidRPr="003F6900">
        <w:rPr>
          <w:rFonts w:ascii="Calibri" w:hAnsi="Calibri" w:cs="Calibri"/>
          <w:sz w:val="18"/>
          <w:szCs w:val="18"/>
        </w:rPr>
        <w:t>94</w:t>
      </w:r>
      <w:r w:rsidR="00D231C2">
        <w:rPr>
          <w:rFonts w:ascii="Calibri" w:hAnsi="Calibri" w:cs="Calibri"/>
          <w:sz w:val="18"/>
          <w:szCs w:val="18"/>
        </w:rPr>
        <w:t>-</w:t>
      </w:r>
      <w:r w:rsidR="001103AA" w:rsidRPr="003F6900">
        <w:rPr>
          <w:rFonts w:ascii="Calibri" w:hAnsi="Calibri" w:cs="Calibri"/>
          <w:sz w:val="18"/>
          <w:szCs w:val="18"/>
        </w:rPr>
        <w:t>06</w:t>
      </w:r>
      <w:r w:rsidR="00D231C2">
        <w:rPr>
          <w:rFonts w:ascii="Calibri" w:hAnsi="Calibri" w:cs="Calibri"/>
          <w:sz w:val="18"/>
          <w:szCs w:val="18"/>
        </w:rPr>
        <w:t>-</w:t>
      </w:r>
      <w:r w:rsidR="001103AA" w:rsidRPr="003F6900">
        <w:rPr>
          <w:rFonts w:ascii="Calibri" w:hAnsi="Calibri" w:cs="Calibri"/>
          <w:sz w:val="18"/>
          <w:szCs w:val="18"/>
        </w:rPr>
        <w:t>26 and 94</w:t>
      </w:r>
      <w:r w:rsidR="00D231C2">
        <w:rPr>
          <w:rFonts w:ascii="Calibri" w:hAnsi="Calibri" w:cs="Calibri"/>
          <w:sz w:val="18"/>
          <w:szCs w:val="18"/>
        </w:rPr>
        <w:t>-</w:t>
      </w:r>
      <w:r w:rsidR="001103AA" w:rsidRPr="003F6900">
        <w:rPr>
          <w:rFonts w:ascii="Calibri" w:hAnsi="Calibri" w:cs="Calibri"/>
          <w:sz w:val="18"/>
          <w:szCs w:val="18"/>
        </w:rPr>
        <w:t>06</w:t>
      </w:r>
      <w:r w:rsidR="00D231C2">
        <w:rPr>
          <w:rFonts w:ascii="Calibri" w:hAnsi="Calibri" w:cs="Calibri"/>
          <w:sz w:val="18"/>
          <w:szCs w:val="18"/>
        </w:rPr>
        <w:t>-</w:t>
      </w:r>
      <w:r w:rsidR="001103AA" w:rsidRPr="003F6900">
        <w:rPr>
          <w:rFonts w:ascii="Calibri" w:hAnsi="Calibri" w:cs="Calibri"/>
          <w:sz w:val="18"/>
          <w:szCs w:val="18"/>
        </w:rPr>
        <w:t xml:space="preserve">27 </w:t>
      </w:r>
      <w:r w:rsidR="00EA408B" w:rsidRPr="003F6900">
        <w:rPr>
          <w:rFonts w:ascii="Calibri" w:hAnsi="Calibri" w:cs="Calibri"/>
          <w:sz w:val="18"/>
          <w:szCs w:val="18"/>
        </w:rPr>
        <w:t xml:space="preserve">are assumed to be </w:t>
      </w:r>
      <w:r w:rsidR="00F855EF" w:rsidRPr="003F6900">
        <w:rPr>
          <w:rFonts w:ascii="Calibri" w:hAnsi="Calibri" w:cs="Calibri"/>
          <w:sz w:val="18"/>
          <w:szCs w:val="18"/>
        </w:rPr>
        <w:t>b</w:t>
      </w:r>
      <w:r w:rsidR="00EA408B" w:rsidRPr="003F6900">
        <w:rPr>
          <w:rFonts w:ascii="Calibri" w:hAnsi="Calibri" w:cs="Calibri"/>
          <w:sz w:val="18"/>
          <w:szCs w:val="18"/>
        </w:rPr>
        <w:t>ona</w:t>
      </w:r>
      <w:r w:rsidR="00D231C2">
        <w:rPr>
          <w:rFonts w:ascii="Calibri" w:hAnsi="Calibri" w:cs="Calibri"/>
          <w:sz w:val="18"/>
          <w:szCs w:val="18"/>
        </w:rPr>
        <w:t xml:space="preserve"> </w:t>
      </w:r>
      <w:r w:rsidR="00EA408B" w:rsidRPr="003F6900">
        <w:rPr>
          <w:rFonts w:ascii="Calibri" w:hAnsi="Calibri" w:cs="Calibri"/>
          <w:sz w:val="18"/>
          <w:szCs w:val="18"/>
        </w:rPr>
        <w:t>fide replicates due to differences in methodo</w:t>
      </w:r>
      <w:r w:rsidR="00925CA2" w:rsidRPr="003F6900">
        <w:rPr>
          <w:rFonts w:ascii="Calibri" w:hAnsi="Calibri" w:cs="Calibri"/>
          <w:sz w:val="18"/>
          <w:szCs w:val="18"/>
        </w:rPr>
        <w:t>logy</w:t>
      </w:r>
    </w:p>
    <w:p w14:paraId="24F25421" w14:textId="19E93CB3" w:rsidR="00B00628" w:rsidRPr="003F6900" w:rsidRDefault="00B00628" w:rsidP="00B00628">
      <w:pPr>
        <w:pStyle w:val="ListParagraph"/>
        <w:numPr>
          <w:ilvl w:val="0"/>
          <w:numId w:val="9"/>
        </w:numPr>
        <w:rPr>
          <w:rFonts w:ascii="Calibri" w:hAnsi="Calibri" w:cs="Calibri"/>
          <w:sz w:val="18"/>
          <w:szCs w:val="18"/>
        </w:rPr>
      </w:pPr>
      <w:r w:rsidRPr="002D36CB">
        <w:rPr>
          <w:rFonts w:ascii="Calibri" w:hAnsi="Calibri" w:cs="Calibri"/>
          <w:color w:val="A20000"/>
          <w:sz w:val="18"/>
          <w:szCs w:val="18"/>
        </w:rPr>
        <w:t>95</w:t>
      </w:r>
      <w:r w:rsidR="003B3D68" w:rsidRPr="002D36CB">
        <w:rPr>
          <w:rFonts w:ascii="Calibri" w:hAnsi="Calibri" w:cs="Calibri"/>
          <w:color w:val="A20000"/>
          <w:sz w:val="18"/>
          <w:szCs w:val="18"/>
        </w:rPr>
        <w:t>-</w:t>
      </w:r>
      <w:r w:rsidRPr="002D36CB">
        <w:rPr>
          <w:rFonts w:ascii="Calibri" w:hAnsi="Calibri" w:cs="Calibri"/>
          <w:color w:val="A20000"/>
          <w:sz w:val="18"/>
          <w:szCs w:val="18"/>
        </w:rPr>
        <w:t>06</w:t>
      </w:r>
      <w:r w:rsidR="003B3D68" w:rsidRPr="002D36CB">
        <w:rPr>
          <w:rFonts w:ascii="Calibri" w:hAnsi="Calibri" w:cs="Calibri"/>
          <w:color w:val="A20000"/>
          <w:sz w:val="18"/>
          <w:szCs w:val="18"/>
        </w:rPr>
        <w:t>-</w:t>
      </w:r>
      <w:r w:rsidRPr="002D36CB">
        <w:rPr>
          <w:rFonts w:ascii="Calibri" w:hAnsi="Calibri" w:cs="Calibri"/>
          <w:color w:val="A20000"/>
          <w:sz w:val="18"/>
          <w:szCs w:val="18"/>
        </w:rPr>
        <w:t xml:space="preserve">20 – </w:t>
      </w:r>
      <w:r w:rsidR="00741078" w:rsidRPr="002D36CB">
        <w:rPr>
          <w:rFonts w:ascii="Calibri" w:hAnsi="Calibri" w:cs="Calibri"/>
          <w:color w:val="A20000"/>
          <w:sz w:val="18"/>
          <w:szCs w:val="18"/>
        </w:rPr>
        <w:t>deleted</w:t>
      </w:r>
      <w:r w:rsidRPr="003F6900">
        <w:rPr>
          <w:rFonts w:ascii="Calibri" w:hAnsi="Calibri" w:cs="Calibri"/>
          <w:sz w:val="18"/>
          <w:szCs w:val="18"/>
        </w:rPr>
        <w:t>, as 95</w:t>
      </w:r>
      <w:r w:rsidR="003B3D68">
        <w:rPr>
          <w:rFonts w:ascii="Calibri" w:hAnsi="Calibri" w:cs="Calibri"/>
          <w:sz w:val="18"/>
          <w:szCs w:val="18"/>
        </w:rPr>
        <w:t>-</w:t>
      </w:r>
      <w:r w:rsidRPr="003F6900">
        <w:rPr>
          <w:rFonts w:ascii="Calibri" w:hAnsi="Calibri" w:cs="Calibri"/>
          <w:sz w:val="18"/>
          <w:szCs w:val="18"/>
        </w:rPr>
        <w:t>06</w:t>
      </w:r>
      <w:r w:rsidR="003B3D68">
        <w:rPr>
          <w:rFonts w:ascii="Calibri" w:hAnsi="Calibri" w:cs="Calibri"/>
          <w:sz w:val="18"/>
          <w:szCs w:val="18"/>
        </w:rPr>
        <w:t>-</w:t>
      </w:r>
      <w:r w:rsidR="0090265A" w:rsidRPr="003F6900">
        <w:rPr>
          <w:rFonts w:ascii="Calibri" w:hAnsi="Calibri" w:cs="Calibri"/>
          <w:sz w:val="18"/>
          <w:szCs w:val="18"/>
        </w:rPr>
        <w:t>21</w:t>
      </w:r>
      <w:r w:rsidRPr="003F6900">
        <w:rPr>
          <w:rFonts w:ascii="Calibri" w:hAnsi="Calibri" w:cs="Calibri"/>
          <w:sz w:val="18"/>
          <w:szCs w:val="18"/>
        </w:rPr>
        <w:t xml:space="preserve"> </w:t>
      </w:r>
      <w:r w:rsidR="001F6F46" w:rsidRPr="003F6900">
        <w:rPr>
          <w:rFonts w:ascii="Calibri" w:hAnsi="Calibri" w:cs="Calibri"/>
          <w:sz w:val="18"/>
          <w:szCs w:val="18"/>
        </w:rPr>
        <w:t xml:space="preserve">appears to be </w:t>
      </w:r>
      <w:r w:rsidR="00A86AC7" w:rsidRPr="003F6900">
        <w:rPr>
          <w:rFonts w:ascii="Calibri" w:hAnsi="Calibri" w:cs="Calibri"/>
          <w:sz w:val="18"/>
          <w:szCs w:val="18"/>
        </w:rPr>
        <w:t xml:space="preserve">the </w:t>
      </w:r>
      <w:r w:rsidR="00F15D4B" w:rsidRPr="003F6900">
        <w:rPr>
          <w:rFonts w:ascii="Calibri" w:hAnsi="Calibri" w:cs="Calibri"/>
          <w:sz w:val="18"/>
          <w:szCs w:val="18"/>
        </w:rPr>
        <w:t>revised</w:t>
      </w:r>
      <w:r w:rsidR="00A86AC7" w:rsidRPr="003F6900">
        <w:rPr>
          <w:rFonts w:ascii="Calibri" w:hAnsi="Calibri" w:cs="Calibri"/>
          <w:sz w:val="18"/>
          <w:szCs w:val="18"/>
        </w:rPr>
        <w:t xml:space="preserve"> version</w:t>
      </w:r>
      <w:r w:rsidR="001F6F46" w:rsidRPr="003F6900">
        <w:rPr>
          <w:rFonts w:ascii="Calibri" w:hAnsi="Calibri" w:cs="Calibri"/>
          <w:sz w:val="18"/>
          <w:szCs w:val="18"/>
        </w:rPr>
        <w:t xml:space="preserve"> (i.e., more metadata associated with it)</w:t>
      </w:r>
    </w:p>
    <w:p w14:paraId="0755E46E" w14:textId="77777777" w:rsidR="00477B4B" w:rsidRPr="003F6900" w:rsidRDefault="00477B4B" w:rsidP="00477B4B">
      <w:pPr>
        <w:pStyle w:val="ListParagraph"/>
        <w:numPr>
          <w:ilvl w:val="0"/>
          <w:numId w:val="9"/>
        </w:numPr>
        <w:rPr>
          <w:rFonts w:ascii="Calibri" w:hAnsi="Calibri" w:cs="Calibri"/>
          <w:sz w:val="18"/>
          <w:szCs w:val="18"/>
        </w:rPr>
      </w:pPr>
      <w:r w:rsidRPr="003F6900">
        <w:rPr>
          <w:rFonts w:ascii="Calibri" w:hAnsi="Calibri" w:cs="Calibri"/>
          <w:sz w:val="18"/>
          <w:szCs w:val="18"/>
        </w:rPr>
        <w:t>2000-07-11 and 2000-07-12: here the nature of the differences are unclear, therefore all data retained</w:t>
      </w:r>
    </w:p>
    <w:p w14:paraId="16601BB0" w14:textId="007DA798" w:rsidR="00B45484" w:rsidRPr="003F6900" w:rsidRDefault="00B45484" w:rsidP="00B45484">
      <w:pPr>
        <w:pStyle w:val="ListParagraph"/>
        <w:numPr>
          <w:ilvl w:val="0"/>
          <w:numId w:val="9"/>
        </w:numPr>
        <w:rPr>
          <w:rFonts w:ascii="Calibri" w:hAnsi="Calibri" w:cs="Calibri"/>
          <w:sz w:val="18"/>
          <w:szCs w:val="18"/>
        </w:rPr>
      </w:pPr>
      <w:r w:rsidRPr="002D36CB">
        <w:rPr>
          <w:rFonts w:ascii="Calibri" w:hAnsi="Calibri" w:cs="Calibri"/>
          <w:color w:val="A20000"/>
          <w:sz w:val="18"/>
          <w:szCs w:val="18"/>
        </w:rPr>
        <w:t xml:space="preserve">2004-03-09 – </w:t>
      </w:r>
      <w:r w:rsidR="00741078" w:rsidRPr="002D36CB">
        <w:rPr>
          <w:rFonts w:ascii="Calibri" w:hAnsi="Calibri" w:cs="Calibri"/>
          <w:color w:val="A20000"/>
          <w:sz w:val="18"/>
          <w:szCs w:val="18"/>
        </w:rPr>
        <w:t>deleted</w:t>
      </w:r>
      <w:r w:rsidRPr="003F6900">
        <w:rPr>
          <w:rFonts w:ascii="Calibri" w:hAnsi="Calibri" w:cs="Calibri"/>
          <w:sz w:val="18"/>
          <w:szCs w:val="18"/>
        </w:rPr>
        <w:t xml:space="preserve">, as </w:t>
      </w:r>
      <w:r w:rsidR="00125F3D" w:rsidRPr="003F6900">
        <w:rPr>
          <w:rFonts w:ascii="Calibri" w:hAnsi="Calibri" w:cs="Calibri"/>
          <w:sz w:val="18"/>
          <w:szCs w:val="18"/>
        </w:rPr>
        <w:t>2004-03-10</w:t>
      </w:r>
      <w:r w:rsidRPr="003F6900">
        <w:rPr>
          <w:rFonts w:ascii="Calibri" w:hAnsi="Calibri" w:cs="Calibri"/>
          <w:sz w:val="18"/>
          <w:szCs w:val="18"/>
        </w:rPr>
        <w:t xml:space="preserve"> has </w:t>
      </w:r>
      <w:r w:rsidR="00125F3D" w:rsidRPr="003F6900">
        <w:rPr>
          <w:rFonts w:ascii="Calibri" w:hAnsi="Calibri" w:cs="Calibri"/>
          <w:sz w:val="18"/>
          <w:szCs w:val="18"/>
        </w:rPr>
        <w:t>adjustments for size bias</w:t>
      </w:r>
    </w:p>
    <w:p w14:paraId="0741F622" w14:textId="440F47F9" w:rsidR="000B3C57" w:rsidRPr="003F6900" w:rsidRDefault="000B3C57" w:rsidP="000B3C57">
      <w:pPr>
        <w:pStyle w:val="ListParagraph"/>
        <w:numPr>
          <w:ilvl w:val="0"/>
          <w:numId w:val="9"/>
        </w:numPr>
        <w:rPr>
          <w:rFonts w:ascii="Calibri" w:hAnsi="Calibri" w:cs="Calibri"/>
          <w:sz w:val="18"/>
          <w:szCs w:val="18"/>
        </w:rPr>
      </w:pPr>
      <w:r w:rsidRPr="002D36CB">
        <w:rPr>
          <w:rFonts w:ascii="Calibri" w:hAnsi="Calibri" w:cs="Calibri"/>
          <w:color w:val="A20000"/>
          <w:sz w:val="18"/>
          <w:szCs w:val="18"/>
        </w:rPr>
        <w:t>2004-</w:t>
      </w:r>
      <w:r w:rsidR="006A6779" w:rsidRPr="002D36CB">
        <w:rPr>
          <w:rFonts w:ascii="Calibri" w:hAnsi="Calibri" w:cs="Calibri"/>
          <w:color w:val="A20000"/>
          <w:sz w:val="18"/>
          <w:szCs w:val="18"/>
        </w:rPr>
        <w:t>11</w:t>
      </w:r>
      <w:r w:rsidRPr="002D36CB">
        <w:rPr>
          <w:rFonts w:ascii="Calibri" w:hAnsi="Calibri" w:cs="Calibri"/>
          <w:color w:val="A20000"/>
          <w:sz w:val="18"/>
          <w:szCs w:val="18"/>
        </w:rPr>
        <w:t>-</w:t>
      </w:r>
      <w:r w:rsidR="0044693C" w:rsidRPr="002D36CB">
        <w:rPr>
          <w:rFonts w:ascii="Calibri" w:hAnsi="Calibri" w:cs="Calibri"/>
          <w:color w:val="A20000"/>
          <w:sz w:val="18"/>
          <w:szCs w:val="18"/>
        </w:rPr>
        <w:t>29</w:t>
      </w:r>
      <w:r w:rsidR="00982856" w:rsidRPr="002D36CB">
        <w:rPr>
          <w:rFonts w:ascii="Calibri" w:hAnsi="Calibri" w:cs="Calibri"/>
          <w:color w:val="A20000"/>
          <w:sz w:val="18"/>
          <w:szCs w:val="18"/>
        </w:rPr>
        <w:t xml:space="preserve"> and</w:t>
      </w:r>
      <w:r w:rsidR="006A6779" w:rsidRPr="002D36CB">
        <w:rPr>
          <w:rFonts w:ascii="Calibri" w:hAnsi="Calibri" w:cs="Calibri"/>
          <w:color w:val="A20000"/>
          <w:sz w:val="18"/>
          <w:szCs w:val="18"/>
        </w:rPr>
        <w:t xml:space="preserve"> 2004-11-</w:t>
      </w:r>
      <w:r w:rsidR="0044693C" w:rsidRPr="002D36CB">
        <w:rPr>
          <w:rFonts w:ascii="Calibri" w:hAnsi="Calibri" w:cs="Calibri"/>
          <w:color w:val="A20000"/>
          <w:sz w:val="18"/>
          <w:szCs w:val="18"/>
        </w:rPr>
        <w:t>30</w:t>
      </w:r>
      <w:r w:rsidRPr="002D36CB">
        <w:rPr>
          <w:rFonts w:ascii="Calibri" w:hAnsi="Calibri" w:cs="Calibri"/>
          <w:color w:val="A20000"/>
          <w:sz w:val="18"/>
          <w:szCs w:val="18"/>
        </w:rPr>
        <w:t xml:space="preserve"> – </w:t>
      </w:r>
      <w:r w:rsidR="00982856" w:rsidRPr="002D36CB">
        <w:rPr>
          <w:rFonts w:ascii="Calibri" w:hAnsi="Calibri" w:cs="Calibri"/>
          <w:color w:val="A20000"/>
          <w:sz w:val="18"/>
          <w:szCs w:val="18"/>
        </w:rPr>
        <w:t>both</w:t>
      </w:r>
      <w:r w:rsidRPr="002D36CB">
        <w:rPr>
          <w:rFonts w:ascii="Calibri" w:hAnsi="Calibri" w:cs="Calibri"/>
          <w:color w:val="A20000"/>
          <w:sz w:val="18"/>
          <w:szCs w:val="18"/>
        </w:rPr>
        <w:t xml:space="preserve"> </w:t>
      </w:r>
      <w:r w:rsidR="00741078" w:rsidRPr="002D36CB">
        <w:rPr>
          <w:rFonts w:ascii="Calibri" w:hAnsi="Calibri" w:cs="Calibri"/>
          <w:color w:val="A20000"/>
          <w:sz w:val="18"/>
          <w:szCs w:val="18"/>
        </w:rPr>
        <w:t>deleted</w:t>
      </w:r>
      <w:r w:rsidRPr="003F6900">
        <w:rPr>
          <w:rFonts w:ascii="Calibri" w:hAnsi="Calibri" w:cs="Calibri"/>
          <w:sz w:val="18"/>
          <w:szCs w:val="18"/>
        </w:rPr>
        <w:t>, as 2004-</w:t>
      </w:r>
      <w:r w:rsidR="006A6779" w:rsidRPr="003F6900">
        <w:rPr>
          <w:rFonts w:ascii="Calibri" w:hAnsi="Calibri" w:cs="Calibri"/>
          <w:sz w:val="18"/>
          <w:szCs w:val="18"/>
        </w:rPr>
        <w:t>11-</w:t>
      </w:r>
      <w:r w:rsidR="0044693C" w:rsidRPr="003F6900">
        <w:rPr>
          <w:rFonts w:ascii="Calibri" w:hAnsi="Calibri" w:cs="Calibri"/>
          <w:sz w:val="18"/>
          <w:szCs w:val="18"/>
        </w:rPr>
        <w:t>28</w:t>
      </w:r>
      <w:r w:rsidRPr="003F6900">
        <w:rPr>
          <w:rFonts w:ascii="Calibri" w:hAnsi="Calibri" w:cs="Calibri"/>
          <w:sz w:val="18"/>
          <w:szCs w:val="18"/>
        </w:rPr>
        <w:t xml:space="preserve"> has adjustments for size bias</w:t>
      </w:r>
    </w:p>
    <w:p w14:paraId="2C35D928" w14:textId="3D1C008E" w:rsidR="00D13C69" w:rsidRPr="003F6900" w:rsidRDefault="00B26F79" w:rsidP="00C74575">
      <w:pPr>
        <w:pStyle w:val="ListParagraph"/>
        <w:numPr>
          <w:ilvl w:val="0"/>
          <w:numId w:val="9"/>
        </w:numPr>
        <w:rPr>
          <w:rFonts w:ascii="Calibri" w:hAnsi="Calibri" w:cs="Calibri"/>
          <w:sz w:val="18"/>
          <w:szCs w:val="18"/>
        </w:rPr>
      </w:pPr>
      <w:r w:rsidRPr="002D36CB">
        <w:rPr>
          <w:rFonts w:ascii="Calibri" w:hAnsi="Calibri" w:cs="Calibri"/>
          <w:color w:val="A20000"/>
          <w:sz w:val="18"/>
          <w:szCs w:val="18"/>
        </w:rPr>
        <w:lastRenderedPageBreak/>
        <w:t>2007-</w:t>
      </w:r>
      <w:r w:rsidR="0046512D" w:rsidRPr="002D36CB">
        <w:rPr>
          <w:rFonts w:ascii="Calibri" w:hAnsi="Calibri" w:cs="Calibri"/>
          <w:color w:val="A20000"/>
          <w:sz w:val="18"/>
          <w:szCs w:val="18"/>
        </w:rPr>
        <w:t xml:space="preserve">08-23 </w:t>
      </w:r>
      <w:r w:rsidR="0046512D" w:rsidRPr="003F6900">
        <w:rPr>
          <w:rFonts w:ascii="Calibri" w:hAnsi="Calibri" w:cs="Calibri"/>
          <w:sz w:val="18"/>
          <w:szCs w:val="18"/>
        </w:rPr>
        <w:t xml:space="preserve">/ 2007-08-24 </w:t>
      </w:r>
      <w:r w:rsidR="00ED6093" w:rsidRPr="003F6900">
        <w:rPr>
          <w:rFonts w:ascii="Calibri" w:hAnsi="Calibri" w:cs="Calibri"/>
          <w:sz w:val="18"/>
          <w:szCs w:val="18"/>
        </w:rPr>
        <w:t>–</w:t>
      </w:r>
      <w:r w:rsidR="0046512D" w:rsidRPr="003F6900">
        <w:rPr>
          <w:rFonts w:ascii="Calibri" w:hAnsi="Calibri" w:cs="Calibri"/>
          <w:sz w:val="18"/>
          <w:szCs w:val="18"/>
        </w:rPr>
        <w:t xml:space="preserve"> </w:t>
      </w:r>
      <w:r w:rsidR="005A4C48" w:rsidRPr="003F6900">
        <w:rPr>
          <w:rFonts w:ascii="Calibri" w:hAnsi="Calibri" w:cs="Calibri"/>
          <w:sz w:val="18"/>
          <w:szCs w:val="18"/>
        </w:rPr>
        <w:t>differs</w:t>
      </w:r>
      <w:r w:rsidR="00874ABA" w:rsidRPr="003F6900">
        <w:rPr>
          <w:rFonts w:ascii="Calibri" w:hAnsi="Calibri" w:cs="Calibri"/>
          <w:sz w:val="18"/>
          <w:szCs w:val="18"/>
        </w:rPr>
        <w:t xml:space="preserve"> in species proportions</w:t>
      </w:r>
      <w:r w:rsidR="005A4C48" w:rsidRPr="003F6900">
        <w:rPr>
          <w:rFonts w:ascii="Calibri" w:hAnsi="Calibri" w:cs="Calibri"/>
          <w:sz w:val="18"/>
          <w:szCs w:val="18"/>
        </w:rPr>
        <w:t xml:space="preserve"> for some transects/depths</w:t>
      </w:r>
      <w:r w:rsidR="00874ABA" w:rsidRPr="003F6900">
        <w:rPr>
          <w:rFonts w:ascii="Calibri" w:hAnsi="Calibri" w:cs="Calibri"/>
          <w:sz w:val="18"/>
          <w:szCs w:val="18"/>
        </w:rPr>
        <w:t>, but unclear which</w:t>
      </w:r>
      <w:r w:rsidR="005A4C48" w:rsidRPr="003F6900">
        <w:rPr>
          <w:rFonts w:ascii="Calibri" w:hAnsi="Calibri" w:cs="Calibri"/>
          <w:sz w:val="18"/>
          <w:szCs w:val="18"/>
        </w:rPr>
        <w:t xml:space="preserve"> version is the ‘adjusted’ version</w:t>
      </w:r>
      <w:r w:rsidR="009A20E4" w:rsidRPr="003F6900">
        <w:rPr>
          <w:rFonts w:ascii="Calibri" w:hAnsi="Calibri" w:cs="Calibri"/>
          <w:sz w:val="18"/>
          <w:szCs w:val="18"/>
        </w:rPr>
        <w:t>.</w:t>
      </w:r>
      <w:r w:rsidR="007612AD" w:rsidRPr="003F6900">
        <w:rPr>
          <w:rFonts w:ascii="Calibri" w:hAnsi="Calibri" w:cs="Calibri"/>
          <w:sz w:val="18"/>
          <w:szCs w:val="18"/>
        </w:rPr>
        <w:t xml:space="preserve"> </w:t>
      </w:r>
      <w:r w:rsidR="005A57EE" w:rsidRPr="002D36CB">
        <w:rPr>
          <w:rFonts w:ascii="Calibri" w:hAnsi="Calibri" w:cs="Calibri"/>
          <w:color w:val="A20000"/>
          <w:sz w:val="18"/>
          <w:szCs w:val="18"/>
        </w:rPr>
        <w:t>2007-08-23 deleted</w:t>
      </w:r>
      <w:r w:rsidR="007F7200" w:rsidRPr="003F6900">
        <w:rPr>
          <w:rFonts w:ascii="Calibri" w:hAnsi="Calibri" w:cs="Calibri"/>
          <w:sz w:val="18"/>
          <w:szCs w:val="18"/>
        </w:rPr>
        <w:t>.</w:t>
      </w:r>
    </w:p>
    <w:p w14:paraId="2401AD82" w14:textId="142ED3C9" w:rsidR="00D13C69" w:rsidRPr="003F6900" w:rsidRDefault="002C42E2" w:rsidP="00D13C69">
      <w:pPr>
        <w:pStyle w:val="Heading3"/>
        <w:rPr>
          <w:rFonts w:ascii="Calibri" w:hAnsi="Calibri" w:cs="Calibri"/>
        </w:rPr>
      </w:pPr>
      <w:proofErr w:type="spellStart"/>
      <w:r w:rsidRPr="003F6900">
        <w:rPr>
          <w:rFonts w:ascii="Calibri" w:hAnsi="Calibri" w:cs="Calibri"/>
        </w:rPr>
        <w:t>Heydon</w:t>
      </w:r>
      <w:proofErr w:type="spellEnd"/>
      <w:r w:rsidR="00D13C69" w:rsidRPr="003F6900">
        <w:rPr>
          <w:rFonts w:ascii="Calibri" w:hAnsi="Calibri" w:cs="Calibri"/>
        </w:rPr>
        <w:t xml:space="preserve"> Lake</w:t>
      </w:r>
    </w:p>
    <w:p w14:paraId="635A8DE0" w14:textId="01BF2E7A" w:rsidR="00D13C69" w:rsidRPr="003F6900" w:rsidRDefault="00125A28" w:rsidP="00D13C69">
      <w:pPr>
        <w:rPr>
          <w:rFonts w:ascii="Calibri" w:hAnsi="Calibri" w:cs="Calibri"/>
        </w:rPr>
      </w:pPr>
      <w:r w:rsidRPr="003F6900">
        <w:rPr>
          <w:rFonts w:ascii="Calibri" w:hAnsi="Calibri" w:cs="Calibri"/>
          <w:noProof/>
        </w:rPr>
        <w:drawing>
          <wp:inline distT="0" distB="0" distL="0" distR="0" wp14:anchorId="1E66AA02" wp14:editId="3FAEFF9A">
            <wp:extent cx="2103302" cy="3657917"/>
            <wp:effectExtent l="0" t="0" r="0" b="0"/>
            <wp:docPr id="1958447580" name="Picture 1" descr="Heyd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47580" name="Picture 1" descr="Heydon Lake"/>
                    <pic:cNvPicPr/>
                  </pic:nvPicPr>
                  <pic:blipFill>
                    <a:blip r:embed="rId37"/>
                    <a:stretch>
                      <a:fillRect/>
                    </a:stretch>
                  </pic:blipFill>
                  <pic:spPr>
                    <a:xfrm>
                      <a:off x="0" y="0"/>
                      <a:ext cx="2103302" cy="3657917"/>
                    </a:xfrm>
                    <a:prstGeom prst="rect">
                      <a:avLst/>
                    </a:prstGeom>
                  </pic:spPr>
                </pic:pic>
              </a:graphicData>
            </a:graphic>
          </wp:inline>
        </w:drawing>
      </w:r>
    </w:p>
    <w:p w14:paraId="50913761" w14:textId="2A212893" w:rsidR="00CE35FA" w:rsidRPr="003F6900" w:rsidRDefault="00A71A95" w:rsidP="00CE35FA">
      <w:pPr>
        <w:pStyle w:val="ListParagraph"/>
        <w:numPr>
          <w:ilvl w:val="0"/>
          <w:numId w:val="10"/>
        </w:numPr>
        <w:rPr>
          <w:rFonts w:ascii="Calibri" w:hAnsi="Calibri" w:cs="Calibri"/>
        </w:rPr>
      </w:pPr>
      <w:r w:rsidRPr="002D36CB">
        <w:rPr>
          <w:rFonts w:ascii="Calibri" w:hAnsi="Calibri" w:cs="Calibri"/>
          <w:color w:val="A20000"/>
        </w:rPr>
        <w:t xml:space="preserve">2000-11-10 </w:t>
      </w:r>
      <w:r w:rsidR="00F15233" w:rsidRPr="002D36CB">
        <w:rPr>
          <w:rFonts w:ascii="Calibri" w:hAnsi="Calibri" w:cs="Calibri"/>
          <w:color w:val="A20000"/>
        </w:rPr>
        <w:t>deleted</w:t>
      </w:r>
      <w:r w:rsidR="00B04BC9" w:rsidRPr="003F6900">
        <w:rPr>
          <w:rFonts w:ascii="Calibri" w:hAnsi="Calibri" w:cs="Calibri"/>
        </w:rPr>
        <w:t xml:space="preserve">, as </w:t>
      </w:r>
      <w:r w:rsidR="008A6387" w:rsidRPr="003F6900">
        <w:rPr>
          <w:rFonts w:ascii="Calibri" w:hAnsi="Calibri" w:cs="Calibri"/>
        </w:rPr>
        <w:t xml:space="preserve">incomplete, </w:t>
      </w:r>
      <w:r w:rsidR="00B04BC9" w:rsidRPr="003F6900">
        <w:rPr>
          <w:rFonts w:ascii="Calibri" w:hAnsi="Calibri" w:cs="Calibri"/>
        </w:rPr>
        <w:t xml:space="preserve">according to </w:t>
      </w:r>
      <w:r w:rsidR="008A6387" w:rsidRPr="003F6900">
        <w:rPr>
          <w:rFonts w:ascii="Calibri" w:hAnsi="Calibri" w:cs="Calibri"/>
        </w:rPr>
        <w:t>comment</w:t>
      </w:r>
      <w:r w:rsidR="00B04BC9" w:rsidRPr="003F6900">
        <w:rPr>
          <w:rFonts w:ascii="Calibri" w:hAnsi="Calibri" w:cs="Calibri"/>
        </w:rPr>
        <w:t>s</w:t>
      </w:r>
    </w:p>
    <w:p w14:paraId="5D263B50" w14:textId="77777777" w:rsidR="00342C27" w:rsidRPr="003F6900" w:rsidRDefault="00342C27">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24D2EDBC" w14:textId="2EFA8DFF" w:rsidR="00361F09" w:rsidRPr="003F6900" w:rsidRDefault="00D43DFF" w:rsidP="00D43DFF">
      <w:pPr>
        <w:pStyle w:val="Heading3"/>
        <w:rPr>
          <w:rFonts w:ascii="Calibri" w:hAnsi="Calibri" w:cs="Calibri"/>
        </w:rPr>
      </w:pPr>
      <w:proofErr w:type="spellStart"/>
      <w:r w:rsidRPr="003F6900">
        <w:rPr>
          <w:rFonts w:ascii="Calibri" w:hAnsi="Calibri" w:cs="Calibri"/>
        </w:rPr>
        <w:lastRenderedPageBreak/>
        <w:t>Hobiton</w:t>
      </w:r>
      <w:proofErr w:type="spellEnd"/>
      <w:r w:rsidRPr="003F6900">
        <w:rPr>
          <w:rFonts w:ascii="Calibri" w:hAnsi="Calibri" w:cs="Calibri"/>
        </w:rPr>
        <w:t xml:space="preserve"> Lake</w:t>
      </w:r>
    </w:p>
    <w:p w14:paraId="2D85BEBA" w14:textId="4D9C11BB" w:rsidR="000A0AAE" w:rsidRPr="003F6900" w:rsidRDefault="00BE4DA7" w:rsidP="000A0AAE">
      <w:pPr>
        <w:rPr>
          <w:rFonts w:ascii="Calibri" w:hAnsi="Calibri" w:cs="Calibri"/>
          <w:sz w:val="18"/>
          <w:szCs w:val="18"/>
        </w:rPr>
      </w:pPr>
      <w:r w:rsidRPr="003F6900">
        <w:rPr>
          <w:rFonts w:ascii="Calibri" w:hAnsi="Calibri" w:cs="Calibri"/>
          <w:noProof/>
          <w:sz w:val="18"/>
          <w:szCs w:val="18"/>
        </w:rPr>
        <w:drawing>
          <wp:inline distT="0" distB="0" distL="0" distR="0" wp14:anchorId="77610F9E" wp14:editId="16A32908">
            <wp:extent cx="4581144" cy="2651760"/>
            <wp:effectExtent l="0" t="0" r="0" b="0"/>
            <wp:docPr id="563819145" name="Picture 1" descr="Hobit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19145" name="Picture 1" descr="Hobiton Lake"/>
                    <pic:cNvPicPr/>
                  </pic:nvPicPr>
                  <pic:blipFill>
                    <a:blip r:embed="rId38"/>
                    <a:stretch>
                      <a:fillRect/>
                    </a:stretch>
                  </pic:blipFill>
                  <pic:spPr>
                    <a:xfrm>
                      <a:off x="0" y="0"/>
                      <a:ext cx="4581144" cy="2651760"/>
                    </a:xfrm>
                    <a:prstGeom prst="rect">
                      <a:avLst/>
                    </a:prstGeom>
                  </pic:spPr>
                </pic:pic>
              </a:graphicData>
            </a:graphic>
          </wp:inline>
        </w:drawing>
      </w:r>
    </w:p>
    <w:p w14:paraId="7E946553" w14:textId="2C3AE436" w:rsidR="00830538" w:rsidRPr="003F6900" w:rsidRDefault="0037621D" w:rsidP="000A0AAE">
      <w:pPr>
        <w:rPr>
          <w:rFonts w:ascii="Calibri" w:hAnsi="Calibri" w:cs="Calibri"/>
          <w:sz w:val="18"/>
          <w:szCs w:val="18"/>
        </w:rPr>
      </w:pPr>
      <w:r w:rsidRPr="003F6900">
        <w:rPr>
          <w:rFonts w:ascii="Calibri" w:hAnsi="Calibri" w:cs="Calibri"/>
          <w:noProof/>
          <w:sz w:val="18"/>
          <w:szCs w:val="18"/>
        </w:rPr>
        <w:drawing>
          <wp:inline distT="0" distB="0" distL="0" distR="0" wp14:anchorId="6A51AE14" wp14:editId="6967B880">
            <wp:extent cx="4297680" cy="2633472"/>
            <wp:effectExtent l="0" t="0" r="7620" b="0"/>
            <wp:docPr id="2124973742" name="Picture 1" descr="Hobit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73742" name="Picture 1" descr="Hobiton Lake"/>
                    <pic:cNvPicPr/>
                  </pic:nvPicPr>
                  <pic:blipFill>
                    <a:blip r:embed="rId39"/>
                    <a:stretch>
                      <a:fillRect/>
                    </a:stretch>
                  </pic:blipFill>
                  <pic:spPr>
                    <a:xfrm>
                      <a:off x="0" y="0"/>
                      <a:ext cx="4297680" cy="2633472"/>
                    </a:xfrm>
                    <a:prstGeom prst="rect">
                      <a:avLst/>
                    </a:prstGeom>
                  </pic:spPr>
                </pic:pic>
              </a:graphicData>
            </a:graphic>
          </wp:inline>
        </w:drawing>
      </w:r>
    </w:p>
    <w:p w14:paraId="25EDF84C" w14:textId="31AF22AD" w:rsidR="00397B9C" w:rsidRPr="003B3D68" w:rsidRDefault="00397B9C" w:rsidP="000A0AAE">
      <w:pPr>
        <w:pStyle w:val="ListParagraph"/>
        <w:numPr>
          <w:ilvl w:val="0"/>
          <w:numId w:val="10"/>
        </w:numPr>
        <w:rPr>
          <w:rFonts w:ascii="Calibri" w:hAnsi="Calibri" w:cs="Calibri"/>
        </w:rPr>
      </w:pPr>
      <w:r w:rsidRPr="003B3D68">
        <w:rPr>
          <w:rFonts w:ascii="Calibri" w:hAnsi="Calibri" w:cs="Calibri"/>
        </w:rPr>
        <w:t>87</w:t>
      </w:r>
      <w:r w:rsidR="003B3D68" w:rsidRPr="003B3D68">
        <w:rPr>
          <w:rFonts w:ascii="Calibri" w:hAnsi="Calibri" w:cs="Calibri"/>
        </w:rPr>
        <w:t>-</w:t>
      </w:r>
      <w:r w:rsidRPr="003B3D68">
        <w:rPr>
          <w:rFonts w:ascii="Calibri" w:hAnsi="Calibri" w:cs="Calibri"/>
        </w:rPr>
        <w:t>04</w:t>
      </w:r>
      <w:r w:rsidR="003B3D68" w:rsidRPr="003B3D68">
        <w:rPr>
          <w:rFonts w:ascii="Calibri" w:hAnsi="Calibri" w:cs="Calibri"/>
        </w:rPr>
        <w:t>-</w:t>
      </w:r>
      <w:r w:rsidRPr="003B3D68">
        <w:rPr>
          <w:rFonts w:ascii="Calibri" w:hAnsi="Calibri" w:cs="Calibri"/>
        </w:rPr>
        <w:t>20</w:t>
      </w:r>
      <w:r w:rsidR="00B50A2D" w:rsidRPr="003B3D68">
        <w:rPr>
          <w:rFonts w:ascii="Calibri" w:hAnsi="Calibri" w:cs="Calibri"/>
        </w:rPr>
        <w:t xml:space="preserve"> &amp; </w:t>
      </w:r>
      <w:r w:rsidR="00B50A2D" w:rsidRPr="002D36CB">
        <w:rPr>
          <w:rFonts w:ascii="Calibri" w:hAnsi="Calibri" w:cs="Calibri"/>
          <w:color w:val="A20000"/>
        </w:rPr>
        <w:t>87</w:t>
      </w:r>
      <w:r w:rsidR="003B3D68" w:rsidRPr="002D36CB">
        <w:rPr>
          <w:rFonts w:ascii="Calibri" w:hAnsi="Calibri" w:cs="Calibri"/>
          <w:color w:val="A20000"/>
        </w:rPr>
        <w:t>-</w:t>
      </w:r>
      <w:r w:rsidR="00B50A2D" w:rsidRPr="002D36CB">
        <w:rPr>
          <w:rFonts w:ascii="Calibri" w:hAnsi="Calibri" w:cs="Calibri"/>
          <w:color w:val="A20000"/>
        </w:rPr>
        <w:t>04</w:t>
      </w:r>
      <w:r w:rsidR="003B3D68" w:rsidRPr="002D36CB">
        <w:rPr>
          <w:rFonts w:ascii="Calibri" w:hAnsi="Calibri" w:cs="Calibri"/>
          <w:color w:val="A20000"/>
        </w:rPr>
        <w:t>-</w:t>
      </w:r>
      <w:r w:rsidR="00B50A2D" w:rsidRPr="002D36CB">
        <w:rPr>
          <w:rFonts w:ascii="Calibri" w:hAnsi="Calibri" w:cs="Calibri"/>
          <w:color w:val="A20000"/>
        </w:rPr>
        <w:t xml:space="preserve">21 – latter </w:t>
      </w:r>
      <w:r w:rsidR="005B178F" w:rsidRPr="002D36CB">
        <w:rPr>
          <w:rFonts w:ascii="Calibri" w:hAnsi="Calibri" w:cs="Calibri"/>
          <w:color w:val="A20000"/>
        </w:rPr>
        <w:t xml:space="preserve">assumed </w:t>
      </w:r>
      <w:r w:rsidR="00B50A2D" w:rsidRPr="002D36CB">
        <w:rPr>
          <w:rFonts w:ascii="Calibri" w:hAnsi="Calibri" w:cs="Calibri"/>
          <w:color w:val="A20000"/>
        </w:rPr>
        <w:t>incomplete</w:t>
      </w:r>
      <w:r w:rsidR="00493C5F" w:rsidRPr="002D36CB">
        <w:rPr>
          <w:rFonts w:ascii="Calibri" w:hAnsi="Calibri" w:cs="Calibri"/>
          <w:color w:val="A20000"/>
        </w:rPr>
        <w:t xml:space="preserve">, </w:t>
      </w:r>
      <w:r w:rsidR="00F15233" w:rsidRPr="002D36CB">
        <w:rPr>
          <w:rFonts w:ascii="Calibri" w:hAnsi="Calibri" w:cs="Calibri"/>
          <w:color w:val="A20000"/>
        </w:rPr>
        <w:t>deleted</w:t>
      </w:r>
    </w:p>
    <w:p w14:paraId="7AD54F86" w14:textId="34FF30AF" w:rsidR="00DC4670" w:rsidRPr="003B3D68" w:rsidRDefault="00287032" w:rsidP="00830538">
      <w:pPr>
        <w:pStyle w:val="ListParagraph"/>
        <w:numPr>
          <w:ilvl w:val="0"/>
          <w:numId w:val="10"/>
        </w:numPr>
        <w:rPr>
          <w:rFonts w:ascii="Calibri" w:hAnsi="Calibri" w:cs="Calibri"/>
        </w:rPr>
      </w:pPr>
      <w:r w:rsidRPr="003B3D68">
        <w:rPr>
          <w:rFonts w:ascii="Calibri" w:hAnsi="Calibri" w:cs="Calibri"/>
        </w:rPr>
        <w:t xml:space="preserve">1992, 1993, 1994, 1995 surveys </w:t>
      </w:r>
      <w:r w:rsidR="00DC4670" w:rsidRPr="003B3D68">
        <w:rPr>
          <w:rFonts w:ascii="Calibri" w:hAnsi="Calibri" w:cs="Calibri"/>
        </w:rPr>
        <w:t>–</w:t>
      </w:r>
      <w:r w:rsidRPr="003B3D68">
        <w:rPr>
          <w:rFonts w:ascii="Calibri" w:hAnsi="Calibri" w:cs="Calibri"/>
        </w:rPr>
        <w:t xml:space="preserve"> </w:t>
      </w:r>
      <w:r w:rsidR="00DC4670" w:rsidRPr="003B3D68">
        <w:rPr>
          <w:rFonts w:ascii="Calibri" w:hAnsi="Calibri" w:cs="Calibri"/>
        </w:rPr>
        <w:t xml:space="preserve">different </w:t>
      </w:r>
      <w:r w:rsidR="00343DCA" w:rsidRPr="003B3D68">
        <w:rPr>
          <w:rFonts w:ascii="Calibri" w:hAnsi="Calibri" w:cs="Calibri"/>
        </w:rPr>
        <w:t>methods</w:t>
      </w:r>
      <w:r w:rsidR="00DC4670" w:rsidRPr="003B3D68">
        <w:rPr>
          <w:rFonts w:ascii="Calibri" w:hAnsi="Calibri" w:cs="Calibri"/>
        </w:rPr>
        <w:t xml:space="preserve"> or processors – no removals </w:t>
      </w:r>
      <w:r w:rsidR="00E55716" w:rsidRPr="003B3D68">
        <w:rPr>
          <w:rFonts w:ascii="Calibri" w:hAnsi="Calibri" w:cs="Calibri"/>
        </w:rPr>
        <w:t xml:space="preserve">because it’s unclear which </w:t>
      </w:r>
      <w:r w:rsidR="00737F64" w:rsidRPr="003B3D68">
        <w:rPr>
          <w:rFonts w:ascii="Calibri" w:hAnsi="Calibri" w:cs="Calibri"/>
        </w:rPr>
        <w:t xml:space="preserve">of the </w:t>
      </w:r>
      <w:r w:rsidR="00D51A4E" w:rsidRPr="003B3D68">
        <w:rPr>
          <w:rFonts w:ascii="Calibri" w:hAnsi="Calibri" w:cs="Calibri"/>
        </w:rPr>
        <w:t>replicates</w:t>
      </w:r>
      <w:r w:rsidR="00737F64" w:rsidRPr="003B3D68">
        <w:rPr>
          <w:rFonts w:ascii="Calibri" w:hAnsi="Calibri" w:cs="Calibri"/>
        </w:rPr>
        <w:t xml:space="preserve"> </w:t>
      </w:r>
      <w:r w:rsidR="00D51A4E" w:rsidRPr="003B3D68">
        <w:rPr>
          <w:rFonts w:ascii="Calibri" w:hAnsi="Calibri" w:cs="Calibri"/>
        </w:rPr>
        <w:t>are</w:t>
      </w:r>
      <w:r w:rsidR="00737F64" w:rsidRPr="003B3D68">
        <w:rPr>
          <w:rFonts w:ascii="Calibri" w:hAnsi="Calibri" w:cs="Calibri"/>
        </w:rPr>
        <w:t xml:space="preserve"> correct.</w:t>
      </w:r>
    </w:p>
    <w:p w14:paraId="4DA81DD3" w14:textId="77777777" w:rsidR="0066326F" w:rsidRPr="003F6900" w:rsidRDefault="0066326F">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70A9BCFF" w14:textId="32281BDF" w:rsidR="00BA36B0" w:rsidRPr="003F6900" w:rsidRDefault="00BA36B0" w:rsidP="0066326F">
      <w:pPr>
        <w:pStyle w:val="Heading3"/>
        <w:rPr>
          <w:rFonts w:ascii="Calibri" w:hAnsi="Calibri" w:cs="Calibri"/>
        </w:rPr>
      </w:pPr>
      <w:r w:rsidRPr="003F6900">
        <w:rPr>
          <w:rFonts w:ascii="Calibri" w:hAnsi="Calibri" w:cs="Calibri"/>
        </w:rPr>
        <w:lastRenderedPageBreak/>
        <w:t>Ian Lake</w:t>
      </w:r>
    </w:p>
    <w:p w14:paraId="4485D983" w14:textId="0C460269" w:rsidR="00A25F29" w:rsidRPr="003F6900" w:rsidRDefault="00412F32" w:rsidP="00BA5744">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5168" behindDoc="0" locked="0" layoutInCell="1" allowOverlap="1" wp14:anchorId="74D72E30" wp14:editId="5581AC46">
                <wp:simplePos x="0" y="0"/>
                <wp:positionH relativeFrom="column">
                  <wp:posOffset>3083646</wp:posOffset>
                </wp:positionH>
                <wp:positionV relativeFrom="paragraph">
                  <wp:posOffset>2127250</wp:posOffset>
                </wp:positionV>
                <wp:extent cx="516610" cy="1050377"/>
                <wp:effectExtent l="0" t="0" r="0" b="0"/>
                <wp:wrapNone/>
                <wp:docPr id="809254498" name="Rectangle 1" descr="Ian Lake"/>
                <wp:cNvGraphicFramePr/>
                <a:graphic xmlns:a="http://schemas.openxmlformats.org/drawingml/2006/main">
                  <a:graphicData uri="http://schemas.microsoft.com/office/word/2010/wordprocessingShape">
                    <wps:wsp>
                      <wps:cNvSpPr/>
                      <wps:spPr>
                        <a:xfrm>
                          <a:off x="0" y="0"/>
                          <a:ext cx="516610" cy="1050377"/>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3DA2F" id="Rectangle 1" o:spid="_x0000_s1026" alt="Ian Lake" style="position:absolute;margin-left:242.8pt;margin-top:167.5pt;width:40.7pt;height:8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" fillcolor="red" stroked="f" strokeweight="1pt">
                <v:fill opacity="13107f"/>
              </v:rect>
            </w:pict>
          </mc:Fallback>
        </mc:AlternateContent>
      </w:r>
      <w:r w:rsidR="00AF0042" w:rsidRPr="003F6900">
        <w:rPr>
          <w:rFonts w:ascii="Calibri" w:hAnsi="Calibri" w:cs="Calibri"/>
          <w:noProof/>
        </w:rPr>
        <w:drawing>
          <wp:inline distT="0" distB="0" distL="0" distR="0" wp14:anchorId="551E62D2" wp14:editId="583D0D87">
            <wp:extent cx="4103892" cy="3178834"/>
            <wp:effectExtent l="0" t="0" r="0" b="2540"/>
            <wp:docPr id="1677550950" name="Picture 1" descr="Ia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50950" name="Picture 1" descr="Ian Lake"/>
                    <pic:cNvPicPr/>
                  </pic:nvPicPr>
                  <pic:blipFill>
                    <a:blip r:embed="rId40"/>
                    <a:stretch>
                      <a:fillRect/>
                    </a:stretch>
                  </pic:blipFill>
                  <pic:spPr>
                    <a:xfrm>
                      <a:off x="0" y="0"/>
                      <a:ext cx="4111111" cy="3184426"/>
                    </a:xfrm>
                    <a:prstGeom prst="rect">
                      <a:avLst/>
                    </a:prstGeom>
                  </pic:spPr>
                </pic:pic>
              </a:graphicData>
            </a:graphic>
          </wp:inline>
        </w:drawing>
      </w:r>
    </w:p>
    <w:p w14:paraId="3A1BB6F3" w14:textId="0AB91DFB" w:rsidR="000E2921" w:rsidRPr="003F6900" w:rsidRDefault="00145E6A" w:rsidP="000E2921">
      <w:pPr>
        <w:pStyle w:val="ListParagraph"/>
        <w:numPr>
          <w:ilvl w:val="0"/>
          <w:numId w:val="10"/>
        </w:numPr>
        <w:rPr>
          <w:rFonts w:ascii="Calibri" w:hAnsi="Calibri" w:cs="Calibri"/>
        </w:rPr>
      </w:pPr>
      <w:r w:rsidRPr="003F6900">
        <w:rPr>
          <w:rFonts w:ascii="Calibri" w:hAnsi="Calibri" w:cs="Calibri"/>
        </w:rPr>
        <w:t>1994</w:t>
      </w:r>
      <w:r w:rsidR="00160173" w:rsidRPr="003F6900">
        <w:rPr>
          <w:rFonts w:ascii="Calibri" w:hAnsi="Calibri" w:cs="Calibri"/>
        </w:rPr>
        <w:t>, 1995</w:t>
      </w:r>
      <w:r w:rsidRPr="003F6900">
        <w:rPr>
          <w:rFonts w:ascii="Calibri" w:hAnsi="Calibri" w:cs="Calibri"/>
        </w:rPr>
        <w:t xml:space="preserve"> surveys – different </w:t>
      </w:r>
      <w:r w:rsidR="004C61B6" w:rsidRPr="003F6900">
        <w:rPr>
          <w:rFonts w:ascii="Calibri" w:hAnsi="Calibri" w:cs="Calibri"/>
        </w:rPr>
        <w:t>species compositions</w:t>
      </w:r>
      <w:r w:rsidR="005B0386" w:rsidRPr="003F6900">
        <w:rPr>
          <w:rFonts w:ascii="Calibri" w:hAnsi="Calibri" w:cs="Calibri"/>
        </w:rPr>
        <w:t xml:space="preserve">, therefore </w:t>
      </w:r>
      <w:r w:rsidR="00AD45ED" w:rsidRPr="003F6900">
        <w:rPr>
          <w:rFonts w:ascii="Calibri" w:hAnsi="Calibri" w:cs="Calibri"/>
        </w:rPr>
        <w:t>all records retained</w:t>
      </w:r>
    </w:p>
    <w:p w14:paraId="007FBA6D" w14:textId="7ED9E71F" w:rsidR="00160173" w:rsidRPr="003F6900" w:rsidRDefault="00160173" w:rsidP="000E2921">
      <w:pPr>
        <w:pStyle w:val="ListParagraph"/>
        <w:numPr>
          <w:ilvl w:val="0"/>
          <w:numId w:val="10"/>
        </w:numPr>
        <w:rPr>
          <w:rFonts w:ascii="Calibri" w:hAnsi="Calibri" w:cs="Calibri"/>
        </w:rPr>
      </w:pPr>
      <w:r w:rsidRPr="003F6900">
        <w:rPr>
          <w:rFonts w:ascii="Calibri" w:hAnsi="Calibri" w:cs="Calibri"/>
        </w:rPr>
        <w:t xml:space="preserve">2003 surveys </w:t>
      </w:r>
      <w:r w:rsidR="00DF7493" w:rsidRPr="003F6900">
        <w:rPr>
          <w:rFonts w:ascii="Calibri" w:hAnsi="Calibri" w:cs="Calibri"/>
        </w:rPr>
        <w:t xml:space="preserve">– different species proportions, no </w:t>
      </w:r>
      <w:r w:rsidR="00AE761B" w:rsidRPr="003F6900">
        <w:rPr>
          <w:rFonts w:ascii="Calibri" w:hAnsi="Calibri" w:cs="Calibri"/>
        </w:rPr>
        <w:t xml:space="preserve">preference given, </w:t>
      </w:r>
      <w:r w:rsidR="00E35E4F" w:rsidRPr="002D36CB">
        <w:rPr>
          <w:rFonts w:ascii="Calibri" w:hAnsi="Calibri" w:cs="Calibri"/>
          <w:color w:val="A20000"/>
        </w:rPr>
        <w:t>200</w:t>
      </w:r>
      <w:r w:rsidR="000D7D9D" w:rsidRPr="002D36CB">
        <w:rPr>
          <w:rFonts w:ascii="Calibri" w:hAnsi="Calibri" w:cs="Calibri"/>
          <w:color w:val="A20000"/>
        </w:rPr>
        <w:t>3</w:t>
      </w:r>
      <w:r w:rsidR="00E35E4F" w:rsidRPr="002D36CB">
        <w:rPr>
          <w:rFonts w:ascii="Calibri" w:hAnsi="Calibri" w:cs="Calibri"/>
          <w:color w:val="A20000"/>
        </w:rPr>
        <w:t>-0</w:t>
      </w:r>
      <w:r w:rsidR="001D089F" w:rsidRPr="002D36CB">
        <w:rPr>
          <w:rFonts w:ascii="Calibri" w:hAnsi="Calibri" w:cs="Calibri"/>
          <w:color w:val="A20000"/>
        </w:rPr>
        <w:t xml:space="preserve">9-07 </w:t>
      </w:r>
      <w:r w:rsidR="00E35E4F" w:rsidRPr="002D36CB">
        <w:rPr>
          <w:rFonts w:ascii="Calibri" w:hAnsi="Calibri" w:cs="Calibri"/>
          <w:color w:val="A20000"/>
        </w:rPr>
        <w:t>deleted</w:t>
      </w:r>
      <w:r w:rsidR="001D089F" w:rsidRPr="002D36CB">
        <w:rPr>
          <w:rFonts w:ascii="Calibri" w:hAnsi="Calibri" w:cs="Calibri"/>
          <w:color w:val="A20000"/>
        </w:rPr>
        <w:t xml:space="preserve"> </w:t>
      </w:r>
      <w:r w:rsidR="001D089F" w:rsidRPr="003F6900">
        <w:rPr>
          <w:rFonts w:ascii="Calibri" w:hAnsi="Calibri" w:cs="Calibri"/>
        </w:rPr>
        <w:t>assuming 2003-09-08 has a fix</w:t>
      </w:r>
    </w:p>
    <w:p w14:paraId="373C9CEF" w14:textId="77777777" w:rsidR="00EE17F5" w:rsidRPr="003F6900" w:rsidRDefault="00EE17F5" w:rsidP="00EE17F5">
      <w:pPr>
        <w:ind w:left="360"/>
        <w:rPr>
          <w:rFonts w:ascii="Calibri" w:hAnsi="Calibri" w:cs="Calibri"/>
        </w:rPr>
      </w:pPr>
    </w:p>
    <w:p w14:paraId="0C7114DD" w14:textId="77777777" w:rsidR="003B2D9A" w:rsidRPr="003F6900" w:rsidRDefault="003B2D9A">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1159894D" w14:textId="264A5379" w:rsidR="00E43BBE" w:rsidRPr="003F6900" w:rsidRDefault="00E43BBE" w:rsidP="00E43BBE">
      <w:pPr>
        <w:pStyle w:val="Heading3"/>
        <w:rPr>
          <w:rFonts w:ascii="Calibri" w:hAnsi="Calibri" w:cs="Calibri"/>
        </w:rPr>
      </w:pPr>
      <w:r w:rsidRPr="003F6900">
        <w:rPr>
          <w:rFonts w:ascii="Calibri" w:hAnsi="Calibri" w:cs="Calibri"/>
        </w:rPr>
        <w:lastRenderedPageBreak/>
        <w:t>Kennedy Lake (Clayoquot Arm)</w:t>
      </w:r>
    </w:p>
    <w:p w14:paraId="5DA4E5F1" w14:textId="79114F04" w:rsidR="000F6DC5" w:rsidRPr="003F6900" w:rsidRDefault="0029270F" w:rsidP="000F6DC5">
      <w:pPr>
        <w:rPr>
          <w:rFonts w:ascii="Calibri" w:hAnsi="Calibri" w:cs="Calibri"/>
        </w:rPr>
      </w:pPr>
      <w:r w:rsidRPr="003F6900">
        <w:rPr>
          <w:rFonts w:ascii="Calibri" w:hAnsi="Calibri" w:cs="Calibri"/>
          <w:noProof/>
        </w:rPr>
        <w:drawing>
          <wp:inline distT="0" distB="0" distL="0" distR="0" wp14:anchorId="28114FF4" wp14:editId="5938C89F">
            <wp:extent cx="3858768" cy="2231136"/>
            <wp:effectExtent l="0" t="0" r="8890" b="0"/>
            <wp:docPr id="171892467"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2467" name="Picture 1" descr="Kennedy Lake"/>
                    <pic:cNvPicPr/>
                  </pic:nvPicPr>
                  <pic:blipFill>
                    <a:blip r:embed="rId41"/>
                    <a:stretch>
                      <a:fillRect/>
                    </a:stretch>
                  </pic:blipFill>
                  <pic:spPr>
                    <a:xfrm>
                      <a:off x="0" y="0"/>
                      <a:ext cx="3858768" cy="2231136"/>
                    </a:xfrm>
                    <a:prstGeom prst="rect">
                      <a:avLst/>
                    </a:prstGeom>
                  </pic:spPr>
                </pic:pic>
              </a:graphicData>
            </a:graphic>
          </wp:inline>
        </w:drawing>
      </w:r>
    </w:p>
    <w:p w14:paraId="38A1899F" w14:textId="5943279F" w:rsidR="008D31D7" w:rsidRPr="003F6900" w:rsidRDefault="008D31D7" w:rsidP="000F6DC5">
      <w:pPr>
        <w:rPr>
          <w:rFonts w:ascii="Calibri" w:hAnsi="Calibri" w:cs="Calibri"/>
        </w:rPr>
      </w:pPr>
      <w:r w:rsidRPr="003F6900">
        <w:rPr>
          <w:rFonts w:ascii="Calibri" w:hAnsi="Calibri" w:cs="Calibri"/>
          <w:noProof/>
        </w:rPr>
        <w:drawing>
          <wp:inline distT="0" distB="0" distL="0" distR="0" wp14:anchorId="0053F5D4" wp14:editId="2FC33862">
            <wp:extent cx="3794760" cy="2478024"/>
            <wp:effectExtent l="0" t="0" r="0" b="0"/>
            <wp:docPr id="1529892338"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92338" name="Picture 1" descr="Kennedy Lake"/>
                    <pic:cNvPicPr/>
                  </pic:nvPicPr>
                  <pic:blipFill>
                    <a:blip r:embed="rId42"/>
                    <a:stretch>
                      <a:fillRect/>
                    </a:stretch>
                  </pic:blipFill>
                  <pic:spPr>
                    <a:xfrm>
                      <a:off x="0" y="0"/>
                      <a:ext cx="3794760" cy="2478024"/>
                    </a:xfrm>
                    <a:prstGeom prst="rect">
                      <a:avLst/>
                    </a:prstGeom>
                  </pic:spPr>
                </pic:pic>
              </a:graphicData>
            </a:graphic>
          </wp:inline>
        </w:drawing>
      </w:r>
    </w:p>
    <w:p w14:paraId="5EDE4DE3" w14:textId="5617AA55" w:rsidR="00491710" w:rsidRPr="003F6900" w:rsidRDefault="00491710" w:rsidP="000F6DC5">
      <w:pPr>
        <w:rPr>
          <w:rFonts w:ascii="Calibri" w:hAnsi="Calibri" w:cs="Calibri"/>
        </w:rPr>
      </w:pPr>
      <w:r w:rsidRPr="003F6900">
        <w:rPr>
          <w:rFonts w:ascii="Calibri" w:hAnsi="Calibri" w:cs="Calibri"/>
          <w:noProof/>
        </w:rPr>
        <w:drawing>
          <wp:inline distT="0" distB="0" distL="0" distR="0" wp14:anchorId="64EE52DF" wp14:editId="79370F77">
            <wp:extent cx="3512099" cy="2438400"/>
            <wp:effectExtent l="0" t="0" r="0" b="0"/>
            <wp:docPr id="1464482491"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82491" name="Picture 1" descr="Kennedy Lake"/>
                    <pic:cNvPicPr/>
                  </pic:nvPicPr>
                  <pic:blipFill>
                    <a:blip r:embed="rId43"/>
                    <a:stretch>
                      <a:fillRect/>
                    </a:stretch>
                  </pic:blipFill>
                  <pic:spPr>
                    <a:xfrm>
                      <a:off x="0" y="0"/>
                      <a:ext cx="3514507" cy="2440072"/>
                    </a:xfrm>
                    <a:prstGeom prst="rect">
                      <a:avLst/>
                    </a:prstGeom>
                  </pic:spPr>
                </pic:pic>
              </a:graphicData>
            </a:graphic>
          </wp:inline>
        </w:drawing>
      </w:r>
    </w:p>
    <w:p w14:paraId="32BE9619" w14:textId="5399D3D8" w:rsidR="00694BCB" w:rsidRPr="003B3D68" w:rsidRDefault="00694BCB" w:rsidP="00694BCB">
      <w:pPr>
        <w:pStyle w:val="ListParagraph"/>
        <w:numPr>
          <w:ilvl w:val="0"/>
          <w:numId w:val="11"/>
        </w:numPr>
        <w:rPr>
          <w:rFonts w:ascii="Calibri" w:hAnsi="Calibri" w:cs="Calibri"/>
        </w:rPr>
      </w:pPr>
      <w:r w:rsidRPr="003B3D68">
        <w:rPr>
          <w:rFonts w:ascii="Calibri" w:hAnsi="Calibri" w:cs="Calibri"/>
        </w:rPr>
        <w:t xml:space="preserve">All surveys </w:t>
      </w:r>
      <w:r w:rsidR="00EE1092" w:rsidRPr="003B3D68">
        <w:rPr>
          <w:rFonts w:ascii="Calibri" w:hAnsi="Calibri" w:cs="Calibri"/>
        </w:rPr>
        <w:t xml:space="preserve">displayed </w:t>
      </w:r>
      <w:r w:rsidRPr="003B3D68">
        <w:rPr>
          <w:rFonts w:ascii="Calibri" w:hAnsi="Calibri" w:cs="Calibri"/>
        </w:rPr>
        <w:t>appear to be bona fide replicate field surveys or different lab processor/methods. No changes advised</w:t>
      </w:r>
      <w:r w:rsidR="00A825A0" w:rsidRPr="003B3D68">
        <w:rPr>
          <w:rFonts w:ascii="Calibri" w:hAnsi="Calibri" w:cs="Calibri"/>
        </w:rPr>
        <w:t>.</w:t>
      </w:r>
    </w:p>
    <w:p w14:paraId="6A7984A0" w14:textId="52434313" w:rsidR="00694BCB" w:rsidRPr="003F6900" w:rsidRDefault="00694BCB" w:rsidP="00694BCB">
      <w:pPr>
        <w:pStyle w:val="Heading3"/>
        <w:rPr>
          <w:rFonts w:ascii="Calibri" w:hAnsi="Calibri" w:cs="Calibri"/>
        </w:rPr>
      </w:pPr>
      <w:r w:rsidRPr="003F6900">
        <w:rPr>
          <w:rFonts w:ascii="Calibri" w:hAnsi="Calibri" w:cs="Calibri"/>
        </w:rPr>
        <w:lastRenderedPageBreak/>
        <w:t>Kennedy Lake (Main Arm)</w:t>
      </w:r>
    </w:p>
    <w:p w14:paraId="18E31A56" w14:textId="2A5364B6" w:rsidR="0076339A" w:rsidRPr="003F6900" w:rsidRDefault="0076339A" w:rsidP="0076339A">
      <w:pPr>
        <w:rPr>
          <w:rFonts w:ascii="Calibri" w:hAnsi="Calibri" w:cs="Calibri"/>
        </w:rPr>
      </w:pPr>
      <w:r w:rsidRPr="003F6900">
        <w:rPr>
          <w:rFonts w:ascii="Calibri" w:hAnsi="Calibri" w:cs="Calibri"/>
          <w:noProof/>
        </w:rPr>
        <w:drawing>
          <wp:inline distT="0" distB="0" distL="0" distR="0" wp14:anchorId="5C4B6651" wp14:editId="1E91668B">
            <wp:extent cx="6233168" cy="2651760"/>
            <wp:effectExtent l="0" t="0" r="0" b="0"/>
            <wp:docPr id="553944423"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44423" name="Picture 1" descr="Kennedy Lake"/>
                    <pic:cNvPicPr/>
                  </pic:nvPicPr>
                  <pic:blipFill>
                    <a:blip r:embed="rId44"/>
                    <a:stretch>
                      <a:fillRect/>
                    </a:stretch>
                  </pic:blipFill>
                  <pic:spPr>
                    <a:xfrm>
                      <a:off x="0" y="0"/>
                      <a:ext cx="6233176" cy="2651763"/>
                    </a:xfrm>
                    <a:prstGeom prst="rect">
                      <a:avLst/>
                    </a:prstGeom>
                  </pic:spPr>
                </pic:pic>
              </a:graphicData>
            </a:graphic>
          </wp:inline>
        </w:drawing>
      </w:r>
    </w:p>
    <w:p w14:paraId="3A9ABF8B" w14:textId="277D66FC" w:rsidR="00D65DE5" w:rsidRPr="003F6900" w:rsidRDefault="00D65DE5" w:rsidP="0076339A">
      <w:pPr>
        <w:rPr>
          <w:rFonts w:ascii="Calibri" w:hAnsi="Calibri" w:cs="Calibri"/>
        </w:rPr>
      </w:pPr>
      <w:r w:rsidRPr="003F6900">
        <w:rPr>
          <w:rFonts w:ascii="Calibri" w:hAnsi="Calibri" w:cs="Calibri"/>
          <w:noProof/>
        </w:rPr>
        <w:drawing>
          <wp:inline distT="0" distB="0" distL="0" distR="0" wp14:anchorId="10E494C3" wp14:editId="100F2BA4">
            <wp:extent cx="2840268" cy="3931920"/>
            <wp:effectExtent l="0" t="0" r="0" b="0"/>
            <wp:docPr id="442771677"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71677" name="Picture 1" descr="Kennedy Lake"/>
                    <pic:cNvPicPr/>
                  </pic:nvPicPr>
                  <pic:blipFill>
                    <a:blip r:embed="rId45"/>
                    <a:stretch>
                      <a:fillRect/>
                    </a:stretch>
                  </pic:blipFill>
                  <pic:spPr>
                    <a:xfrm>
                      <a:off x="0" y="0"/>
                      <a:ext cx="2858836" cy="3957625"/>
                    </a:xfrm>
                    <a:prstGeom prst="rect">
                      <a:avLst/>
                    </a:prstGeom>
                  </pic:spPr>
                </pic:pic>
              </a:graphicData>
            </a:graphic>
          </wp:inline>
        </w:drawing>
      </w:r>
    </w:p>
    <w:p w14:paraId="6D6E873C" w14:textId="1635004C" w:rsidR="00FC4ACE" w:rsidRPr="003F6900" w:rsidRDefault="00FC4ACE" w:rsidP="00FC4ACE">
      <w:pPr>
        <w:pStyle w:val="ListParagraph"/>
        <w:numPr>
          <w:ilvl w:val="0"/>
          <w:numId w:val="11"/>
        </w:numPr>
        <w:rPr>
          <w:rFonts w:ascii="Calibri" w:hAnsi="Calibri" w:cs="Calibri"/>
        </w:rPr>
      </w:pPr>
      <w:r w:rsidRPr="002D36CB">
        <w:rPr>
          <w:rFonts w:ascii="Calibri" w:hAnsi="Calibri" w:cs="Calibri"/>
          <w:color w:val="A20000"/>
        </w:rPr>
        <w:t>93</w:t>
      </w:r>
      <w:r w:rsidR="00D83CFD" w:rsidRPr="002D36CB">
        <w:rPr>
          <w:rFonts w:ascii="Calibri" w:hAnsi="Calibri" w:cs="Calibri"/>
          <w:color w:val="A20000"/>
        </w:rPr>
        <w:t>-</w:t>
      </w:r>
      <w:r w:rsidRPr="002D36CB">
        <w:rPr>
          <w:rFonts w:ascii="Calibri" w:hAnsi="Calibri" w:cs="Calibri"/>
          <w:color w:val="A20000"/>
        </w:rPr>
        <w:t>10</w:t>
      </w:r>
      <w:r w:rsidR="00D83CFD" w:rsidRPr="002D36CB">
        <w:rPr>
          <w:rFonts w:ascii="Calibri" w:hAnsi="Calibri" w:cs="Calibri"/>
          <w:color w:val="A20000"/>
        </w:rPr>
        <w:t>-</w:t>
      </w:r>
      <w:r w:rsidRPr="002D36CB">
        <w:rPr>
          <w:rFonts w:ascii="Calibri" w:hAnsi="Calibri" w:cs="Calibri"/>
          <w:color w:val="A20000"/>
        </w:rPr>
        <w:t>20</w:t>
      </w:r>
      <w:r w:rsidR="008918E5" w:rsidRPr="002D36CB">
        <w:rPr>
          <w:rFonts w:ascii="Calibri" w:hAnsi="Calibri" w:cs="Calibri"/>
          <w:color w:val="A20000"/>
        </w:rPr>
        <w:t xml:space="preserve"> &amp; 93</w:t>
      </w:r>
      <w:r w:rsidR="00D83CFD" w:rsidRPr="002D36CB">
        <w:rPr>
          <w:rFonts w:ascii="Calibri" w:hAnsi="Calibri" w:cs="Calibri"/>
          <w:color w:val="A20000"/>
        </w:rPr>
        <w:t>-</w:t>
      </w:r>
      <w:r w:rsidR="008918E5" w:rsidRPr="002D36CB">
        <w:rPr>
          <w:rFonts w:ascii="Calibri" w:hAnsi="Calibri" w:cs="Calibri"/>
          <w:color w:val="A20000"/>
        </w:rPr>
        <w:t>10</w:t>
      </w:r>
      <w:r w:rsidR="00D83CFD" w:rsidRPr="002D36CB">
        <w:rPr>
          <w:rFonts w:ascii="Calibri" w:hAnsi="Calibri" w:cs="Calibri"/>
          <w:color w:val="A20000"/>
        </w:rPr>
        <w:t>-</w:t>
      </w:r>
      <w:r w:rsidR="008918E5" w:rsidRPr="002D36CB">
        <w:rPr>
          <w:rFonts w:ascii="Calibri" w:hAnsi="Calibri" w:cs="Calibri"/>
          <w:color w:val="A20000"/>
        </w:rPr>
        <w:t>21</w:t>
      </w:r>
      <w:r w:rsidRPr="002D36CB">
        <w:rPr>
          <w:rFonts w:ascii="Calibri" w:hAnsi="Calibri" w:cs="Calibri"/>
          <w:color w:val="A20000"/>
        </w:rPr>
        <w:t xml:space="preserve"> – </w:t>
      </w:r>
      <w:r w:rsidR="00B33855" w:rsidRPr="002D36CB">
        <w:rPr>
          <w:rFonts w:ascii="Calibri" w:hAnsi="Calibri" w:cs="Calibri"/>
          <w:color w:val="A20000"/>
        </w:rPr>
        <w:t>deleted</w:t>
      </w:r>
      <w:r w:rsidRPr="003F6900">
        <w:rPr>
          <w:rFonts w:ascii="Calibri" w:hAnsi="Calibri" w:cs="Calibri"/>
        </w:rPr>
        <w:t>, superseded by 93</w:t>
      </w:r>
      <w:r w:rsidR="00D83CFD">
        <w:rPr>
          <w:rFonts w:ascii="Calibri" w:hAnsi="Calibri" w:cs="Calibri"/>
        </w:rPr>
        <w:t>-</w:t>
      </w:r>
      <w:r w:rsidRPr="003F6900">
        <w:rPr>
          <w:rFonts w:ascii="Calibri" w:hAnsi="Calibri" w:cs="Calibri"/>
        </w:rPr>
        <w:t>10</w:t>
      </w:r>
      <w:r w:rsidR="00D83CFD">
        <w:rPr>
          <w:rFonts w:ascii="Calibri" w:hAnsi="Calibri" w:cs="Calibri"/>
        </w:rPr>
        <w:t>-</w:t>
      </w:r>
      <w:r w:rsidRPr="003F6900">
        <w:rPr>
          <w:rFonts w:ascii="Calibri" w:hAnsi="Calibri" w:cs="Calibri"/>
        </w:rPr>
        <w:t>2</w:t>
      </w:r>
      <w:r w:rsidR="008918E5" w:rsidRPr="003F6900">
        <w:rPr>
          <w:rFonts w:ascii="Calibri" w:hAnsi="Calibri" w:cs="Calibri"/>
        </w:rPr>
        <w:t>2</w:t>
      </w:r>
    </w:p>
    <w:p w14:paraId="12753328" w14:textId="5B466443" w:rsidR="00C26800" w:rsidRPr="003F6900" w:rsidRDefault="009B3B2D" w:rsidP="00FC4ACE">
      <w:pPr>
        <w:pStyle w:val="ListParagraph"/>
        <w:numPr>
          <w:ilvl w:val="0"/>
          <w:numId w:val="11"/>
        </w:numPr>
        <w:rPr>
          <w:rFonts w:ascii="Calibri" w:hAnsi="Calibri" w:cs="Calibri"/>
        </w:rPr>
      </w:pPr>
      <w:r w:rsidRPr="003F6900">
        <w:rPr>
          <w:rFonts w:ascii="Calibri" w:hAnsi="Calibri" w:cs="Calibri"/>
        </w:rPr>
        <w:t>In the</w:t>
      </w:r>
      <w:r w:rsidR="000F7ED6" w:rsidRPr="003F6900">
        <w:rPr>
          <w:rFonts w:ascii="Calibri" w:hAnsi="Calibri" w:cs="Calibri"/>
        </w:rPr>
        <w:t xml:space="preserve"> lower </w:t>
      </w:r>
      <w:r w:rsidR="009E1030" w:rsidRPr="003F6900">
        <w:rPr>
          <w:rFonts w:ascii="Calibri" w:hAnsi="Calibri" w:cs="Calibri"/>
        </w:rPr>
        <w:t>table</w:t>
      </w:r>
      <w:r w:rsidRPr="003F6900">
        <w:rPr>
          <w:rFonts w:ascii="Calibri" w:hAnsi="Calibri" w:cs="Calibri"/>
        </w:rPr>
        <w:t>,</w:t>
      </w:r>
      <w:r w:rsidR="00676027" w:rsidRPr="003F6900">
        <w:rPr>
          <w:rFonts w:ascii="Calibri" w:hAnsi="Calibri" w:cs="Calibri"/>
        </w:rPr>
        <w:t xml:space="preserve"> assumed bona fide replicates.</w:t>
      </w:r>
    </w:p>
    <w:p w14:paraId="4DE8C711" w14:textId="77777777" w:rsidR="00F52070" w:rsidRPr="003F6900" w:rsidRDefault="00F52070">
      <w:pPr>
        <w:rPr>
          <w:rFonts w:ascii="Calibri" w:hAnsi="Calibri" w:cs="Calibri"/>
          <w:sz w:val="18"/>
          <w:szCs w:val="18"/>
        </w:rPr>
      </w:pPr>
      <w:r w:rsidRPr="003F6900">
        <w:rPr>
          <w:rFonts w:ascii="Calibri" w:hAnsi="Calibri" w:cs="Calibri"/>
          <w:sz w:val="18"/>
          <w:szCs w:val="18"/>
        </w:rPr>
        <w:br w:type="page"/>
      </w:r>
    </w:p>
    <w:p w14:paraId="451D552D" w14:textId="5EAA5028" w:rsidR="00250F03" w:rsidRPr="003F6900" w:rsidRDefault="00563C53" w:rsidP="00563911">
      <w:pPr>
        <w:pStyle w:val="Heading3"/>
        <w:rPr>
          <w:rFonts w:ascii="Calibri" w:hAnsi="Calibri" w:cs="Calibri"/>
        </w:rPr>
      </w:pPr>
      <w:r w:rsidRPr="003F6900">
        <w:rPr>
          <w:rFonts w:ascii="Calibri" w:hAnsi="Calibri" w:cs="Calibri"/>
        </w:rPr>
        <w:lastRenderedPageBreak/>
        <w:t>Long Lake (</w:t>
      </w:r>
      <w:r w:rsidR="00563911" w:rsidRPr="003F6900">
        <w:rPr>
          <w:rFonts w:ascii="Calibri" w:hAnsi="Calibri" w:cs="Calibri"/>
        </w:rPr>
        <w:t>A)</w:t>
      </w:r>
    </w:p>
    <w:p w14:paraId="7222D555" w14:textId="2E19E7EA" w:rsidR="00563911" w:rsidRPr="003F6900" w:rsidRDefault="000E6C80" w:rsidP="00250F03">
      <w:pPr>
        <w:rPr>
          <w:rFonts w:ascii="Calibri" w:hAnsi="Calibri" w:cs="Calibri"/>
        </w:rPr>
      </w:pPr>
      <w:r w:rsidRPr="003F6900">
        <w:rPr>
          <w:rFonts w:ascii="Calibri" w:hAnsi="Calibri" w:cs="Calibri"/>
          <w:noProof/>
        </w:rPr>
        <w:drawing>
          <wp:inline distT="0" distB="0" distL="0" distR="0" wp14:anchorId="32E2B7E0" wp14:editId="2FA90511">
            <wp:extent cx="4443984" cy="2660904"/>
            <wp:effectExtent l="0" t="0" r="0" b="6350"/>
            <wp:docPr id="1884625109" name="Picture 1" descr="Long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25109" name="Picture 1" descr="Long Lake"/>
                    <pic:cNvPicPr/>
                  </pic:nvPicPr>
                  <pic:blipFill>
                    <a:blip r:embed="rId46"/>
                    <a:stretch>
                      <a:fillRect/>
                    </a:stretch>
                  </pic:blipFill>
                  <pic:spPr>
                    <a:xfrm>
                      <a:off x="0" y="0"/>
                      <a:ext cx="4443984" cy="2660904"/>
                    </a:xfrm>
                    <a:prstGeom prst="rect">
                      <a:avLst/>
                    </a:prstGeom>
                  </pic:spPr>
                </pic:pic>
              </a:graphicData>
            </a:graphic>
          </wp:inline>
        </w:drawing>
      </w:r>
    </w:p>
    <w:p w14:paraId="355B6D1D" w14:textId="32D63F7B" w:rsidR="00607FD2" w:rsidRPr="003F6900" w:rsidRDefault="00A43036" w:rsidP="005C61F7">
      <w:pPr>
        <w:pStyle w:val="ListParagraph"/>
        <w:numPr>
          <w:ilvl w:val="0"/>
          <w:numId w:val="11"/>
        </w:numPr>
        <w:rPr>
          <w:rFonts w:ascii="Calibri" w:hAnsi="Calibri" w:cs="Calibri"/>
        </w:rPr>
      </w:pPr>
      <w:r w:rsidRPr="003F6900">
        <w:rPr>
          <w:rFonts w:ascii="Calibri" w:hAnsi="Calibri" w:cs="Calibri"/>
        </w:rPr>
        <w:t xml:space="preserve">2007-02-19 </w:t>
      </w:r>
      <w:r w:rsidR="005B15C0" w:rsidRPr="003F6900">
        <w:rPr>
          <w:rFonts w:ascii="Calibri" w:hAnsi="Calibri" w:cs="Calibri"/>
        </w:rPr>
        <w:t xml:space="preserve">– appears identical to </w:t>
      </w:r>
      <w:r w:rsidR="003531BC" w:rsidRPr="003F6900">
        <w:rPr>
          <w:rFonts w:ascii="Calibri" w:hAnsi="Calibri" w:cs="Calibri"/>
        </w:rPr>
        <w:t>2007-0</w:t>
      </w:r>
      <w:r w:rsidR="008553BF" w:rsidRPr="003F6900">
        <w:rPr>
          <w:rFonts w:ascii="Calibri" w:hAnsi="Calibri" w:cs="Calibri"/>
        </w:rPr>
        <w:t>2</w:t>
      </w:r>
      <w:r w:rsidR="003531BC" w:rsidRPr="003F6900">
        <w:rPr>
          <w:rFonts w:ascii="Calibri" w:hAnsi="Calibri" w:cs="Calibri"/>
        </w:rPr>
        <w:t>-20, i.e., no changes</w:t>
      </w:r>
      <w:r w:rsidR="00777380" w:rsidRPr="003F6900">
        <w:rPr>
          <w:rFonts w:ascii="Calibri" w:hAnsi="Calibri" w:cs="Calibri"/>
        </w:rPr>
        <w:t xml:space="preserve"> in targets or proportions; </w:t>
      </w:r>
      <w:r w:rsidR="00777380" w:rsidRPr="002D36CB">
        <w:rPr>
          <w:rFonts w:ascii="Calibri" w:hAnsi="Calibri" w:cs="Calibri"/>
          <w:color w:val="A20000"/>
        </w:rPr>
        <w:t>2007-02-19</w:t>
      </w:r>
      <w:r w:rsidR="00737FC0" w:rsidRPr="002D36CB">
        <w:rPr>
          <w:rFonts w:ascii="Calibri" w:hAnsi="Calibri" w:cs="Calibri"/>
          <w:color w:val="A20000"/>
        </w:rPr>
        <w:t xml:space="preserve"> </w:t>
      </w:r>
      <w:bookmarkStart w:id="7" w:name="_Hlk212238414"/>
      <w:r w:rsidR="00737FC0" w:rsidRPr="002D36CB">
        <w:rPr>
          <w:rFonts w:ascii="Calibri" w:hAnsi="Calibri" w:cs="Calibri"/>
          <w:color w:val="A20000"/>
        </w:rPr>
        <w:t>deleted</w:t>
      </w:r>
      <w:bookmarkEnd w:id="7"/>
    </w:p>
    <w:p w14:paraId="28BDADDF" w14:textId="55AABE8B" w:rsidR="00777380" w:rsidRPr="003F6900" w:rsidRDefault="00C550B1" w:rsidP="005C61F7">
      <w:pPr>
        <w:pStyle w:val="ListParagraph"/>
        <w:numPr>
          <w:ilvl w:val="0"/>
          <w:numId w:val="11"/>
        </w:numPr>
        <w:rPr>
          <w:rFonts w:ascii="Calibri" w:hAnsi="Calibri" w:cs="Calibri"/>
        </w:rPr>
      </w:pPr>
      <w:r w:rsidRPr="002D36CB">
        <w:rPr>
          <w:rFonts w:ascii="Calibri" w:hAnsi="Calibri" w:cs="Calibri"/>
          <w:color w:val="A20000"/>
        </w:rPr>
        <w:t>2007-11-0</w:t>
      </w:r>
      <w:r w:rsidR="007F0B76" w:rsidRPr="002D36CB">
        <w:rPr>
          <w:rFonts w:ascii="Calibri" w:hAnsi="Calibri" w:cs="Calibri"/>
          <w:color w:val="A20000"/>
        </w:rPr>
        <w:t>7</w:t>
      </w:r>
      <w:r w:rsidRPr="002D36CB">
        <w:rPr>
          <w:rFonts w:ascii="Calibri" w:hAnsi="Calibri" w:cs="Calibri"/>
          <w:color w:val="A20000"/>
        </w:rPr>
        <w:t xml:space="preserve"> – </w:t>
      </w:r>
      <w:r w:rsidR="00737FC0" w:rsidRPr="002D36CB">
        <w:rPr>
          <w:rFonts w:ascii="Calibri" w:hAnsi="Calibri" w:cs="Calibri"/>
          <w:color w:val="A20000"/>
        </w:rPr>
        <w:t>deleted</w:t>
      </w:r>
      <w:r w:rsidR="00427B95" w:rsidRPr="003F6900">
        <w:rPr>
          <w:rFonts w:ascii="Calibri" w:hAnsi="Calibri" w:cs="Calibri"/>
        </w:rPr>
        <w:t>, given</w:t>
      </w:r>
      <w:r w:rsidR="002F36C1" w:rsidRPr="003F6900">
        <w:rPr>
          <w:rFonts w:ascii="Calibri" w:hAnsi="Calibri" w:cs="Calibri"/>
        </w:rPr>
        <w:t xml:space="preserve"> 2007-11-08</w:t>
      </w:r>
      <w:r w:rsidR="00B401EF" w:rsidRPr="003F6900">
        <w:rPr>
          <w:rFonts w:ascii="Calibri" w:hAnsi="Calibri" w:cs="Calibri"/>
        </w:rPr>
        <w:t xml:space="preserve"> is identical but with adjusted proportions</w:t>
      </w:r>
    </w:p>
    <w:p w14:paraId="474CAEBB" w14:textId="0CBAF3AC" w:rsidR="00B401EF" w:rsidRPr="003F6900" w:rsidRDefault="00B401EF" w:rsidP="00B401EF">
      <w:pPr>
        <w:pStyle w:val="ListParagraph"/>
        <w:numPr>
          <w:ilvl w:val="0"/>
          <w:numId w:val="11"/>
        </w:numPr>
        <w:rPr>
          <w:rFonts w:ascii="Calibri" w:hAnsi="Calibri" w:cs="Calibri"/>
        </w:rPr>
      </w:pPr>
      <w:r w:rsidRPr="002D36CB">
        <w:rPr>
          <w:rFonts w:ascii="Calibri" w:hAnsi="Calibri" w:cs="Calibri"/>
          <w:color w:val="A20000"/>
        </w:rPr>
        <w:t>200</w:t>
      </w:r>
      <w:r w:rsidR="00F91BD2" w:rsidRPr="002D36CB">
        <w:rPr>
          <w:rFonts w:ascii="Calibri" w:hAnsi="Calibri" w:cs="Calibri"/>
          <w:color w:val="A20000"/>
        </w:rPr>
        <w:t>8</w:t>
      </w:r>
      <w:r w:rsidRPr="002D36CB">
        <w:rPr>
          <w:rFonts w:ascii="Calibri" w:hAnsi="Calibri" w:cs="Calibri"/>
          <w:color w:val="A20000"/>
        </w:rPr>
        <w:t>-0</w:t>
      </w:r>
      <w:r w:rsidR="00F91BD2" w:rsidRPr="002D36CB">
        <w:rPr>
          <w:rFonts w:ascii="Calibri" w:hAnsi="Calibri" w:cs="Calibri"/>
          <w:color w:val="A20000"/>
        </w:rPr>
        <w:t>2</w:t>
      </w:r>
      <w:r w:rsidRPr="002D36CB">
        <w:rPr>
          <w:rFonts w:ascii="Calibri" w:hAnsi="Calibri" w:cs="Calibri"/>
          <w:color w:val="A20000"/>
        </w:rPr>
        <w:t>-</w:t>
      </w:r>
      <w:r w:rsidR="00C623A7" w:rsidRPr="002D36CB">
        <w:rPr>
          <w:rFonts w:ascii="Calibri" w:hAnsi="Calibri" w:cs="Calibri"/>
          <w:color w:val="A20000"/>
        </w:rPr>
        <w:t>2</w:t>
      </w:r>
      <w:r w:rsidRPr="002D36CB">
        <w:rPr>
          <w:rFonts w:ascii="Calibri" w:hAnsi="Calibri" w:cs="Calibri"/>
          <w:color w:val="A20000"/>
        </w:rPr>
        <w:t xml:space="preserve">2 – </w:t>
      </w:r>
      <w:r w:rsidR="00737FC0" w:rsidRPr="002D36CB">
        <w:rPr>
          <w:rFonts w:ascii="Calibri" w:hAnsi="Calibri" w:cs="Calibri"/>
          <w:color w:val="A20000"/>
        </w:rPr>
        <w:t>deleted</w:t>
      </w:r>
      <w:r w:rsidRPr="003F6900">
        <w:rPr>
          <w:rFonts w:ascii="Calibri" w:hAnsi="Calibri" w:cs="Calibri"/>
        </w:rPr>
        <w:t>, given 200</w:t>
      </w:r>
      <w:r w:rsidR="00F91BD2" w:rsidRPr="003F6900">
        <w:rPr>
          <w:rFonts w:ascii="Calibri" w:hAnsi="Calibri" w:cs="Calibri"/>
        </w:rPr>
        <w:t>8</w:t>
      </w:r>
      <w:r w:rsidRPr="003F6900">
        <w:rPr>
          <w:rFonts w:ascii="Calibri" w:hAnsi="Calibri" w:cs="Calibri"/>
        </w:rPr>
        <w:t>-</w:t>
      </w:r>
      <w:r w:rsidR="00F91BD2" w:rsidRPr="003F6900">
        <w:rPr>
          <w:rFonts w:ascii="Calibri" w:hAnsi="Calibri" w:cs="Calibri"/>
        </w:rPr>
        <w:t>02</w:t>
      </w:r>
      <w:r w:rsidRPr="003F6900">
        <w:rPr>
          <w:rFonts w:ascii="Calibri" w:hAnsi="Calibri" w:cs="Calibri"/>
        </w:rPr>
        <w:t>-</w:t>
      </w:r>
      <w:r w:rsidR="00F91BD2" w:rsidRPr="003F6900">
        <w:rPr>
          <w:rFonts w:ascii="Calibri" w:hAnsi="Calibri" w:cs="Calibri"/>
        </w:rPr>
        <w:t>23</w:t>
      </w:r>
      <w:r w:rsidRPr="003F6900">
        <w:rPr>
          <w:rFonts w:ascii="Calibri" w:hAnsi="Calibri" w:cs="Calibri"/>
        </w:rPr>
        <w:t xml:space="preserve"> is identical but with adjusted proportions</w:t>
      </w:r>
    </w:p>
    <w:p w14:paraId="458ACC8D" w14:textId="6561DA4F" w:rsidR="00F91BD2" w:rsidRPr="003F6900" w:rsidRDefault="003B5BC2" w:rsidP="003B5BC2">
      <w:pPr>
        <w:pStyle w:val="Heading3"/>
        <w:rPr>
          <w:rFonts w:ascii="Calibri" w:hAnsi="Calibri" w:cs="Calibri"/>
        </w:rPr>
      </w:pPr>
      <w:r w:rsidRPr="003F6900">
        <w:rPr>
          <w:rFonts w:ascii="Calibri" w:hAnsi="Calibri" w:cs="Calibri"/>
        </w:rPr>
        <w:t>Long Lake (B)</w:t>
      </w:r>
    </w:p>
    <w:p w14:paraId="61B4BDA9" w14:textId="2F4ED019" w:rsidR="00DF7E87" w:rsidRPr="003F6900" w:rsidRDefault="00EE014C" w:rsidP="00DF7E87">
      <w:pPr>
        <w:rPr>
          <w:rFonts w:ascii="Calibri" w:hAnsi="Calibri" w:cs="Calibri"/>
        </w:rPr>
      </w:pPr>
      <w:r w:rsidRPr="003F6900">
        <w:rPr>
          <w:rFonts w:ascii="Calibri" w:hAnsi="Calibri" w:cs="Calibri"/>
          <w:noProof/>
        </w:rPr>
        <w:drawing>
          <wp:inline distT="0" distB="0" distL="0" distR="0" wp14:anchorId="7D92271F" wp14:editId="2475E3FA">
            <wp:extent cx="4453128" cy="2560320"/>
            <wp:effectExtent l="0" t="0" r="5080" b="0"/>
            <wp:docPr id="1705420446" name="Picture 1" descr="Long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20446" name="Picture 1" descr="Long Lake"/>
                    <pic:cNvPicPr/>
                  </pic:nvPicPr>
                  <pic:blipFill>
                    <a:blip r:embed="rId47"/>
                    <a:stretch>
                      <a:fillRect/>
                    </a:stretch>
                  </pic:blipFill>
                  <pic:spPr>
                    <a:xfrm>
                      <a:off x="0" y="0"/>
                      <a:ext cx="4453128" cy="2560320"/>
                    </a:xfrm>
                    <a:prstGeom prst="rect">
                      <a:avLst/>
                    </a:prstGeom>
                  </pic:spPr>
                </pic:pic>
              </a:graphicData>
            </a:graphic>
          </wp:inline>
        </w:drawing>
      </w:r>
    </w:p>
    <w:p w14:paraId="3C5D167F" w14:textId="25446D2E" w:rsidR="00DF7E87" w:rsidRPr="003F6900" w:rsidRDefault="00DF7E87" w:rsidP="00DF7E87">
      <w:pPr>
        <w:pStyle w:val="ListParagraph"/>
        <w:numPr>
          <w:ilvl w:val="0"/>
          <w:numId w:val="11"/>
        </w:numPr>
        <w:rPr>
          <w:rFonts w:ascii="Calibri" w:hAnsi="Calibri" w:cs="Calibri"/>
        </w:rPr>
      </w:pPr>
      <w:r w:rsidRPr="003F6900">
        <w:rPr>
          <w:rFonts w:ascii="Calibri" w:hAnsi="Calibri" w:cs="Calibri"/>
        </w:rPr>
        <w:t xml:space="preserve">2007-02-19 – appears identical to 2007-09-20, i.e., no changes in targets or proportions; </w:t>
      </w:r>
      <w:r w:rsidRPr="002D36CB">
        <w:rPr>
          <w:rFonts w:ascii="Calibri" w:hAnsi="Calibri" w:cs="Calibri"/>
          <w:color w:val="A20000"/>
        </w:rPr>
        <w:t>2007-02-19</w:t>
      </w:r>
      <w:r w:rsidR="00737FC0" w:rsidRPr="002D36CB">
        <w:rPr>
          <w:rFonts w:ascii="Calibri" w:hAnsi="Calibri" w:cs="Calibri"/>
          <w:color w:val="A20000"/>
        </w:rPr>
        <w:t xml:space="preserve"> deleted</w:t>
      </w:r>
    </w:p>
    <w:p w14:paraId="5A34DDBA" w14:textId="796F90FF" w:rsidR="00DF7E87" w:rsidRPr="003F6900" w:rsidRDefault="00DF7E87" w:rsidP="00DF7E87">
      <w:pPr>
        <w:pStyle w:val="ListParagraph"/>
        <w:numPr>
          <w:ilvl w:val="0"/>
          <w:numId w:val="11"/>
        </w:numPr>
        <w:rPr>
          <w:rFonts w:ascii="Calibri" w:hAnsi="Calibri" w:cs="Calibri"/>
        </w:rPr>
      </w:pPr>
      <w:r w:rsidRPr="002D36CB">
        <w:rPr>
          <w:rFonts w:ascii="Calibri" w:hAnsi="Calibri" w:cs="Calibri"/>
          <w:color w:val="A20000"/>
        </w:rPr>
        <w:t>2007-11-0</w:t>
      </w:r>
      <w:r w:rsidR="00DB71E2" w:rsidRPr="002D36CB">
        <w:rPr>
          <w:rFonts w:ascii="Calibri" w:hAnsi="Calibri" w:cs="Calibri"/>
          <w:color w:val="A20000"/>
        </w:rPr>
        <w:t>7</w:t>
      </w:r>
      <w:r w:rsidRPr="002D36CB">
        <w:rPr>
          <w:rFonts w:ascii="Calibri" w:hAnsi="Calibri" w:cs="Calibri"/>
          <w:color w:val="A20000"/>
        </w:rPr>
        <w:t xml:space="preserve"> – </w:t>
      </w:r>
      <w:r w:rsidR="00737FC0" w:rsidRPr="002D36CB">
        <w:rPr>
          <w:rFonts w:ascii="Calibri" w:hAnsi="Calibri" w:cs="Calibri"/>
          <w:color w:val="A20000"/>
        </w:rPr>
        <w:t>deleted</w:t>
      </w:r>
      <w:r w:rsidRPr="003F6900">
        <w:rPr>
          <w:rFonts w:ascii="Calibri" w:hAnsi="Calibri" w:cs="Calibri"/>
        </w:rPr>
        <w:t>, given 2007-11-08 is identical but with adjusted proportions</w:t>
      </w:r>
    </w:p>
    <w:p w14:paraId="392B0F5F" w14:textId="3A359490" w:rsidR="00DF7E87" w:rsidRPr="003F6900" w:rsidRDefault="00DF7E87" w:rsidP="00DF7E87">
      <w:pPr>
        <w:pStyle w:val="ListParagraph"/>
        <w:numPr>
          <w:ilvl w:val="0"/>
          <w:numId w:val="11"/>
        </w:numPr>
        <w:rPr>
          <w:rFonts w:ascii="Calibri" w:hAnsi="Calibri" w:cs="Calibri"/>
        </w:rPr>
      </w:pPr>
      <w:r w:rsidRPr="002D36CB">
        <w:rPr>
          <w:rFonts w:ascii="Calibri" w:hAnsi="Calibri" w:cs="Calibri"/>
          <w:color w:val="A20000"/>
        </w:rPr>
        <w:t>2008-02-</w:t>
      </w:r>
      <w:r w:rsidR="00DB71E2" w:rsidRPr="002D36CB">
        <w:rPr>
          <w:rFonts w:ascii="Calibri" w:hAnsi="Calibri" w:cs="Calibri"/>
          <w:color w:val="A20000"/>
        </w:rPr>
        <w:t>2</w:t>
      </w:r>
      <w:r w:rsidRPr="002D36CB">
        <w:rPr>
          <w:rFonts w:ascii="Calibri" w:hAnsi="Calibri" w:cs="Calibri"/>
          <w:color w:val="A20000"/>
        </w:rPr>
        <w:t xml:space="preserve">2 – </w:t>
      </w:r>
      <w:r w:rsidR="00737FC0" w:rsidRPr="002D36CB">
        <w:rPr>
          <w:rFonts w:ascii="Calibri" w:hAnsi="Calibri" w:cs="Calibri"/>
          <w:color w:val="A20000"/>
        </w:rPr>
        <w:t>deleted</w:t>
      </w:r>
      <w:r w:rsidRPr="003F6900">
        <w:rPr>
          <w:rFonts w:ascii="Calibri" w:hAnsi="Calibri" w:cs="Calibri"/>
        </w:rPr>
        <w:t>, given 2008-02-23 is identical but with adjusted proportions</w:t>
      </w:r>
    </w:p>
    <w:p w14:paraId="5129B2E2" w14:textId="2A38690C" w:rsidR="00AB5CE2" w:rsidRPr="003F6900" w:rsidRDefault="00AB5CE2">
      <w:pPr>
        <w:rPr>
          <w:rFonts w:ascii="Calibri" w:hAnsi="Calibri" w:cs="Calibri"/>
        </w:rPr>
      </w:pPr>
      <w:r w:rsidRPr="003F6900">
        <w:rPr>
          <w:rFonts w:ascii="Calibri" w:hAnsi="Calibri" w:cs="Calibri"/>
        </w:rPr>
        <w:br w:type="page"/>
      </w:r>
    </w:p>
    <w:p w14:paraId="6E43C6C3" w14:textId="77777777" w:rsidR="00EE014C" w:rsidRPr="003F6900" w:rsidRDefault="00EE014C" w:rsidP="00EE014C">
      <w:pPr>
        <w:pStyle w:val="Heading3"/>
        <w:rPr>
          <w:rFonts w:ascii="Calibri" w:hAnsi="Calibri" w:cs="Calibri"/>
        </w:rPr>
      </w:pPr>
      <w:r w:rsidRPr="003F6900">
        <w:rPr>
          <w:rFonts w:ascii="Calibri" w:hAnsi="Calibri" w:cs="Calibri"/>
        </w:rPr>
        <w:lastRenderedPageBreak/>
        <w:t>Mercer Lake</w:t>
      </w:r>
    </w:p>
    <w:p w14:paraId="392D12E3" w14:textId="77777777" w:rsidR="00EE014C" w:rsidRPr="003F6900" w:rsidRDefault="00EE014C" w:rsidP="00EE014C">
      <w:pPr>
        <w:rPr>
          <w:rFonts w:ascii="Calibri" w:hAnsi="Calibri" w:cs="Calibri"/>
        </w:rPr>
      </w:pPr>
      <w:r w:rsidRPr="003F6900">
        <w:rPr>
          <w:rFonts w:ascii="Calibri" w:hAnsi="Calibri" w:cs="Calibri"/>
          <w:noProof/>
        </w:rPr>
        <w:drawing>
          <wp:inline distT="0" distB="0" distL="0" distR="0" wp14:anchorId="0858CEAB" wp14:editId="503E79C4">
            <wp:extent cx="2057400" cy="3044952"/>
            <wp:effectExtent l="0" t="0" r="0" b="3175"/>
            <wp:docPr id="190453157" name="Picture 1" descr="Merc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3157" name="Picture 1" descr="Mercer Lake"/>
                    <pic:cNvPicPr/>
                  </pic:nvPicPr>
                  <pic:blipFill>
                    <a:blip r:embed="rId48"/>
                    <a:stretch>
                      <a:fillRect/>
                    </a:stretch>
                  </pic:blipFill>
                  <pic:spPr>
                    <a:xfrm>
                      <a:off x="0" y="0"/>
                      <a:ext cx="2057400" cy="3044952"/>
                    </a:xfrm>
                    <a:prstGeom prst="rect">
                      <a:avLst/>
                    </a:prstGeom>
                  </pic:spPr>
                </pic:pic>
              </a:graphicData>
            </a:graphic>
          </wp:inline>
        </w:drawing>
      </w:r>
    </w:p>
    <w:p w14:paraId="113A659C" w14:textId="3B0CBA97" w:rsidR="00EE014C" w:rsidRPr="003F6900" w:rsidRDefault="00EE014C" w:rsidP="00EE014C">
      <w:pPr>
        <w:pStyle w:val="ListParagraph"/>
        <w:numPr>
          <w:ilvl w:val="0"/>
          <w:numId w:val="11"/>
        </w:numPr>
        <w:rPr>
          <w:rFonts w:ascii="Calibri" w:hAnsi="Calibri" w:cs="Calibri"/>
        </w:rPr>
      </w:pPr>
      <w:r w:rsidRPr="003F6900">
        <w:rPr>
          <w:rFonts w:ascii="Calibri" w:hAnsi="Calibri" w:cs="Calibri"/>
        </w:rPr>
        <w:t>86</w:t>
      </w:r>
      <w:r w:rsidR="00D83CFD">
        <w:rPr>
          <w:rFonts w:ascii="Calibri" w:hAnsi="Calibri" w:cs="Calibri"/>
        </w:rPr>
        <w:t>-</w:t>
      </w:r>
      <w:r w:rsidRPr="003F6900">
        <w:rPr>
          <w:rFonts w:ascii="Calibri" w:hAnsi="Calibri" w:cs="Calibri"/>
        </w:rPr>
        <w:t>08</w:t>
      </w:r>
      <w:r w:rsidR="00D83CFD">
        <w:rPr>
          <w:rFonts w:ascii="Calibri" w:hAnsi="Calibri" w:cs="Calibri"/>
        </w:rPr>
        <w:t>-</w:t>
      </w:r>
      <w:r w:rsidRPr="003F6900">
        <w:rPr>
          <w:rFonts w:ascii="Calibri" w:hAnsi="Calibri" w:cs="Calibri"/>
        </w:rPr>
        <w:t>14 vs</w:t>
      </w:r>
      <w:r w:rsidR="00D83CFD">
        <w:rPr>
          <w:rFonts w:ascii="Calibri" w:hAnsi="Calibri" w:cs="Calibri"/>
        </w:rPr>
        <w:t>.</w:t>
      </w:r>
      <w:r w:rsidRPr="003F6900">
        <w:rPr>
          <w:rFonts w:ascii="Calibri" w:hAnsi="Calibri" w:cs="Calibri"/>
        </w:rPr>
        <w:t xml:space="preserve"> </w:t>
      </w:r>
      <w:r w:rsidRPr="002D36CB">
        <w:rPr>
          <w:rFonts w:ascii="Calibri" w:hAnsi="Calibri" w:cs="Calibri"/>
          <w:color w:val="A20000"/>
        </w:rPr>
        <w:t>86</w:t>
      </w:r>
      <w:r w:rsidR="00D83CFD" w:rsidRPr="002D36CB">
        <w:rPr>
          <w:rFonts w:ascii="Calibri" w:hAnsi="Calibri" w:cs="Calibri"/>
          <w:color w:val="A20000"/>
        </w:rPr>
        <w:t>-</w:t>
      </w:r>
      <w:r w:rsidRPr="002D36CB">
        <w:rPr>
          <w:rFonts w:ascii="Calibri" w:hAnsi="Calibri" w:cs="Calibri"/>
          <w:color w:val="A20000"/>
        </w:rPr>
        <w:t>08</w:t>
      </w:r>
      <w:r w:rsidR="00D83CFD" w:rsidRPr="002D36CB">
        <w:rPr>
          <w:rFonts w:ascii="Calibri" w:hAnsi="Calibri" w:cs="Calibri"/>
          <w:color w:val="A20000"/>
        </w:rPr>
        <w:t>-</w:t>
      </w:r>
      <w:r w:rsidRPr="002D36CB">
        <w:rPr>
          <w:rFonts w:ascii="Calibri" w:hAnsi="Calibri" w:cs="Calibri"/>
          <w:color w:val="A20000"/>
        </w:rPr>
        <w:t xml:space="preserve">15 </w:t>
      </w:r>
      <w:r w:rsidRPr="003F6900">
        <w:rPr>
          <w:rFonts w:ascii="Calibri" w:hAnsi="Calibri" w:cs="Calibri"/>
        </w:rPr>
        <w:t xml:space="preserve">– a comparison in pop estimates with two transects excluded, may be useful for calibrating surveys based only on transects 1-4, </w:t>
      </w:r>
      <w:r w:rsidR="001233B0" w:rsidRPr="003F6900">
        <w:rPr>
          <w:rFonts w:ascii="Calibri" w:hAnsi="Calibri" w:cs="Calibri"/>
        </w:rPr>
        <w:t>al</w:t>
      </w:r>
      <w:r w:rsidRPr="003F6900">
        <w:rPr>
          <w:rFonts w:ascii="Calibri" w:hAnsi="Calibri" w:cs="Calibri"/>
        </w:rPr>
        <w:t xml:space="preserve">though that kind of analysis seems doable with any and all surveys that feature all six transects. Note that 860814 is more complete, so </w:t>
      </w:r>
      <w:r w:rsidRPr="002D36CB">
        <w:rPr>
          <w:rFonts w:ascii="Calibri" w:hAnsi="Calibri" w:cs="Calibri"/>
          <w:color w:val="A20000"/>
        </w:rPr>
        <w:t>86</w:t>
      </w:r>
      <w:r w:rsidR="00486CB9" w:rsidRPr="002D36CB">
        <w:rPr>
          <w:rFonts w:ascii="Calibri" w:hAnsi="Calibri" w:cs="Calibri"/>
          <w:color w:val="A20000"/>
        </w:rPr>
        <w:t>-</w:t>
      </w:r>
      <w:r w:rsidRPr="002D36CB">
        <w:rPr>
          <w:rFonts w:ascii="Calibri" w:hAnsi="Calibri" w:cs="Calibri"/>
          <w:color w:val="A20000"/>
        </w:rPr>
        <w:t>08</w:t>
      </w:r>
      <w:r w:rsidR="00486CB9" w:rsidRPr="002D36CB">
        <w:rPr>
          <w:rFonts w:ascii="Calibri" w:hAnsi="Calibri" w:cs="Calibri"/>
          <w:color w:val="A20000"/>
        </w:rPr>
        <w:t>-</w:t>
      </w:r>
      <w:r w:rsidRPr="002D36CB">
        <w:rPr>
          <w:rFonts w:ascii="Calibri" w:hAnsi="Calibri" w:cs="Calibri"/>
          <w:color w:val="A20000"/>
        </w:rPr>
        <w:t xml:space="preserve">15 </w:t>
      </w:r>
      <w:r w:rsidR="00930551" w:rsidRPr="002D36CB">
        <w:rPr>
          <w:rFonts w:ascii="Calibri" w:hAnsi="Calibri" w:cs="Calibri"/>
          <w:color w:val="A20000"/>
        </w:rPr>
        <w:t>was</w:t>
      </w:r>
      <w:r w:rsidRPr="002D36CB">
        <w:rPr>
          <w:rFonts w:ascii="Calibri" w:hAnsi="Calibri" w:cs="Calibri"/>
          <w:color w:val="A20000"/>
        </w:rPr>
        <w:t xml:space="preserve"> the logical deletion</w:t>
      </w:r>
      <w:r w:rsidRPr="003F6900">
        <w:rPr>
          <w:rFonts w:ascii="Calibri" w:hAnsi="Calibri" w:cs="Calibri"/>
        </w:rPr>
        <w:t>.</w:t>
      </w:r>
    </w:p>
    <w:p w14:paraId="31E6C32C" w14:textId="5557DB0B" w:rsidR="00521D02" w:rsidRPr="003F6900" w:rsidRDefault="00521D02" w:rsidP="00521D02">
      <w:pPr>
        <w:pStyle w:val="Heading3"/>
        <w:rPr>
          <w:rFonts w:ascii="Calibri" w:hAnsi="Calibri" w:cs="Calibri"/>
        </w:rPr>
      </w:pPr>
      <w:proofErr w:type="spellStart"/>
      <w:r w:rsidRPr="003F6900">
        <w:rPr>
          <w:rFonts w:ascii="Calibri" w:hAnsi="Calibri" w:cs="Calibri"/>
        </w:rPr>
        <w:t>Meziadin</w:t>
      </w:r>
      <w:proofErr w:type="spellEnd"/>
      <w:r w:rsidRPr="003F6900">
        <w:rPr>
          <w:rFonts w:ascii="Calibri" w:hAnsi="Calibri" w:cs="Calibri"/>
        </w:rPr>
        <w:t xml:space="preserve"> Lake</w:t>
      </w:r>
    </w:p>
    <w:p w14:paraId="5122AB47" w14:textId="721A6181" w:rsidR="00DF7E87" w:rsidRPr="003F6900" w:rsidRDefault="00785EDD" w:rsidP="00DF7E87">
      <w:pPr>
        <w:rPr>
          <w:rFonts w:ascii="Calibri" w:hAnsi="Calibri" w:cs="Calibri"/>
        </w:rPr>
      </w:pPr>
      <w:r w:rsidRPr="003F6900">
        <w:rPr>
          <w:rFonts w:ascii="Calibri" w:hAnsi="Calibri" w:cs="Calibri"/>
          <w:noProof/>
        </w:rPr>
        <w:drawing>
          <wp:inline distT="0" distB="0" distL="0" distR="0" wp14:anchorId="791B7571" wp14:editId="77DA28ED">
            <wp:extent cx="2185416" cy="2724912"/>
            <wp:effectExtent l="0" t="0" r="5715" b="0"/>
            <wp:docPr id="1009262991" name="Picture 1" descr="Meziadi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62991" name="Picture 1" descr="Meziadin Lake"/>
                    <pic:cNvPicPr/>
                  </pic:nvPicPr>
                  <pic:blipFill>
                    <a:blip r:embed="rId49"/>
                    <a:stretch>
                      <a:fillRect/>
                    </a:stretch>
                  </pic:blipFill>
                  <pic:spPr>
                    <a:xfrm>
                      <a:off x="0" y="0"/>
                      <a:ext cx="2185416" cy="2724912"/>
                    </a:xfrm>
                    <a:prstGeom prst="rect">
                      <a:avLst/>
                    </a:prstGeom>
                  </pic:spPr>
                </pic:pic>
              </a:graphicData>
            </a:graphic>
          </wp:inline>
        </w:drawing>
      </w:r>
    </w:p>
    <w:p w14:paraId="43E24244" w14:textId="5D1942A5" w:rsidR="00521D02" w:rsidRPr="003F6900" w:rsidRDefault="00836EEA" w:rsidP="00521D02">
      <w:pPr>
        <w:pStyle w:val="ListParagraph"/>
        <w:numPr>
          <w:ilvl w:val="0"/>
          <w:numId w:val="13"/>
        </w:numPr>
        <w:rPr>
          <w:rFonts w:ascii="Calibri" w:hAnsi="Calibri" w:cs="Calibri"/>
        </w:rPr>
      </w:pPr>
      <w:r w:rsidRPr="002D36CB">
        <w:rPr>
          <w:rFonts w:ascii="Calibri" w:hAnsi="Calibri" w:cs="Calibri"/>
          <w:color w:val="A20000"/>
        </w:rPr>
        <w:t>91</w:t>
      </w:r>
      <w:r w:rsidR="00486CB9" w:rsidRPr="002D36CB">
        <w:rPr>
          <w:rFonts w:ascii="Calibri" w:hAnsi="Calibri" w:cs="Calibri"/>
          <w:color w:val="A20000"/>
        </w:rPr>
        <w:t>-</w:t>
      </w:r>
      <w:r w:rsidRPr="002D36CB">
        <w:rPr>
          <w:rFonts w:ascii="Calibri" w:hAnsi="Calibri" w:cs="Calibri"/>
          <w:color w:val="A20000"/>
        </w:rPr>
        <w:t>08</w:t>
      </w:r>
      <w:r w:rsidR="00486CB9" w:rsidRPr="002D36CB">
        <w:rPr>
          <w:rFonts w:ascii="Calibri" w:hAnsi="Calibri" w:cs="Calibri"/>
          <w:color w:val="A20000"/>
        </w:rPr>
        <w:t>-</w:t>
      </w:r>
      <w:r w:rsidR="00E927FC" w:rsidRPr="002D36CB">
        <w:rPr>
          <w:rFonts w:ascii="Calibri" w:hAnsi="Calibri" w:cs="Calibri"/>
          <w:color w:val="A20000"/>
        </w:rPr>
        <w:t xml:space="preserve">30 – </w:t>
      </w:r>
      <w:r w:rsidR="00930551" w:rsidRPr="002D36CB">
        <w:rPr>
          <w:rFonts w:ascii="Calibri" w:hAnsi="Calibri" w:cs="Calibri"/>
          <w:color w:val="A20000"/>
        </w:rPr>
        <w:t>deleted</w:t>
      </w:r>
      <w:r w:rsidR="00E927FC" w:rsidRPr="003F6900">
        <w:rPr>
          <w:rFonts w:ascii="Calibri" w:hAnsi="Calibri" w:cs="Calibri"/>
        </w:rPr>
        <w:t>, as it contains only zeros for targets (and spp. composition)</w:t>
      </w:r>
      <w:r w:rsidR="005369D4" w:rsidRPr="003F6900">
        <w:rPr>
          <w:rFonts w:ascii="Calibri" w:hAnsi="Calibri" w:cs="Calibri"/>
        </w:rPr>
        <w:t>.</w:t>
      </w:r>
    </w:p>
    <w:p w14:paraId="2DF9FA98" w14:textId="771C2B27" w:rsidR="001C71C0" w:rsidRPr="003F6900" w:rsidRDefault="001C71C0" w:rsidP="001C71C0">
      <w:pPr>
        <w:pStyle w:val="Heading3"/>
        <w:rPr>
          <w:rFonts w:ascii="Calibri" w:hAnsi="Calibri" w:cs="Calibri"/>
        </w:rPr>
      </w:pPr>
      <w:proofErr w:type="spellStart"/>
      <w:r w:rsidRPr="003F6900">
        <w:rPr>
          <w:rFonts w:ascii="Calibri" w:hAnsi="Calibri" w:cs="Calibri"/>
        </w:rPr>
        <w:lastRenderedPageBreak/>
        <w:t>Muchalat</w:t>
      </w:r>
      <w:proofErr w:type="spellEnd"/>
      <w:r w:rsidRPr="003F6900">
        <w:rPr>
          <w:rFonts w:ascii="Calibri" w:hAnsi="Calibri" w:cs="Calibri"/>
        </w:rPr>
        <w:t xml:space="preserve"> Lake</w:t>
      </w:r>
    </w:p>
    <w:p w14:paraId="707B63F9" w14:textId="4B4184BA" w:rsidR="000244D9" w:rsidRPr="003F6900" w:rsidRDefault="005909D7" w:rsidP="000244D9">
      <w:pPr>
        <w:rPr>
          <w:rFonts w:ascii="Calibri" w:hAnsi="Calibri" w:cs="Calibri"/>
        </w:rPr>
      </w:pPr>
      <w:r w:rsidRPr="003F6900">
        <w:rPr>
          <w:rFonts w:ascii="Calibri" w:hAnsi="Calibri" w:cs="Calibri"/>
          <w:noProof/>
        </w:rPr>
        <w:drawing>
          <wp:inline distT="0" distB="0" distL="0" distR="0" wp14:anchorId="2B8DA83E" wp14:editId="6861086B">
            <wp:extent cx="2227947" cy="2663438"/>
            <wp:effectExtent l="0" t="0" r="1270" b="3810"/>
            <wp:docPr id="1818444099" name="Picture 1" descr="Muchal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4099" name="Picture 1" descr="Muchalat Lake"/>
                    <pic:cNvPicPr/>
                  </pic:nvPicPr>
                  <pic:blipFill>
                    <a:blip r:embed="rId50"/>
                    <a:stretch>
                      <a:fillRect/>
                    </a:stretch>
                  </pic:blipFill>
                  <pic:spPr>
                    <a:xfrm>
                      <a:off x="0" y="0"/>
                      <a:ext cx="2230855" cy="2666915"/>
                    </a:xfrm>
                    <a:prstGeom prst="rect">
                      <a:avLst/>
                    </a:prstGeom>
                  </pic:spPr>
                </pic:pic>
              </a:graphicData>
            </a:graphic>
          </wp:inline>
        </w:drawing>
      </w:r>
    </w:p>
    <w:p w14:paraId="474CA4A0" w14:textId="006F9211" w:rsidR="0097287C" w:rsidRPr="003F6900" w:rsidRDefault="0097287C" w:rsidP="000244D9">
      <w:pPr>
        <w:pStyle w:val="ListParagraph"/>
        <w:numPr>
          <w:ilvl w:val="0"/>
          <w:numId w:val="13"/>
        </w:numPr>
        <w:rPr>
          <w:rFonts w:ascii="Calibri" w:hAnsi="Calibri" w:cs="Calibri"/>
        </w:rPr>
      </w:pPr>
      <w:r w:rsidRPr="003F6900">
        <w:rPr>
          <w:rFonts w:ascii="Calibri" w:hAnsi="Calibri" w:cs="Calibri"/>
        </w:rPr>
        <w:t>95</w:t>
      </w:r>
      <w:r w:rsidR="00486CB9">
        <w:rPr>
          <w:rFonts w:ascii="Calibri" w:hAnsi="Calibri" w:cs="Calibri"/>
        </w:rPr>
        <w:t>-</w:t>
      </w:r>
      <w:r w:rsidRPr="003F6900">
        <w:rPr>
          <w:rFonts w:ascii="Calibri" w:hAnsi="Calibri" w:cs="Calibri"/>
        </w:rPr>
        <w:t>08</w:t>
      </w:r>
      <w:r w:rsidR="00486CB9">
        <w:rPr>
          <w:rFonts w:ascii="Calibri" w:hAnsi="Calibri" w:cs="Calibri"/>
        </w:rPr>
        <w:t>-</w:t>
      </w:r>
      <w:r w:rsidRPr="003F6900">
        <w:rPr>
          <w:rFonts w:ascii="Calibri" w:hAnsi="Calibri" w:cs="Calibri"/>
        </w:rPr>
        <w:t>14 and 95</w:t>
      </w:r>
      <w:r w:rsidR="00486CB9">
        <w:rPr>
          <w:rFonts w:ascii="Calibri" w:hAnsi="Calibri" w:cs="Calibri"/>
        </w:rPr>
        <w:t>-</w:t>
      </w:r>
      <w:r w:rsidRPr="003F6900">
        <w:rPr>
          <w:rFonts w:ascii="Calibri" w:hAnsi="Calibri" w:cs="Calibri"/>
        </w:rPr>
        <w:t>08</w:t>
      </w:r>
      <w:r w:rsidR="00486CB9">
        <w:rPr>
          <w:rFonts w:ascii="Calibri" w:hAnsi="Calibri" w:cs="Calibri"/>
        </w:rPr>
        <w:t>-</w:t>
      </w:r>
      <w:r w:rsidRPr="003F6900">
        <w:rPr>
          <w:rFonts w:ascii="Calibri" w:hAnsi="Calibri" w:cs="Calibri"/>
        </w:rPr>
        <w:t xml:space="preserve">15 – different processors; no changes required </w:t>
      </w:r>
    </w:p>
    <w:p w14:paraId="0BE271E8" w14:textId="346198A0" w:rsidR="00620ADA" w:rsidRPr="003F6900" w:rsidRDefault="0024058C" w:rsidP="00D32028">
      <w:pPr>
        <w:pStyle w:val="Heading3"/>
        <w:rPr>
          <w:rFonts w:ascii="Calibri" w:hAnsi="Calibri" w:cs="Calibri"/>
        </w:rPr>
      </w:pPr>
      <w:r w:rsidRPr="003F6900">
        <w:rPr>
          <w:rFonts w:ascii="Calibri" w:hAnsi="Calibri" w:cs="Calibri"/>
        </w:rPr>
        <w:t>Muriel Lake</w:t>
      </w:r>
    </w:p>
    <w:p w14:paraId="0718591B" w14:textId="5BDE2280" w:rsidR="0024058C" w:rsidRPr="003F6900" w:rsidRDefault="00EA2B71" w:rsidP="00620ADA">
      <w:pPr>
        <w:rPr>
          <w:rFonts w:ascii="Calibri" w:hAnsi="Calibri" w:cs="Calibri"/>
        </w:rPr>
      </w:pPr>
      <w:r w:rsidRPr="003F6900">
        <w:rPr>
          <w:rFonts w:ascii="Calibri" w:hAnsi="Calibri" w:cs="Calibri"/>
          <w:noProof/>
        </w:rPr>
        <w:drawing>
          <wp:inline distT="0" distB="0" distL="0" distR="0" wp14:anchorId="73DE6ACE" wp14:editId="0CD32B2E">
            <wp:extent cx="4700016" cy="3429000"/>
            <wp:effectExtent l="0" t="0" r="5715" b="0"/>
            <wp:docPr id="796466779" name="Picture 1" descr="Murie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66779" name="Picture 1" descr="Muriel Lake"/>
                    <pic:cNvPicPr/>
                  </pic:nvPicPr>
                  <pic:blipFill>
                    <a:blip r:embed="rId51"/>
                    <a:stretch>
                      <a:fillRect/>
                    </a:stretch>
                  </pic:blipFill>
                  <pic:spPr>
                    <a:xfrm>
                      <a:off x="0" y="0"/>
                      <a:ext cx="4700016" cy="3429000"/>
                    </a:xfrm>
                    <a:prstGeom prst="rect">
                      <a:avLst/>
                    </a:prstGeom>
                  </pic:spPr>
                </pic:pic>
              </a:graphicData>
            </a:graphic>
          </wp:inline>
        </w:drawing>
      </w:r>
    </w:p>
    <w:p w14:paraId="72086BB6" w14:textId="5926F997" w:rsidR="00256314" w:rsidRPr="00DF4F72" w:rsidRDefault="00E5339B" w:rsidP="00C7167C">
      <w:pPr>
        <w:pStyle w:val="ListParagraph"/>
        <w:numPr>
          <w:ilvl w:val="0"/>
          <w:numId w:val="14"/>
        </w:numPr>
        <w:rPr>
          <w:rFonts w:ascii="Calibri" w:hAnsi="Calibri" w:cs="Calibri"/>
        </w:rPr>
      </w:pPr>
      <w:r w:rsidRPr="00DF4F72">
        <w:rPr>
          <w:rFonts w:ascii="Calibri" w:hAnsi="Calibri" w:cs="Calibri"/>
        </w:rPr>
        <w:t>86</w:t>
      </w:r>
      <w:r w:rsidR="00486CB9" w:rsidRPr="00DF4F72">
        <w:rPr>
          <w:rFonts w:ascii="Calibri" w:hAnsi="Calibri" w:cs="Calibri"/>
        </w:rPr>
        <w:t>-</w:t>
      </w:r>
      <w:r w:rsidRPr="00DF4F72">
        <w:rPr>
          <w:rFonts w:ascii="Calibri" w:hAnsi="Calibri" w:cs="Calibri"/>
        </w:rPr>
        <w:t>11</w:t>
      </w:r>
      <w:r w:rsidR="00486CB9" w:rsidRPr="00DF4F72">
        <w:rPr>
          <w:rFonts w:ascii="Calibri" w:hAnsi="Calibri" w:cs="Calibri"/>
        </w:rPr>
        <w:t>-</w:t>
      </w:r>
      <w:r w:rsidRPr="00DF4F72">
        <w:rPr>
          <w:rFonts w:ascii="Calibri" w:hAnsi="Calibri" w:cs="Calibri"/>
        </w:rPr>
        <w:t>03</w:t>
      </w:r>
      <w:r w:rsidR="00486CB9" w:rsidRPr="00DF4F72">
        <w:rPr>
          <w:rFonts w:ascii="Calibri" w:hAnsi="Calibri" w:cs="Calibri"/>
        </w:rPr>
        <w:t xml:space="preserve"> and -</w:t>
      </w:r>
      <w:r w:rsidRPr="00DF4F72">
        <w:rPr>
          <w:rFonts w:ascii="Calibri" w:hAnsi="Calibri" w:cs="Calibri"/>
        </w:rPr>
        <w:t>04</w:t>
      </w:r>
      <w:r w:rsidR="00486CB9" w:rsidRPr="00DF4F72">
        <w:rPr>
          <w:rFonts w:ascii="Calibri" w:hAnsi="Calibri" w:cs="Calibri"/>
        </w:rPr>
        <w:t xml:space="preserve"> and -</w:t>
      </w:r>
      <w:r w:rsidR="009723DB" w:rsidRPr="00DF4F72">
        <w:rPr>
          <w:rFonts w:ascii="Calibri" w:hAnsi="Calibri" w:cs="Calibri"/>
        </w:rPr>
        <w:t>05</w:t>
      </w:r>
      <w:r w:rsidRPr="00DF4F72">
        <w:rPr>
          <w:rFonts w:ascii="Calibri" w:hAnsi="Calibri" w:cs="Calibri"/>
        </w:rPr>
        <w:t xml:space="preserve"> </w:t>
      </w:r>
      <w:r w:rsidR="009723DB" w:rsidRPr="00DF4F72">
        <w:rPr>
          <w:rFonts w:ascii="Calibri" w:hAnsi="Calibri" w:cs="Calibri"/>
        </w:rPr>
        <w:t>–</w:t>
      </w:r>
      <w:r w:rsidRPr="00DF4F72">
        <w:rPr>
          <w:rFonts w:ascii="Calibri" w:hAnsi="Calibri" w:cs="Calibri"/>
        </w:rPr>
        <w:t xml:space="preserve"> </w:t>
      </w:r>
      <w:r w:rsidR="009723DB" w:rsidRPr="00DF4F72">
        <w:rPr>
          <w:rFonts w:ascii="Calibri" w:hAnsi="Calibri" w:cs="Calibri"/>
        </w:rPr>
        <w:t>comparative surveys at different times of day; no changes required</w:t>
      </w:r>
    </w:p>
    <w:p w14:paraId="4551857E" w14:textId="220B14C1" w:rsidR="009723DB" w:rsidRPr="00DF4F72" w:rsidRDefault="005B6925" w:rsidP="00C7167C">
      <w:pPr>
        <w:pStyle w:val="ListParagraph"/>
        <w:numPr>
          <w:ilvl w:val="0"/>
          <w:numId w:val="14"/>
        </w:numPr>
        <w:rPr>
          <w:rFonts w:ascii="Calibri" w:hAnsi="Calibri" w:cs="Calibri"/>
        </w:rPr>
      </w:pPr>
      <w:r w:rsidRPr="00DF4F72">
        <w:rPr>
          <w:rFonts w:ascii="Calibri" w:hAnsi="Calibri" w:cs="Calibri"/>
        </w:rPr>
        <w:t>89</w:t>
      </w:r>
      <w:r w:rsidR="00DF4F72" w:rsidRPr="00DF4F72">
        <w:rPr>
          <w:rFonts w:ascii="Calibri" w:hAnsi="Calibri" w:cs="Calibri"/>
        </w:rPr>
        <w:t>-</w:t>
      </w:r>
      <w:r w:rsidRPr="00DF4F72">
        <w:rPr>
          <w:rFonts w:ascii="Calibri" w:hAnsi="Calibri" w:cs="Calibri"/>
        </w:rPr>
        <w:t>09</w:t>
      </w:r>
      <w:r w:rsidR="00DF4F72" w:rsidRPr="00DF4F72">
        <w:rPr>
          <w:rFonts w:ascii="Calibri" w:hAnsi="Calibri" w:cs="Calibri"/>
        </w:rPr>
        <w:t>-</w:t>
      </w:r>
      <w:r w:rsidRPr="00DF4F72">
        <w:rPr>
          <w:rFonts w:ascii="Calibri" w:hAnsi="Calibri" w:cs="Calibri"/>
        </w:rPr>
        <w:t>26</w:t>
      </w:r>
      <w:r w:rsidR="00DF4F72" w:rsidRPr="00DF4F72">
        <w:rPr>
          <w:rFonts w:ascii="Calibri" w:hAnsi="Calibri" w:cs="Calibri"/>
        </w:rPr>
        <w:t xml:space="preserve"> and -</w:t>
      </w:r>
      <w:r w:rsidRPr="00DF4F72">
        <w:rPr>
          <w:rFonts w:ascii="Calibri" w:hAnsi="Calibri" w:cs="Calibri"/>
        </w:rPr>
        <w:t>27</w:t>
      </w:r>
      <w:r w:rsidR="001729AE" w:rsidRPr="00DF4F72">
        <w:rPr>
          <w:rFonts w:ascii="Calibri" w:hAnsi="Calibri" w:cs="Calibri"/>
        </w:rPr>
        <w:t xml:space="preserve"> – different processors; no changes</w:t>
      </w:r>
      <w:r w:rsidR="0080181B" w:rsidRPr="00DF4F72">
        <w:rPr>
          <w:rFonts w:ascii="Calibri" w:hAnsi="Calibri" w:cs="Calibri"/>
        </w:rPr>
        <w:t xml:space="preserve"> required</w:t>
      </w:r>
    </w:p>
    <w:p w14:paraId="12C4D43F" w14:textId="23A4B49E" w:rsidR="00C05BF2" w:rsidRPr="00DF4F72" w:rsidRDefault="0080181B" w:rsidP="00C05BF2">
      <w:pPr>
        <w:pStyle w:val="ListParagraph"/>
        <w:numPr>
          <w:ilvl w:val="0"/>
          <w:numId w:val="14"/>
        </w:numPr>
        <w:rPr>
          <w:rFonts w:ascii="Calibri" w:hAnsi="Calibri" w:cs="Calibri"/>
        </w:rPr>
      </w:pPr>
      <w:r w:rsidRPr="00DF4F72">
        <w:rPr>
          <w:rFonts w:ascii="Calibri" w:hAnsi="Calibri" w:cs="Calibri"/>
        </w:rPr>
        <w:t xml:space="preserve">2000-10-30/31 </w:t>
      </w:r>
      <w:r w:rsidR="002C692D" w:rsidRPr="00DF4F72">
        <w:rPr>
          <w:rFonts w:ascii="Calibri" w:hAnsi="Calibri" w:cs="Calibri"/>
        </w:rPr>
        <w:t>–</w:t>
      </w:r>
      <w:r w:rsidRPr="00DF4F72">
        <w:rPr>
          <w:rFonts w:ascii="Calibri" w:hAnsi="Calibri" w:cs="Calibri"/>
        </w:rPr>
        <w:t xml:space="preserve"> </w:t>
      </w:r>
      <w:r w:rsidR="002C692D" w:rsidRPr="00DF4F72">
        <w:rPr>
          <w:rFonts w:ascii="Calibri" w:hAnsi="Calibri" w:cs="Calibri"/>
        </w:rPr>
        <w:t>appear to be different readings</w:t>
      </w:r>
      <w:r w:rsidR="00570032" w:rsidRPr="00DF4F72">
        <w:rPr>
          <w:rFonts w:ascii="Calibri" w:hAnsi="Calibri" w:cs="Calibri"/>
        </w:rPr>
        <w:t xml:space="preserve"> on different dates; no changes advised</w:t>
      </w:r>
    </w:p>
    <w:p w14:paraId="7060EA07" w14:textId="08E12D5D" w:rsidR="00D04948" w:rsidRPr="003F6900" w:rsidRDefault="00367B14" w:rsidP="00367B14">
      <w:pPr>
        <w:pStyle w:val="Heading3"/>
        <w:rPr>
          <w:rFonts w:ascii="Calibri" w:hAnsi="Calibri" w:cs="Calibri"/>
        </w:rPr>
      </w:pPr>
      <w:r w:rsidRPr="003F6900">
        <w:rPr>
          <w:rFonts w:ascii="Calibri" w:hAnsi="Calibri" w:cs="Calibri"/>
        </w:rPr>
        <w:lastRenderedPageBreak/>
        <w:t>Nimpkish Lake</w:t>
      </w:r>
    </w:p>
    <w:p w14:paraId="6D9DDD84" w14:textId="593AC4C4" w:rsidR="00367B14" w:rsidRPr="003F6900" w:rsidRDefault="00C321AE" w:rsidP="00D04948">
      <w:pPr>
        <w:rPr>
          <w:rFonts w:ascii="Calibri" w:hAnsi="Calibri" w:cs="Calibri"/>
        </w:rPr>
      </w:pPr>
      <w:r w:rsidRPr="003F6900">
        <w:rPr>
          <w:rFonts w:ascii="Calibri" w:hAnsi="Calibri" w:cs="Calibri"/>
          <w:noProof/>
        </w:rPr>
        <w:drawing>
          <wp:inline distT="0" distB="0" distL="0" distR="0" wp14:anchorId="3E9B80C0" wp14:editId="51D2D06B">
            <wp:extent cx="2178683" cy="2971800"/>
            <wp:effectExtent l="0" t="0" r="0" b="0"/>
            <wp:docPr id="1389731926" name="Picture 1" descr="Nimpkish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31926" name="Picture 1" descr="Nimpkish Lake"/>
                    <pic:cNvPicPr/>
                  </pic:nvPicPr>
                  <pic:blipFill>
                    <a:blip r:embed="rId52"/>
                    <a:stretch>
                      <a:fillRect/>
                    </a:stretch>
                  </pic:blipFill>
                  <pic:spPr>
                    <a:xfrm>
                      <a:off x="0" y="0"/>
                      <a:ext cx="2179389" cy="2972763"/>
                    </a:xfrm>
                    <a:prstGeom prst="rect">
                      <a:avLst/>
                    </a:prstGeom>
                  </pic:spPr>
                </pic:pic>
              </a:graphicData>
            </a:graphic>
          </wp:inline>
        </w:drawing>
      </w:r>
    </w:p>
    <w:p w14:paraId="3307E3B3" w14:textId="2EB15A5F" w:rsidR="00F243DD" w:rsidRPr="00DF4F72" w:rsidRDefault="006F3886" w:rsidP="00F243DD">
      <w:pPr>
        <w:pStyle w:val="ListParagraph"/>
        <w:numPr>
          <w:ilvl w:val="0"/>
          <w:numId w:val="15"/>
        </w:numPr>
        <w:rPr>
          <w:rFonts w:ascii="Calibri" w:hAnsi="Calibri" w:cs="Calibri"/>
        </w:rPr>
      </w:pPr>
      <w:r w:rsidRPr="00DF4F72">
        <w:rPr>
          <w:rFonts w:ascii="Calibri" w:hAnsi="Calibri" w:cs="Calibri"/>
        </w:rPr>
        <w:t>89</w:t>
      </w:r>
      <w:r w:rsidR="00DF4F72">
        <w:rPr>
          <w:rFonts w:ascii="Calibri" w:hAnsi="Calibri" w:cs="Calibri"/>
        </w:rPr>
        <w:t>-</w:t>
      </w:r>
      <w:r w:rsidRPr="00DF4F72">
        <w:rPr>
          <w:rFonts w:ascii="Calibri" w:hAnsi="Calibri" w:cs="Calibri"/>
        </w:rPr>
        <w:t>09</w:t>
      </w:r>
      <w:r w:rsidR="00DF4F72">
        <w:rPr>
          <w:rFonts w:ascii="Calibri" w:hAnsi="Calibri" w:cs="Calibri"/>
        </w:rPr>
        <w:t>-</w:t>
      </w:r>
      <w:r w:rsidRPr="00DF4F72">
        <w:rPr>
          <w:rFonts w:ascii="Calibri" w:hAnsi="Calibri" w:cs="Calibri"/>
        </w:rPr>
        <w:t>13</w:t>
      </w:r>
      <w:r w:rsidR="00DF4F72">
        <w:rPr>
          <w:rFonts w:ascii="Calibri" w:hAnsi="Calibri" w:cs="Calibri"/>
        </w:rPr>
        <w:t xml:space="preserve"> and -</w:t>
      </w:r>
      <w:r w:rsidRPr="00DF4F72">
        <w:rPr>
          <w:rFonts w:ascii="Calibri" w:hAnsi="Calibri" w:cs="Calibri"/>
        </w:rPr>
        <w:t xml:space="preserve">14 </w:t>
      </w:r>
      <w:r w:rsidR="000C3CE1" w:rsidRPr="00DF4F72">
        <w:rPr>
          <w:rFonts w:ascii="Calibri" w:hAnsi="Calibri" w:cs="Calibri"/>
        </w:rPr>
        <w:t>–</w:t>
      </w:r>
      <w:r w:rsidRPr="00DF4F72">
        <w:rPr>
          <w:rFonts w:ascii="Calibri" w:hAnsi="Calibri" w:cs="Calibri"/>
        </w:rPr>
        <w:t xml:space="preserve"> different</w:t>
      </w:r>
      <w:r w:rsidR="000C3CE1" w:rsidRPr="00DF4F72">
        <w:rPr>
          <w:rFonts w:ascii="Calibri" w:hAnsi="Calibri" w:cs="Calibri"/>
        </w:rPr>
        <w:t xml:space="preserve"> processors; no changes required</w:t>
      </w:r>
    </w:p>
    <w:p w14:paraId="72575473" w14:textId="77777777" w:rsidR="003644CA" w:rsidRPr="003F6900" w:rsidRDefault="003644CA" w:rsidP="003644CA">
      <w:pPr>
        <w:pStyle w:val="Heading3"/>
        <w:rPr>
          <w:rFonts w:ascii="Calibri" w:hAnsi="Calibri" w:cs="Calibri"/>
        </w:rPr>
      </w:pPr>
      <w:r w:rsidRPr="003F6900">
        <w:rPr>
          <w:rFonts w:ascii="Calibri" w:hAnsi="Calibri" w:cs="Calibri"/>
        </w:rPr>
        <w:t>Phillips Lake</w:t>
      </w:r>
    </w:p>
    <w:p w14:paraId="1B4FBE2F" w14:textId="77777777" w:rsidR="003644CA" w:rsidRPr="003F6900" w:rsidRDefault="003644CA" w:rsidP="003644CA">
      <w:pPr>
        <w:rPr>
          <w:rFonts w:ascii="Calibri" w:hAnsi="Calibri" w:cs="Calibri"/>
        </w:rPr>
      </w:pPr>
      <w:r w:rsidRPr="003F6900">
        <w:rPr>
          <w:rFonts w:ascii="Calibri" w:hAnsi="Calibri" w:cs="Calibri"/>
          <w:noProof/>
        </w:rPr>
        <w:drawing>
          <wp:inline distT="0" distB="0" distL="0" distR="0" wp14:anchorId="74DC8A71" wp14:editId="35172105">
            <wp:extent cx="2314625" cy="3223260"/>
            <wp:effectExtent l="0" t="0" r="9525" b="0"/>
            <wp:docPr id="143379993" name="Picture 1" descr="Philip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9993" name="Picture 1" descr="Philips Lake"/>
                    <pic:cNvPicPr/>
                  </pic:nvPicPr>
                  <pic:blipFill>
                    <a:blip r:embed="rId53"/>
                    <a:stretch>
                      <a:fillRect/>
                    </a:stretch>
                  </pic:blipFill>
                  <pic:spPr>
                    <a:xfrm>
                      <a:off x="0" y="0"/>
                      <a:ext cx="2319799" cy="3230465"/>
                    </a:xfrm>
                    <a:prstGeom prst="rect">
                      <a:avLst/>
                    </a:prstGeom>
                  </pic:spPr>
                </pic:pic>
              </a:graphicData>
            </a:graphic>
          </wp:inline>
        </w:drawing>
      </w:r>
    </w:p>
    <w:p w14:paraId="5D3FD508" w14:textId="683A6FA4" w:rsidR="003644CA" w:rsidRPr="005F53B6" w:rsidRDefault="003644CA" w:rsidP="003644CA">
      <w:pPr>
        <w:pStyle w:val="ListParagraph"/>
        <w:numPr>
          <w:ilvl w:val="0"/>
          <w:numId w:val="11"/>
        </w:numPr>
        <w:rPr>
          <w:rFonts w:ascii="Calibri" w:hAnsi="Calibri" w:cs="Calibri"/>
        </w:rPr>
      </w:pPr>
      <w:r w:rsidRPr="005F53B6">
        <w:rPr>
          <w:rFonts w:ascii="Calibri" w:hAnsi="Calibri" w:cs="Calibri"/>
        </w:rPr>
        <w:t>86</w:t>
      </w:r>
      <w:r w:rsidR="00DF4F72" w:rsidRPr="005F53B6">
        <w:rPr>
          <w:rFonts w:ascii="Calibri" w:hAnsi="Calibri" w:cs="Calibri"/>
        </w:rPr>
        <w:t>-</w:t>
      </w:r>
      <w:r w:rsidRPr="005F53B6">
        <w:rPr>
          <w:rFonts w:ascii="Calibri" w:hAnsi="Calibri" w:cs="Calibri"/>
        </w:rPr>
        <w:t>08</w:t>
      </w:r>
      <w:r w:rsidR="00DF4F72" w:rsidRPr="005F53B6">
        <w:rPr>
          <w:rFonts w:ascii="Calibri" w:hAnsi="Calibri" w:cs="Calibri"/>
        </w:rPr>
        <w:t>-</w:t>
      </w:r>
      <w:r w:rsidRPr="005F53B6">
        <w:rPr>
          <w:rFonts w:ascii="Calibri" w:hAnsi="Calibri" w:cs="Calibri"/>
        </w:rPr>
        <w:t>21 vs 86</w:t>
      </w:r>
      <w:r w:rsidR="00DF4F72" w:rsidRPr="005F53B6">
        <w:rPr>
          <w:rFonts w:ascii="Calibri" w:hAnsi="Calibri" w:cs="Calibri"/>
        </w:rPr>
        <w:t>-</w:t>
      </w:r>
      <w:r w:rsidRPr="005F53B6">
        <w:rPr>
          <w:rFonts w:ascii="Calibri" w:hAnsi="Calibri" w:cs="Calibri"/>
        </w:rPr>
        <w:t>08</w:t>
      </w:r>
      <w:r w:rsidR="00DF4F72" w:rsidRPr="005F53B6">
        <w:rPr>
          <w:rFonts w:ascii="Calibri" w:hAnsi="Calibri" w:cs="Calibri"/>
        </w:rPr>
        <w:t>-</w:t>
      </w:r>
      <w:r w:rsidRPr="005F53B6">
        <w:rPr>
          <w:rFonts w:ascii="Calibri" w:hAnsi="Calibri" w:cs="Calibri"/>
        </w:rPr>
        <w:t>22 – a comparison in pop estimates with four transects excluded, may be useful for calibrating surveys based only on transects 1-5, though that kind of analysis seems doable with any and all surveys that feature all nine transects. Note that 86</w:t>
      </w:r>
      <w:r w:rsidR="00DF4F72" w:rsidRPr="005F53B6">
        <w:rPr>
          <w:rFonts w:ascii="Calibri" w:hAnsi="Calibri" w:cs="Calibri"/>
        </w:rPr>
        <w:t>-</w:t>
      </w:r>
      <w:r w:rsidRPr="005F53B6">
        <w:rPr>
          <w:rFonts w:ascii="Calibri" w:hAnsi="Calibri" w:cs="Calibri"/>
        </w:rPr>
        <w:t>08</w:t>
      </w:r>
      <w:r w:rsidR="00DF4F72" w:rsidRPr="005F53B6">
        <w:rPr>
          <w:rFonts w:ascii="Calibri" w:hAnsi="Calibri" w:cs="Calibri"/>
        </w:rPr>
        <w:t>-</w:t>
      </w:r>
      <w:r w:rsidRPr="005F53B6">
        <w:rPr>
          <w:rFonts w:ascii="Calibri" w:hAnsi="Calibri" w:cs="Calibri"/>
        </w:rPr>
        <w:t xml:space="preserve">22 is more complete, so </w:t>
      </w:r>
      <w:r w:rsidRPr="002D36CB">
        <w:rPr>
          <w:rFonts w:ascii="Calibri" w:hAnsi="Calibri" w:cs="Calibri"/>
          <w:color w:val="A20000"/>
        </w:rPr>
        <w:t>86</w:t>
      </w:r>
      <w:r w:rsidR="00DF4F72" w:rsidRPr="002D36CB">
        <w:rPr>
          <w:rFonts w:ascii="Calibri" w:hAnsi="Calibri" w:cs="Calibri"/>
          <w:color w:val="A20000"/>
        </w:rPr>
        <w:t>-</w:t>
      </w:r>
      <w:r w:rsidRPr="002D36CB">
        <w:rPr>
          <w:rFonts w:ascii="Calibri" w:hAnsi="Calibri" w:cs="Calibri"/>
          <w:color w:val="A20000"/>
        </w:rPr>
        <w:t>08</w:t>
      </w:r>
      <w:r w:rsidR="00DF4F72" w:rsidRPr="002D36CB">
        <w:rPr>
          <w:rFonts w:ascii="Calibri" w:hAnsi="Calibri" w:cs="Calibri"/>
          <w:color w:val="A20000"/>
        </w:rPr>
        <w:t>-</w:t>
      </w:r>
      <w:r w:rsidRPr="002D36CB">
        <w:rPr>
          <w:rFonts w:ascii="Calibri" w:hAnsi="Calibri" w:cs="Calibri"/>
          <w:color w:val="A20000"/>
        </w:rPr>
        <w:t xml:space="preserve">21 </w:t>
      </w:r>
      <w:r w:rsidR="00027B76" w:rsidRPr="002D36CB">
        <w:rPr>
          <w:rFonts w:ascii="Calibri" w:hAnsi="Calibri" w:cs="Calibri"/>
          <w:color w:val="A20000"/>
        </w:rPr>
        <w:t>was</w:t>
      </w:r>
      <w:r w:rsidRPr="002D36CB">
        <w:rPr>
          <w:rFonts w:ascii="Calibri" w:hAnsi="Calibri" w:cs="Calibri"/>
          <w:color w:val="A20000"/>
        </w:rPr>
        <w:t xml:space="preserve"> the logical deletion</w:t>
      </w:r>
      <w:r w:rsidRPr="005F53B6">
        <w:rPr>
          <w:rFonts w:ascii="Calibri" w:hAnsi="Calibri" w:cs="Calibri"/>
        </w:rPr>
        <w:t>.</w:t>
      </w:r>
    </w:p>
    <w:p w14:paraId="247757A4" w14:textId="2EBF9FCA" w:rsidR="000C3CE1" w:rsidRPr="003F6900" w:rsidRDefault="00C45759" w:rsidP="00AA691B">
      <w:pPr>
        <w:pStyle w:val="Heading3"/>
        <w:rPr>
          <w:rFonts w:ascii="Calibri" w:hAnsi="Calibri" w:cs="Calibri"/>
        </w:rPr>
      </w:pPr>
      <w:r w:rsidRPr="003F6900">
        <w:rPr>
          <w:rFonts w:ascii="Calibri" w:hAnsi="Calibri" w:cs="Calibri"/>
        </w:rPr>
        <w:lastRenderedPageBreak/>
        <w:t>Osoyoos Lake (N)</w:t>
      </w:r>
    </w:p>
    <w:p w14:paraId="5A230DDD" w14:textId="4705902B" w:rsidR="00C45759" w:rsidRPr="003F6900" w:rsidRDefault="00FE6414" w:rsidP="000C3CE1">
      <w:pPr>
        <w:rPr>
          <w:rFonts w:ascii="Calibri" w:hAnsi="Calibri" w:cs="Calibri"/>
        </w:rPr>
      </w:pPr>
      <w:r w:rsidRPr="003F6900">
        <w:rPr>
          <w:rFonts w:ascii="Calibri" w:hAnsi="Calibri" w:cs="Calibri"/>
          <w:noProof/>
        </w:rPr>
        <w:drawing>
          <wp:inline distT="0" distB="0" distL="0" distR="0" wp14:anchorId="3B789265" wp14:editId="3EB543FD">
            <wp:extent cx="5468112" cy="3017520"/>
            <wp:effectExtent l="0" t="0" r="0" b="0"/>
            <wp:docPr id="8453697" name="Picture 1" descr="Osoyoo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697" name="Picture 1" descr="Osoyoos Lake"/>
                    <pic:cNvPicPr/>
                  </pic:nvPicPr>
                  <pic:blipFill>
                    <a:blip r:embed="rId54"/>
                    <a:stretch>
                      <a:fillRect/>
                    </a:stretch>
                  </pic:blipFill>
                  <pic:spPr>
                    <a:xfrm>
                      <a:off x="0" y="0"/>
                      <a:ext cx="5468112" cy="3017520"/>
                    </a:xfrm>
                    <a:prstGeom prst="rect">
                      <a:avLst/>
                    </a:prstGeom>
                  </pic:spPr>
                </pic:pic>
              </a:graphicData>
            </a:graphic>
          </wp:inline>
        </w:drawing>
      </w:r>
    </w:p>
    <w:p w14:paraId="7B78CD83" w14:textId="3A03A633" w:rsidR="00C45759" w:rsidRPr="005F53B6" w:rsidRDefault="00FD1A08" w:rsidP="00C45759">
      <w:pPr>
        <w:pStyle w:val="ListParagraph"/>
        <w:numPr>
          <w:ilvl w:val="0"/>
          <w:numId w:val="16"/>
        </w:numPr>
        <w:rPr>
          <w:rFonts w:ascii="Calibri" w:hAnsi="Calibri" w:cs="Calibri"/>
        </w:rPr>
      </w:pPr>
      <w:r w:rsidRPr="005F53B6">
        <w:rPr>
          <w:rFonts w:ascii="Calibri" w:hAnsi="Calibri" w:cs="Calibri"/>
        </w:rPr>
        <w:t>98</w:t>
      </w:r>
      <w:r w:rsidR="005F53B6">
        <w:rPr>
          <w:rFonts w:ascii="Calibri" w:hAnsi="Calibri" w:cs="Calibri"/>
        </w:rPr>
        <w:t>-</w:t>
      </w:r>
      <w:r w:rsidRPr="005F53B6">
        <w:rPr>
          <w:rFonts w:ascii="Calibri" w:hAnsi="Calibri" w:cs="Calibri"/>
        </w:rPr>
        <w:t>10</w:t>
      </w:r>
      <w:r w:rsidR="005F53B6">
        <w:rPr>
          <w:rFonts w:ascii="Calibri" w:hAnsi="Calibri" w:cs="Calibri"/>
        </w:rPr>
        <w:t>-</w:t>
      </w:r>
      <w:r w:rsidRPr="005F53B6">
        <w:rPr>
          <w:rFonts w:ascii="Calibri" w:hAnsi="Calibri" w:cs="Calibri"/>
        </w:rPr>
        <w:t>02</w:t>
      </w:r>
      <w:r w:rsidR="005F53B6">
        <w:rPr>
          <w:rFonts w:ascii="Calibri" w:hAnsi="Calibri" w:cs="Calibri"/>
        </w:rPr>
        <w:t xml:space="preserve">, and </w:t>
      </w:r>
      <w:r w:rsidR="00BF460D">
        <w:rPr>
          <w:rFonts w:ascii="Calibri" w:hAnsi="Calibri" w:cs="Calibri"/>
        </w:rPr>
        <w:t>-</w:t>
      </w:r>
      <w:r w:rsidRPr="005F53B6">
        <w:rPr>
          <w:rFonts w:ascii="Calibri" w:hAnsi="Calibri" w:cs="Calibri"/>
        </w:rPr>
        <w:t>03 – complementary transect data</w:t>
      </w:r>
      <w:r w:rsidR="001055E5" w:rsidRPr="005F53B6">
        <w:rPr>
          <w:rFonts w:ascii="Calibri" w:hAnsi="Calibri" w:cs="Calibri"/>
        </w:rPr>
        <w:t xml:space="preserve"> from different</w:t>
      </w:r>
      <w:r w:rsidR="00135432" w:rsidRPr="005F53B6">
        <w:rPr>
          <w:rFonts w:ascii="Calibri" w:hAnsi="Calibri" w:cs="Calibri"/>
        </w:rPr>
        <w:t xml:space="preserve"> methods (EP500 vs EY500)</w:t>
      </w:r>
      <w:r w:rsidR="00602852" w:rsidRPr="005F53B6">
        <w:rPr>
          <w:rFonts w:ascii="Calibri" w:hAnsi="Calibri" w:cs="Calibri"/>
        </w:rPr>
        <w:t xml:space="preserve">; </w:t>
      </w:r>
      <w:r w:rsidR="00E648A7" w:rsidRPr="005F53B6">
        <w:rPr>
          <w:rFonts w:ascii="Calibri" w:hAnsi="Calibri" w:cs="Calibri"/>
        </w:rPr>
        <w:t>presumably</w:t>
      </w:r>
      <w:r w:rsidR="008B468E" w:rsidRPr="005F53B6">
        <w:rPr>
          <w:rFonts w:ascii="Calibri" w:hAnsi="Calibri" w:cs="Calibri"/>
        </w:rPr>
        <w:t xml:space="preserve"> 98</w:t>
      </w:r>
      <w:r w:rsidR="00BF460D">
        <w:rPr>
          <w:rFonts w:ascii="Calibri" w:hAnsi="Calibri" w:cs="Calibri"/>
        </w:rPr>
        <w:t>-</w:t>
      </w:r>
      <w:r w:rsidR="008B468E" w:rsidRPr="005F53B6">
        <w:rPr>
          <w:rFonts w:ascii="Calibri" w:hAnsi="Calibri" w:cs="Calibri"/>
        </w:rPr>
        <w:t>10</w:t>
      </w:r>
      <w:r w:rsidR="00BF460D">
        <w:rPr>
          <w:rFonts w:ascii="Calibri" w:hAnsi="Calibri" w:cs="Calibri"/>
        </w:rPr>
        <w:t>-</w:t>
      </w:r>
      <w:r w:rsidR="008B468E" w:rsidRPr="005F53B6">
        <w:rPr>
          <w:rFonts w:ascii="Calibri" w:hAnsi="Calibri" w:cs="Calibri"/>
        </w:rPr>
        <w:t>03 was</w:t>
      </w:r>
      <w:r w:rsidR="00FD685D" w:rsidRPr="005F53B6">
        <w:rPr>
          <w:rFonts w:ascii="Calibri" w:hAnsi="Calibri" w:cs="Calibri"/>
        </w:rPr>
        <w:t xml:space="preserve"> focused on </w:t>
      </w:r>
      <w:r w:rsidR="00194DA0" w:rsidRPr="005F53B6">
        <w:rPr>
          <w:rFonts w:ascii="Calibri" w:hAnsi="Calibri" w:cs="Calibri"/>
        </w:rPr>
        <w:t xml:space="preserve">transects 1 and 5 to fill in the blanks in </w:t>
      </w:r>
      <w:r w:rsidR="00840A8F" w:rsidRPr="005F53B6">
        <w:rPr>
          <w:rFonts w:ascii="Calibri" w:hAnsi="Calibri" w:cs="Calibri"/>
        </w:rPr>
        <w:t>98</w:t>
      </w:r>
      <w:r w:rsidR="00BF460D">
        <w:rPr>
          <w:rFonts w:ascii="Calibri" w:hAnsi="Calibri" w:cs="Calibri"/>
        </w:rPr>
        <w:t>-</w:t>
      </w:r>
      <w:r w:rsidR="00840A8F" w:rsidRPr="005F53B6">
        <w:rPr>
          <w:rFonts w:ascii="Calibri" w:hAnsi="Calibri" w:cs="Calibri"/>
        </w:rPr>
        <w:t>10</w:t>
      </w:r>
      <w:r w:rsidR="00BF460D">
        <w:rPr>
          <w:rFonts w:ascii="Calibri" w:hAnsi="Calibri" w:cs="Calibri"/>
        </w:rPr>
        <w:t>-</w:t>
      </w:r>
      <w:r w:rsidR="00840A8F" w:rsidRPr="005F53B6">
        <w:rPr>
          <w:rFonts w:ascii="Calibri" w:hAnsi="Calibri" w:cs="Calibri"/>
        </w:rPr>
        <w:t>02, but</w:t>
      </w:r>
      <w:r w:rsidR="00814D56" w:rsidRPr="005F53B6">
        <w:rPr>
          <w:rFonts w:ascii="Calibri" w:hAnsi="Calibri" w:cs="Calibri"/>
        </w:rPr>
        <w:t xml:space="preserve"> that is </w:t>
      </w:r>
      <w:r w:rsidR="002674C5" w:rsidRPr="005F53B6">
        <w:rPr>
          <w:rFonts w:ascii="Calibri" w:hAnsi="Calibri" w:cs="Calibri"/>
        </w:rPr>
        <w:t>not clearly stipulated. Both datasets retained.</w:t>
      </w:r>
    </w:p>
    <w:p w14:paraId="2DB9890F" w14:textId="7875578A" w:rsidR="00135432" w:rsidRPr="005F53B6" w:rsidRDefault="00236208" w:rsidP="00C45759">
      <w:pPr>
        <w:pStyle w:val="ListParagraph"/>
        <w:numPr>
          <w:ilvl w:val="0"/>
          <w:numId w:val="16"/>
        </w:numPr>
        <w:rPr>
          <w:rFonts w:ascii="Calibri" w:hAnsi="Calibri" w:cs="Calibri"/>
        </w:rPr>
      </w:pPr>
      <w:r w:rsidRPr="005F53B6">
        <w:rPr>
          <w:rFonts w:ascii="Calibri" w:hAnsi="Calibri" w:cs="Calibri"/>
        </w:rPr>
        <w:t>2000-07-05/06 – different processors</w:t>
      </w:r>
    </w:p>
    <w:p w14:paraId="63209562" w14:textId="703CF84D" w:rsidR="00E01341" w:rsidRPr="005F53B6" w:rsidRDefault="00F65315" w:rsidP="00C45759">
      <w:pPr>
        <w:pStyle w:val="ListParagraph"/>
        <w:numPr>
          <w:ilvl w:val="0"/>
          <w:numId w:val="16"/>
        </w:numPr>
        <w:rPr>
          <w:rFonts w:ascii="Calibri" w:hAnsi="Calibri" w:cs="Calibri"/>
        </w:rPr>
      </w:pPr>
      <w:r w:rsidRPr="005F53B6">
        <w:rPr>
          <w:rFonts w:ascii="Calibri" w:hAnsi="Calibri" w:cs="Calibri"/>
        </w:rPr>
        <w:t>2000-07-27/28 –</w:t>
      </w:r>
      <w:r w:rsidR="00D42FB2" w:rsidRPr="005F53B6">
        <w:rPr>
          <w:rFonts w:ascii="Calibri" w:hAnsi="Calibri" w:cs="Calibri"/>
        </w:rPr>
        <w:t xml:space="preserve"> different </w:t>
      </w:r>
      <w:r w:rsidR="007E6EA1" w:rsidRPr="005F53B6">
        <w:rPr>
          <w:rFonts w:ascii="Calibri" w:hAnsi="Calibri" w:cs="Calibri"/>
        </w:rPr>
        <w:t>count analyses though same processor</w:t>
      </w:r>
    </w:p>
    <w:p w14:paraId="42DDA52E" w14:textId="029E3800" w:rsidR="007E6EA1" w:rsidRPr="005F53B6" w:rsidRDefault="007E6EA1" w:rsidP="00C45759">
      <w:pPr>
        <w:pStyle w:val="ListParagraph"/>
        <w:numPr>
          <w:ilvl w:val="0"/>
          <w:numId w:val="16"/>
        </w:numPr>
        <w:rPr>
          <w:rFonts w:ascii="Calibri" w:hAnsi="Calibri" w:cs="Calibri"/>
        </w:rPr>
      </w:pPr>
      <w:r w:rsidRPr="002D36CB">
        <w:rPr>
          <w:rFonts w:ascii="Calibri" w:hAnsi="Calibri" w:cs="Calibri"/>
          <w:color w:val="A20000"/>
        </w:rPr>
        <w:t>2004-</w:t>
      </w:r>
      <w:r w:rsidR="006E0782" w:rsidRPr="002D36CB">
        <w:rPr>
          <w:rFonts w:ascii="Calibri" w:hAnsi="Calibri" w:cs="Calibri"/>
          <w:color w:val="A20000"/>
        </w:rPr>
        <w:t>03-02</w:t>
      </w:r>
      <w:r w:rsidR="006E0782" w:rsidRPr="005F53B6">
        <w:rPr>
          <w:rFonts w:ascii="Calibri" w:hAnsi="Calibri" w:cs="Calibri"/>
        </w:rPr>
        <w:t xml:space="preserve">/03 </w:t>
      </w:r>
      <w:r w:rsidR="00777A7C" w:rsidRPr="005F53B6">
        <w:rPr>
          <w:rFonts w:ascii="Calibri" w:hAnsi="Calibri" w:cs="Calibri"/>
        </w:rPr>
        <w:t>–</w:t>
      </w:r>
      <w:r w:rsidR="00847482" w:rsidRPr="005F53B6">
        <w:rPr>
          <w:rFonts w:ascii="Calibri" w:hAnsi="Calibri" w:cs="Calibri"/>
        </w:rPr>
        <w:t xml:space="preserve"> </w:t>
      </w:r>
      <w:r w:rsidR="00777A7C" w:rsidRPr="002D36CB">
        <w:rPr>
          <w:rFonts w:ascii="Calibri" w:hAnsi="Calibri" w:cs="Calibri"/>
          <w:color w:val="A20000"/>
        </w:rPr>
        <w:t>0</w:t>
      </w:r>
      <w:r w:rsidR="000B5BF5" w:rsidRPr="002D36CB">
        <w:rPr>
          <w:rFonts w:ascii="Calibri" w:hAnsi="Calibri" w:cs="Calibri"/>
          <w:color w:val="A20000"/>
        </w:rPr>
        <w:t>4</w:t>
      </w:r>
      <w:r w:rsidR="00BF460D" w:rsidRPr="002D36CB">
        <w:rPr>
          <w:rFonts w:ascii="Calibri" w:hAnsi="Calibri" w:cs="Calibri"/>
          <w:color w:val="A20000"/>
        </w:rPr>
        <w:t>-</w:t>
      </w:r>
      <w:r w:rsidR="00777A7C" w:rsidRPr="002D36CB">
        <w:rPr>
          <w:rFonts w:ascii="Calibri" w:hAnsi="Calibri" w:cs="Calibri"/>
          <w:color w:val="A20000"/>
        </w:rPr>
        <w:t>03</w:t>
      </w:r>
      <w:r w:rsidR="00BF460D" w:rsidRPr="002D36CB">
        <w:rPr>
          <w:rFonts w:ascii="Calibri" w:hAnsi="Calibri" w:cs="Calibri"/>
          <w:color w:val="A20000"/>
        </w:rPr>
        <w:t>-</w:t>
      </w:r>
      <w:r w:rsidR="00777A7C" w:rsidRPr="002D36CB">
        <w:rPr>
          <w:rFonts w:ascii="Calibri" w:hAnsi="Calibri" w:cs="Calibri"/>
          <w:color w:val="A20000"/>
        </w:rPr>
        <w:t xml:space="preserve">02 </w:t>
      </w:r>
      <w:r w:rsidR="00847482" w:rsidRPr="002D36CB">
        <w:rPr>
          <w:rFonts w:ascii="Calibri" w:hAnsi="Calibri" w:cs="Calibri"/>
          <w:color w:val="A20000"/>
        </w:rPr>
        <w:t xml:space="preserve">deleted </w:t>
      </w:r>
      <w:r w:rsidR="00777A7C" w:rsidRPr="005F53B6">
        <w:rPr>
          <w:rFonts w:ascii="Calibri" w:hAnsi="Calibri" w:cs="Calibri"/>
        </w:rPr>
        <w:t>as 0</w:t>
      </w:r>
      <w:r w:rsidR="000B5BF5" w:rsidRPr="005F53B6">
        <w:rPr>
          <w:rFonts w:ascii="Calibri" w:hAnsi="Calibri" w:cs="Calibri"/>
        </w:rPr>
        <w:t>4</w:t>
      </w:r>
      <w:r w:rsidR="00BF460D">
        <w:rPr>
          <w:rFonts w:ascii="Calibri" w:hAnsi="Calibri" w:cs="Calibri"/>
        </w:rPr>
        <w:t>-</w:t>
      </w:r>
      <w:r w:rsidR="00777A7C" w:rsidRPr="005F53B6">
        <w:rPr>
          <w:rFonts w:ascii="Calibri" w:hAnsi="Calibri" w:cs="Calibri"/>
        </w:rPr>
        <w:t>03</w:t>
      </w:r>
      <w:r w:rsidR="00BF460D">
        <w:rPr>
          <w:rFonts w:ascii="Calibri" w:hAnsi="Calibri" w:cs="Calibri"/>
        </w:rPr>
        <w:t>-</w:t>
      </w:r>
      <w:r w:rsidR="00777A7C" w:rsidRPr="005F53B6">
        <w:rPr>
          <w:rFonts w:ascii="Calibri" w:hAnsi="Calibri" w:cs="Calibri"/>
        </w:rPr>
        <w:t xml:space="preserve">03 </w:t>
      </w:r>
      <w:r w:rsidR="00E94E47" w:rsidRPr="005F53B6">
        <w:rPr>
          <w:rFonts w:ascii="Calibri" w:hAnsi="Calibri" w:cs="Calibri"/>
        </w:rPr>
        <w:t xml:space="preserve">species proportions were </w:t>
      </w:r>
      <w:r w:rsidR="008D5A69" w:rsidRPr="005F53B6">
        <w:rPr>
          <w:rFonts w:ascii="Calibri" w:hAnsi="Calibri" w:cs="Calibri"/>
        </w:rPr>
        <w:t>adjusted for size bias</w:t>
      </w:r>
    </w:p>
    <w:p w14:paraId="3C7BDED4" w14:textId="5F3C2710" w:rsidR="00102223" w:rsidRPr="005F53B6" w:rsidRDefault="008D5A69" w:rsidP="00645F29">
      <w:pPr>
        <w:pStyle w:val="ListParagraph"/>
        <w:numPr>
          <w:ilvl w:val="0"/>
          <w:numId w:val="16"/>
        </w:numPr>
        <w:rPr>
          <w:rFonts w:ascii="Calibri" w:hAnsi="Calibri" w:cs="Calibri"/>
        </w:rPr>
      </w:pPr>
      <w:r w:rsidRPr="002D36CB">
        <w:rPr>
          <w:rFonts w:ascii="Calibri" w:hAnsi="Calibri" w:cs="Calibri"/>
          <w:color w:val="A20000"/>
        </w:rPr>
        <w:t>200</w:t>
      </w:r>
      <w:r w:rsidR="007B126C" w:rsidRPr="002D36CB">
        <w:rPr>
          <w:rFonts w:ascii="Calibri" w:hAnsi="Calibri" w:cs="Calibri"/>
          <w:color w:val="A20000"/>
        </w:rPr>
        <w:t>5</w:t>
      </w:r>
      <w:r w:rsidRPr="002D36CB">
        <w:rPr>
          <w:rFonts w:ascii="Calibri" w:hAnsi="Calibri" w:cs="Calibri"/>
          <w:color w:val="A20000"/>
        </w:rPr>
        <w:t>-0</w:t>
      </w:r>
      <w:r w:rsidR="007B126C" w:rsidRPr="002D36CB">
        <w:rPr>
          <w:rFonts w:ascii="Calibri" w:hAnsi="Calibri" w:cs="Calibri"/>
          <w:color w:val="A20000"/>
        </w:rPr>
        <w:t>8</w:t>
      </w:r>
      <w:r w:rsidRPr="002D36CB">
        <w:rPr>
          <w:rFonts w:ascii="Calibri" w:hAnsi="Calibri" w:cs="Calibri"/>
          <w:color w:val="A20000"/>
        </w:rPr>
        <w:t>-0</w:t>
      </w:r>
      <w:r w:rsidR="007B126C" w:rsidRPr="002D36CB">
        <w:rPr>
          <w:rFonts w:ascii="Calibri" w:hAnsi="Calibri" w:cs="Calibri"/>
          <w:color w:val="A20000"/>
        </w:rPr>
        <w:t>4</w:t>
      </w:r>
      <w:r w:rsidRPr="005F53B6">
        <w:rPr>
          <w:rFonts w:ascii="Calibri" w:hAnsi="Calibri" w:cs="Calibri"/>
        </w:rPr>
        <w:t>/0</w:t>
      </w:r>
      <w:r w:rsidR="007B126C" w:rsidRPr="005F53B6">
        <w:rPr>
          <w:rFonts w:ascii="Calibri" w:hAnsi="Calibri" w:cs="Calibri"/>
        </w:rPr>
        <w:t>5</w:t>
      </w:r>
      <w:r w:rsidRPr="005F53B6">
        <w:rPr>
          <w:rFonts w:ascii="Calibri" w:hAnsi="Calibri" w:cs="Calibri"/>
        </w:rPr>
        <w:t xml:space="preserve"> –</w:t>
      </w:r>
      <w:r w:rsidR="00847482" w:rsidRPr="002D36CB">
        <w:rPr>
          <w:rFonts w:ascii="Calibri" w:hAnsi="Calibri" w:cs="Calibri"/>
          <w:color w:val="A20000"/>
        </w:rPr>
        <w:t xml:space="preserve"> </w:t>
      </w:r>
      <w:r w:rsidRPr="002D36CB">
        <w:rPr>
          <w:rFonts w:ascii="Calibri" w:hAnsi="Calibri" w:cs="Calibri"/>
          <w:color w:val="A20000"/>
        </w:rPr>
        <w:t>0</w:t>
      </w:r>
      <w:r w:rsidR="007B126C" w:rsidRPr="002D36CB">
        <w:rPr>
          <w:rFonts w:ascii="Calibri" w:hAnsi="Calibri" w:cs="Calibri"/>
          <w:color w:val="A20000"/>
        </w:rPr>
        <w:t>5</w:t>
      </w:r>
      <w:r w:rsidR="00BF460D" w:rsidRPr="002D36CB">
        <w:rPr>
          <w:rFonts w:ascii="Calibri" w:hAnsi="Calibri" w:cs="Calibri"/>
          <w:color w:val="A20000"/>
        </w:rPr>
        <w:t>-</w:t>
      </w:r>
      <w:r w:rsidR="007B126C" w:rsidRPr="002D36CB">
        <w:rPr>
          <w:rFonts w:ascii="Calibri" w:hAnsi="Calibri" w:cs="Calibri"/>
          <w:color w:val="A20000"/>
        </w:rPr>
        <w:t>08</w:t>
      </w:r>
      <w:r w:rsidR="00BF460D" w:rsidRPr="002D36CB">
        <w:rPr>
          <w:rFonts w:ascii="Calibri" w:hAnsi="Calibri" w:cs="Calibri"/>
          <w:color w:val="A20000"/>
        </w:rPr>
        <w:t>-</w:t>
      </w:r>
      <w:r w:rsidR="007B126C" w:rsidRPr="002D36CB">
        <w:rPr>
          <w:rFonts w:ascii="Calibri" w:hAnsi="Calibri" w:cs="Calibri"/>
          <w:color w:val="A20000"/>
        </w:rPr>
        <w:t>04</w:t>
      </w:r>
      <w:r w:rsidR="00847482" w:rsidRPr="002D36CB">
        <w:rPr>
          <w:rFonts w:ascii="Calibri" w:hAnsi="Calibri" w:cs="Calibri"/>
          <w:color w:val="A20000"/>
        </w:rPr>
        <w:t xml:space="preserve"> deleted</w:t>
      </w:r>
      <w:r w:rsidRPr="002D36CB">
        <w:rPr>
          <w:rFonts w:ascii="Calibri" w:hAnsi="Calibri" w:cs="Calibri"/>
          <w:color w:val="A20000"/>
        </w:rPr>
        <w:t xml:space="preserve"> </w:t>
      </w:r>
      <w:r w:rsidRPr="005F53B6">
        <w:rPr>
          <w:rFonts w:ascii="Calibri" w:hAnsi="Calibri" w:cs="Calibri"/>
        </w:rPr>
        <w:t>as 0</w:t>
      </w:r>
      <w:r w:rsidR="000B5BF5" w:rsidRPr="005F53B6">
        <w:rPr>
          <w:rFonts w:ascii="Calibri" w:hAnsi="Calibri" w:cs="Calibri"/>
        </w:rPr>
        <w:t>5</w:t>
      </w:r>
      <w:r w:rsidR="00BF460D">
        <w:rPr>
          <w:rFonts w:ascii="Calibri" w:hAnsi="Calibri" w:cs="Calibri"/>
        </w:rPr>
        <w:t>-</w:t>
      </w:r>
      <w:r w:rsidRPr="005F53B6">
        <w:rPr>
          <w:rFonts w:ascii="Calibri" w:hAnsi="Calibri" w:cs="Calibri"/>
        </w:rPr>
        <w:t>0</w:t>
      </w:r>
      <w:r w:rsidR="000B5BF5" w:rsidRPr="005F53B6">
        <w:rPr>
          <w:rFonts w:ascii="Calibri" w:hAnsi="Calibri" w:cs="Calibri"/>
        </w:rPr>
        <w:t>8</w:t>
      </w:r>
      <w:r w:rsidR="00BF460D">
        <w:rPr>
          <w:rFonts w:ascii="Calibri" w:hAnsi="Calibri" w:cs="Calibri"/>
        </w:rPr>
        <w:t>-</w:t>
      </w:r>
      <w:r w:rsidR="000B5BF5" w:rsidRPr="005F53B6">
        <w:rPr>
          <w:rFonts w:ascii="Calibri" w:hAnsi="Calibri" w:cs="Calibri"/>
        </w:rPr>
        <w:t>05</w:t>
      </w:r>
      <w:r w:rsidRPr="005F53B6">
        <w:rPr>
          <w:rFonts w:ascii="Calibri" w:hAnsi="Calibri" w:cs="Calibri"/>
        </w:rPr>
        <w:t xml:space="preserve"> </w:t>
      </w:r>
      <w:r w:rsidR="00911DC9" w:rsidRPr="005F53B6">
        <w:rPr>
          <w:rFonts w:ascii="Calibri" w:hAnsi="Calibri" w:cs="Calibri"/>
        </w:rPr>
        <w:t>target counts</w:t>
      </w:r>
      <w:r w:rsidR="000A5820" w:rsidRPr="005F53B6">
        <w:rPr>
          <w:rFonts w:ascii="Calibri" w:hAnsi="Calibri" w:cs="Calibri"/>
        </w:rPr>
        <w:t xml:space="preserve"> were </w:t>
      </w:r>
      <w:r w:rsidR="00284471" w:rsidRPr="005F53B6">
        <w:rPr>
          <w:rFonts w:ascii="Calibri" w:hAnsi="Calibri" w:cs="Calibri"/>
        </w:rPr>
        <w:t>corrected</w:t>
      </w:r>
    </w:p>
    <w:p w14:paraId="7D53023A" w14:textId="77777777" w:rsidR="005E38BC" w:rsidRPr="003F6900" w:rsidRDefault="005E38BC">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6F659CF0" w14:textId="610AFB2E" w:rsidR="00AA691B" w:rsidRPr="003F6900" w:rsidRDefault="00AA691B" w:rsidP="00AA691B">
      <w:pPr>
        <w:pStyle w:val="Heading3"/>
        <w:rPr>
          <w:rFonts w:ascii="Calibri" w:hAnsi="Calibri" w:cs="Calibri"/>
        </w:rPr>
      </w:pPr>
      <w:proofErr w:type="spellStart"/>
      <w:r w:rsidRPr="003F6900">
        <w:rPr>
          <w:rFonts w:ascii="Calibri" w:hAnsi="Calibri" w:cs="Calibri"/>
        </w:rPr>
        <w:lastRenderedPageBreak/>
        <w:t>Owikeno</w:t>
      </w:r>
      <w:proofErr w:type="spellEnd"/>
      <w:r w:rsidRPr="003F6900">
        <w:rPr>
          <w:rFonts w:ascii="Calibri" w:hAnsi="Calibri" w:cs="Calibri"/>
        </w:rPr>
        <w:t xml:space="preserve"> Lake (A)</w:t>
      </w:r>
    </w:p>
    <w:p w14:paraId="25983A30" w14:textId="4D3721A9" w:rsidR="00766FFD" w:rsidRPr="003F6900" w:rsidRDefault="006B0C9C" w:rsidP="00766FFD">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7216" behindDoc="0" locked="0" layoutInCell="1" allowOverlap="1" wp14:anchorId="7E04D299" wp14:editId="10695408">
                <wp:simplePos x="0" y="0"/>
                <wp:positionH relativeFrom="column">
                  <wp:posOffset>1885627</wp:posOffset>
                </wp:positionH>
                <wp:positionV relativeFrom="paragraph">
                  <wp:posOffset>1698667</wp:posOffset>
                </wp:positionV>
                <wp:extent cx="717733" cy="1591159"/>
                <wp:effectExtent l="0" t="0" r="6350" b="9525"/>
                <wp:wrapNone/>
                <wp:docPr id="1792633885" name="Rectangle 1" descr="Owikeno Lake"/>
                <wp:cNvGraphicFramePr/>
                <a:graphic xmlns:a="http://schemas.openxmlformats.org/drawingml/2006/main">
                  <a:graphicData uri="http://schemas.microsoft.com/office/word/2010/wordprocessingShape">
                    <wps:wsp>
                      <wps:cNvSpPr/>
                      <wps:spPr>
                        <a:xfrm>
                          <a:off x="0" y="0"/>
                          <a:ext cx="717733" cy="1591159"/>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18764" id="Rectangle 1" o:spid="_x0000_s1026" alt="Owikeno Lake" style="position:absolute;margin-left:148.45pt;margin-top:133.75pt;width:56.5pt;height:1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" fillcolor="red" stroked="f" strokeweight="1pt">
                <v:fill opacity="13107f"/>
              </v:rect>
            </w:pict>
          </mc:Fallback>
        </mc:AlternateContent>
      </w:r>
      <w:r w:rsidR="000915D4" w:rsidRPr="003F6900">
        <w:rPr>
          <w:rFonts w:ascii="Calibri" w:hAnsi="Calibri" w:cs="Calibri"/>
          <w:noProof/>
        </w:rPr>
        <w:drawing>
          <wp:inline distT="0" distB="0" distL="0" distR="0" wp14:anchorId="2729901F" wp14:editId="2F066931">
            <wp:extent cx="4961322" cy="3326620"/>
            <wp:effectExtent l="0" t="0" r="0" b="7620"/>
            <wp:docPr id="1101313293" name="Picture 1" descr="Owikeno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13293" name="Picture 1" descr="Owikeno Lake"/>
                    <pic:cNvPicPr/>
                  </pic:nvPicPr>
                  <pic:blipFill>
                    <a:blip r:embed="rId55"/>
                    <a:stretch>
                      <a:fillRect/>
                    </a:stretch>
                  </pic:blipFill>
                  <pic:spPr>
                    <a:xfrm>
                      <a:off x="0" y="0"/>
                      <a:ext cx="4976108" cy="3336534"/>
                    </a:xfrm>
                    <a:prstGeom prst="rect">
                      <a:avLst/>
                    </a:prstGeom>
                  </pic:spPr>
                </pic:pic>
              </a:graphicData>
            </a:graphic>
          </wp:inline>
        </w:drawing>
      </w:r>
    </w:p>
    <w:p w14:paraId="5B1EAE82" w14:textId="649FADB3" w:rsidR="00E46CD3" w:rsidRPr="00F26037" w:rsidRDefault="00E46CD3" w:rsidP="001452A4">
      <w:pPr>
        <w:pStyle w:val="ListParagraph"/>
        <w:numPr>
          <w:ilvl w:val="0"/>
          <w:numId w:val="17"/>
        </w:numPr>
        <w:rPr>
          <w:rFonts w:ascii="Calibri" w:hAnsi="Calibri" w:cs="Calibri"/>
        </w:rPr>
      </w:pPr>
      <w:r w:rsidRPr="002D36CB">
        <w:rPr>
          <w:rFonts w:ascii="Calibri" w:hAnsi="Calibri" w:cs="Calibri"/>
          <w:color w:val="A20000"/>
        </w:rPr>
        <w:t>2004</w:t>
      </w:r>
      <w:r w:rsidR="00226714" w:rsidRPr="002D36CB">
        <w:rPr>
          <w:rFonts w:ascii="Calibri" w:hAnsi="Calibri" w:cs="Calibri"/>
          <w:color w:val="A20000"/>
        </w:rPr>
        <w:t>-02-</w:t>
      </w:r>
      <w:r w:rsidR="005113C4" w:rsidRPr="002D36CB">
        <w:rPr>
          <w:rFonts w:ascii="Calibri" w:hAnsi="Calibri" w:cs="Calibri"/>
          <w:color w:val="A20000"/>
        </w:rPr>
        <w:t xml:space="preserve">04 – </w:t>
      </w:r>
      <w:r w:rsidR="00E36C3F" w:rsidRPr="002D36CB">
        <w:rPr>
          <w:rFonts w:ascii="Calibri" w:hAnsi="Calibri" w:cs="Calibri"/>
          <w:color w:val="A20000"/>
        </w:rPr>
        <w:t>deleted</w:t>
      </w:r>
      <w:r w:rsidR="005113C4" w:rsidRPr="00F26037">
        <w:rPr>
          <w:rFonts w:ascii="Calibri" w:hAnsi="Calibri" w:cs="Calibri"/>
        </w:rPr>
        <w:t>, as 2004-02-05 adjusted for size bias</w:t>
      </w:r>
    </w:p>
    <w:p w14:paraId="22E3290E" w14:textId="62AF35AB" w:rsidR="001C71C0" w:rsidRPr="00F26037" w:rsidRDefault="007C63C2" w:rsidP="001452A4">
      <w:pPr>
        <w:pStyle w:val="ListParagraph"/>
        <w:numPr>
          <w:ilvl w:val="0"/>
          <w:numId w:val="17"/>
        </w:numPr>
        <w:rPr>
          <w:rFonts w:ascii="Calibri" w:hAnsi="Calibri" w:cs="Calibri"/>
        </w:rPr>
      </w:pPr>
      <w:r w:rsidRPr="002D36CB">
        <w:rPr>
          <w:rFonts w:ascii="Calibri" w:hAnsi="Calibri" w:cs="Calibri"/>
          <w:color w:val="A20000"/>
        </w:rPr>
        <w:t>2007-02-14</w:t>
      </w:r>
      <w:r w:rsidRPr="00F26037">
        <w:rPr>
          <w:rFonts w:ascii="Calibri" w:hAnsi="Calibri" w:cs="Calibri"/>
        </w:rPr>
        <w:t>/15 – data contain different species proportions without indication of</w:t>
      </w:r>
      <w:r w:rsidR="00B92AE5" w:rsidRPr="00F26037">
        <w:rPr>
          <w:rFonts w:ascii="Calibri" w:hAnsi="Calibri" w:cs="Calibri"/>
        </w:rPr>
        <w:t xml:space="preserve"> rationale (size bias?) or which survey was adjusted</w:t>
      </w:r>
      <w:r w:rsidR="00FB1CDB" w:rsidRPr="00F26037">
        <w:rPr>
          <w:rFonts w:ascii="Calibri" w:hAnsi="Calibri" w:cs="Calibri"/>
        </w:rPr>
        <w:t xml:space="preserve"> (likely</w:t>
      </w:r>
      <w:r w:rsidR="00102223" w:rsidRPr="00F26037">
        <w:rPr>
          <w:rFonts w:ascii="Calibri" w:hAnsi="Calibri" w:cs="Calibri"/>
        </w:rPr>
        <w:t xml:space="preserve"> 070215)</w:t>
      </w:r>
      <w:r w:rsidR="00B92AE5" w:rsidRPr="00F26037">
        <w:rPr>
          <w:rFonts w:ascii="Calibri" w:hAnsi="Calibri" w:cs="Calibri"/>
        </w:rPr>
        <w:t xml:space="preserve">. </w:t>
      </w:r>
      <w:r w:rsidR="00167F1E" w:rsidRPr="002D36CB">
        <w:rPr>
          <w:rFonts w:ascii="Calibri" w:hAnsi="Calibri" w:cs="Calibri"/>
          <w:color w:val="A20000"/>
        </w:rPr>
        <w:t>2007-02-14 deleted</w:t>
      </w:r>
      <w:r w:rsidR="00AF530D" w:rsidRPr="00F26037">
        <w:rPr>
          <w:rFonts w:ascii="Calibri" w:hAnsi="Calibri" w:cs="Calibri"/>
        </w:rPr>
        <w:t>.</w:t>
      </w:r>
    </w:p>
    <w:p w14:paraId="49D4D512" w14:textId="535C7171" w:rsidR="0071795D" w:rsidRPr="00F26037" w:rsidRDefault="0071795D" w:rsidP="00711A64">
      <w:pPr>
        <w:pStyle w:val="ListParagraph"/>
        <w:numPr>
          <w:ilvl w:val="0"/>
          <w:numId w:val="17"/>
        </w:numPr>
        <w:rPr>
          <w:rFonts w:ascii="Calibri" w:hAnsi="Calibri" w:cs="Calibri"/>
        </w:rPr>
      </w:pPr>
      <w:r w:rsidRPr="002D36CB">
        <w:rPr>
          <w:rFonts w:ascii="Calibri" w:hAnsi="Calibri" w:cs="Calibri"/>
          <w:color w:val="A20000"/>
        </w:rPr>
        <w:t>200</w:t>
      </w:r>
      <w:r w:rsidR="00711A64" w:rsidRPr="002D36CB">
        <w:rPr>
          <w:rFonts w:ascii="Calibri" w:hAnsi="Calibri" w:cs="Calibri"/>
          <w:color w:val="A20000"/>
        </w:rPr>
        <w:t>8</w:t>
      </w:r>
      <w:r w:rsidRPr="002D36CB">
        <w:rPr>
          <w:rFonts w:ascii="Calibri" w:hAnsi="Calibri" w:cs="Calibri"/>
          <w:color w:val="A20000"/>
        </w:rPr>
        <w:t>-0</w:t>
      </w:r>
      <w:r w:rsidR="00711A64" w:rsidRPr="002D36CB">
        <w:rPr>
          <w:rFonts w:ascii="Calibri" w:hAnsi="Calibri" w:cs="Calibri"/>
          <w:color w:val="A20000"/>
        </w:rPr>
        <w:t>2</w:t>
      </w:r>
      <w:r w:rsidRPr="002D36CB">
        <w:rPr>
          <w:rFonts w:ascii="Calibri" w:hAnsi="Calibri" w:cs="Calibri"/>
          <w:color w:val="A20000"/>
        </w:rPr>
        <w:t xml:space="preserve">-20 – </w:t>
      </w:r>
      <w:r w:rsidR="00E36C3F" w:rsidRPr="002D36CB">
        <w:rPr>
          <w:rFonts w:ascii="Calibri" w:hAnsi="Calibri" w:cs="Calibri"/>
          <w:color w:val="A20000"/>
        </w:rPr>
        <w:t>deleted</w:t>
      </w:r>
      <w:r w:rsidRPr="00F26037">
        <w:rPr>
          <w:rFonts w:ascii="Calibri" w:hAnsi="Calibri" w:cs="Calibri"/>
        </w:rPr>
        <w:t>, as 2008-02-</w:t>
      </w:r>
      <w:r w:rsidR="00711A64" w:rsidRPr="00F26037">
        <w:rPr>
          <w:rFonts w:ascii="Calibri" w:hAnsi="Calibri" w:cs="Calibri"/>
        </w:rPr>
        <w:t>21</w:t>
      </w:r>
      <w:r w:rsidRPr="00F26037">
        <w:rPr>
          <w:rFonts w:ascii="Calibri" w:hAnsi="Calibri" w:cs="Calibri"/>
        </w:rPr>
        <w:t xml:space="preserve"> adjusted for size bias</w:t>
      </w:r>
    </w:p>
    <w:p w14:paraId="27A462CC" w14:textId="2E1B255D" w:rsidR="00102223" w:rsidRPr="003F6900" w:rsidRDefault="00102223" w:rsidP="00102223">
      <w:pPr>
        <w:pStyle w:val="Heading3"/>
        <w:rPr>
          <w:rFonts w:ascii="Calibri" w:hAnsi="Calibri" w:cs="Calibri"/>
        </w:rPr>
      </w:pPr>
      <w:proofErr w:type="spellStart"/>
      <w:r w:rsidRPr="003F6900">
        <w:rPr>
          <w:rFonts w:ascii="Calibri" w:hAnsi="Calibri" w:cs="Calibri"/>
        </w:rPr>
        <w:t>Owikeno</w:t>
      </w:r>
      <w:proofErr w:type="spellEnd"/>
      <w:r w:rsidRPr="003F6900">
        <w:rPr>
          <w:rFonts w:ascii="Calibri" w:hAnsi="Calibri" w:cs="Calibri"/>
        </w:rPr>
        <w:t xml:space="preserve"> Lake (B)</w:t>
      </w:r>
    </w:p>
    <w:p w14:paraId="686EFD08" w14:textId="4C3B632A" w:rsidR="00102223" w:rsidRPr="003F6900" w:rsidRDefault="00A5718C" w:rsidP="00102223">
      <w:pPr>
        <w:rPr>
          <w:rFonts w:ascii="Calibri" w:hAnsi="Calibri" w:cs="Calibri"/>
        </w:rPr>
      </w:pPr>
      <w:r w:rsidRPr="003F6900">
        <w:rPr>
          <w:rFonts w:ascii="Calibri" w:hAnsi="Calibri" w:cs="Calibri"/>
          <w:noProof/>
        </w:rPr>
        <w:drawing>
          <wp:inline distT="0" distB="0" distL="0" distR="0" wp14:anchorId="1D581249" wp14:editId="00043B77">
            <wp:extent cx="3831336" cy="2276856"/>
            <wp:effectExtent l="0" t="0" r="0" b="9525"/>
            <wp:docPr id="577751342" name="Picture 1" descr="Owikeno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51342" name="Picture 1" descr="Owikeno Lake"/>
                    <pic:cNvPicPr/>
                  </pic:nvPicPr>
                  <pic:blipFill>
                    <a:blip r:embed="rId56"/>
                    <a:stretch>
                      <a:fillRect/>
                    </a:stretch>
                  </pic:blipFill>
                  <pic:spPr>
                    <a:xfrm>
                      <a:off x="0" y="0"/>
                      <a:ext cx="3831336" cy="2276856"/>
                    </a:xfrm>
                    <a:prstGeom prst="rect">
                      <a:avLst/>
                    </a:prstGeom>
                  </pic:spPr>
                </pic:pic>
              </a:graphicData>
            </a:graphic>
          </wp:inline>
        </w:drawing>
      </w:r>
    </w:p>
    <w:p w14:paraId="04EDFC58" w14:textId="0CA0603F" w:rsidR="00102223" w:rsidRPr="00F26037" w:rsidRDefault="00102223" w:rsidP="00102223">
      <w:pPr>
        <w:pStyle w:val="ListParagraph"/>
        <w:numPr>
          <w:ilvl w:val="0"/>
          <w:numId w:val="17"/>
        </w:numPr>
        <w:rPr>
          <w:rFonts w:ascii="Calibri" w:hAnsi="Calibri" w:cs="Calibri"/>
        </w:rPr>
      </w:pPr>
      <w:r w:rsidRPr="002D36CB">
        <w:rPr>
          <w:rFonts w:ascii="Calibri" w:hAnsi="Calibri" w:cs="Calibri"/>
          <w:color w:val="A20000"/>
        </w:rPr>
        <w:t xml:space="preserve">2004-02-04 – </w:t>
      </w:r>
      <w:r w:rsidR="00AC5437" w:rsidRPr="002D36CB">
        <w:rPr>
          <w:rFonts w:ascii="Calibri" w:hAnsi="Calibri" w:cs="Calibri"/>
          <w:color w:val="A20000"/>
        </w:rPr>
        <w:t xml:space="preserve">and copy from TARGET06.DAT: </w:t>
      </w:r>
      <w:r w:rsidR="00334E3F" w:rsidRPr="002D36CB">
        <w:rPr>
          <w:rFonts w:ascii="Calibri" w:hAnsi="Calibri" w:cs="Calibri"/>
          <w:color w:val="A20000"/>
        </w:rPr>
        <w:t>deleted</w:t>
      </w:r>
      <w:r w:rsidRPr="00F26037">
        <w:rPr>
          <w:rFonts w:ascii="Calibri" w:hAnsi="Calibri" w:cs="Calibri"/>
        </w:rPr>
        <w:t>, as 2004-02-05 adjusted for size bias</w:t>
      </w:r>
    </w:p>
    <w:p w14:paraId="38F666AE" w14:textId="14E4B6DC" w:rsidR="00102223" w:rsidRPr="00F26037" w:rsidRDefault="00102223" w:rsidP="00102223">
      <w:pPr>
        <w:pStyle w:val="ListParagraph"/>
        <w:numPr>
          <w:ilvl w:val="0"/>
          <w:numId w:val="17"/>
        </w:numPr>
        <w:rPr>
          <w:rFonts w:ascii="Calibri" w:hAnsi="Calibri" w:cs="Calibri"/>
        </w:rPr>
      </w:pPr>
      <w:r w:rsidRPr="002D36CB">
        <w:rPr>
          <w:rFonts w:ascii="Calibri" w:hAnsi="Calibri" w:cs="Calibri"/>
          <w:color w:val="A20000"/>
        </w:rPr>
        <w:t>2007-02-14</w:t>
      </w:r>
      <w:r w:rsidR="00F26037" w:rsidRPr="002D36CB">
        <w:rPr>
          <w:rFonts w:ascii="Calibri" w:hAnsi="Calibri" w:cs="Calibri"/>
          <w:color w:val="A20000"/>
        </w:rPr>
        <w:t xml:space="preserve"> </w:t>
      </w:r>
      <w:r w:rsidR="00F26037" w:rsidRPr="009E1E10">
        <w:rPr>
          <w:rFonts w:ascii="Calibri" w:hAnsi="Calibri" w:cs="Calibri"/>
        </w:rPr>
        <w:t>and -</w:t>
      </w:r>
      <w:r w:rsidRPr="00F26037">
        <w:rPr>
          <w:rFonts w:ascii="Calibri" w:hAnsi="Calibri" w:cs="Calibri"/>
        </w:rPr>
        <w:t>15 – data contain different species proportions without indication of rationale (</w:t>
      </w:r>
      <w:r w:rsidR="009E1E10">
        <w:rPr>
          <w:rFonts w:ascii="Calibri" w:hAnsi="Calibri" w:cs="Calibri"/>
        </w:rPr>
        <w:t xml:space="preserve">adjusted for </w:t>
      </w:r>
      <w:r w:rsidRPr="00F26037">
        <w:rPr>
          <w:rFonts w:ascii="Calibri" w:hAnsi="Calibri" w:cs="Calibri"/>
        </w:rPr>
        <w:t>size bias?) or which survey was adjusted (likely 07</w:t>
      </w:r>
      <w:r w:rsidR="00F26037">
        <w:rPr>
          <w:rFonts w:ascii="Calibri" w:hAnsi="Calibri" w:cs="Calibri"/>
        </w:rPr>
        <w:t>-</w:t>
      </w:r>
      <w:r w:rsidRPr="00F26037">
        <w:rPr>
          <w:rFonts w:ascii="Calibri" w:hAnsi="Calibri" w:cs="Calibri"/>
        </w:rPr>
        <w:t>02</w:t>
      </w:r>
      <w:r w:rsidR="00F26037">
        <w:rPr>
          <w:rFonts w:ascii="Calibri" w:hAnsi="Calibri" w:cs="Calibri"/>
        </w:rPr>
        <w:t>-</w:t>
      </w:r>
      <w:r w:rsidRPr="00F26037">
        <w:rPr>
          <w:rFonts w:ascii="Calibri" w:hAnsi="Calibri" w:cs="Calibri"/>
        </w:rPr>
        <w:t xml:space="preserve">15). </w:t>
      </w:r>
      <w:r w:rsidR="0092357A" w:rsidRPr="002D36CB">
        <w:rPr>
          <w:rFonts w:ascii="Calibri" w:hAnsi="Calibri" w:cs="Calibri"/>
          <w:color w:val="A20000"/>
        </w:rPr>
        <w:t>2007-02-14 deleted</w:t>
      </w:r>
      <w:r w:rsidRPr="00F26037">
        <w:rPr>
          <w:rFonts w:ascii="Calibri" w:hAnsi="Calibri" w:cs="Calibri"/>
        </w:rPr>
        <w:t>.</w:t>
      </w:r>
    </w:p>
    <w:p w14:paraId="5FCDE937" w14:textId="2EC6EA48" w:rsidR="00102223" w:rsidRPr="00F26037" w:rsidRDefault="00102223" w:rsidP="00102223">
      <w:pPr>
        <w:pStyle w:val="ListParagraph"/>
        <w:numPr>
          <w:ilvl w:val="0"/>
          <w:numId w:val="17"/>
        </w:numPr>
        <w:rPr>
          <w:rFonts w:ascii="Calibri" w:hAnsi="Calibri" w:cs="Calibri"/>
        </w:rPr>
      </w:pPr>
      <w:r w:rsidRPr="002D36CB">
        <w:rPr>
          <w:rFonts w:ascii="Calibri" w:hAnsi="Calibri" w:cs="Calibri"/>
          <w:color w:val="A20000"/>
        </w:rPr>
        <w:t>2008-02-</w:t>
      </w:r>
      <w:r w:rsidR="00071BAE" w:rsidRPr="002D36CB">
        <w:rPr>
          <w:rFonts w:ascii="Calibri" w:hAnsi="Calibri" w:cs="Calibri"/>
          <w:color w:val="A20000"/>
        </w:rPr>
        <w:t>19</w:t>
      </w:r>
      <w:r w:rsidRPr="002D36CB">
        <w:rPr>
          <w:rFonts w:ascii="Calibri" w:hAnsi="Calibri" w:cs="Calibri"/>
          <w:color w:val="A20000"/>
        </w:rPr>
        <w:t xml:space="preserve"> – </w:t>
      </w:r>
      <w:r w:rsidR="0092357A" w:rsidRPr="002D36CB">
        <w:rPr>
          <w:rFonts w:ascii="Calibri" w:hAnsi="Calibri" w:cs="Calibri"/>
          <w:color w:val="A20000"/>
        </w:rPr>
        <w:t>deleted</w:t>
      </w:r>
      <w:r w:rsidRPr="00F26037">
        <w:rPr>
          <w:rFonts w:ascii="Calibri" w:hAnsi="Calibri" w:cs="Calibri"/>
        </w:rPr>
        <w:t>, as 2008-02-2</w:t>
      </w:r>
      <w:r w:rsidR="00071BAE" w:rsidRPr="00F26037">
        <w:rPr>
          <w:rFonts w:ascii="Calibri" w:hAnsi="Calibri" w:cs="Calibri"/>
        </w:rPr>
        <w:t>0</w:t>
      </w:r>
      <w:r w:rsidRPr="00F26037">
        <w:rPr>
          <w:rFonts w:ascii="Calibri" w:hAnsi="Calibri" w:cs="Calibri"/>
        </w:rPr>
        <w:t xml:space="preserve"> adjusted for size bias</w:t>
      </w:r>
    </w:p>
    <w:p w14:paraId="773C35DC" w14:textId="24838BE3" w:rsidR="00102223" w:rsidRPr="003F6900" w:rsidRDefault="000845DD" w:rsidP="008255CE">
      <w:pPr>
        <w:pStyle w:val="Heading3"/>
        <w:rPr>
          <w:rFonts w:ascii="Calibri" w:hAnsi="Calibri" w:cs="Calibri"/>
        </w:rPr>
      </w:pPr>
      <w:proofErr w:type="spellStart"/>
      <w:r w:rsidRPr="003F6900">
        <w:rPr>
          <w:rFonts w:ascii="Calibri" w:hAnsi="Calibri" w:cs="Calibri"/>
        </w:rPr>
        <w:lastRenderedPageBreak/>
        <w:t>Sakinaw</w:t>
      </w:r>
      <w:proofErr w:type="spellEnd"/>
      <w:r w:rsidRPr="003F6900">
        <w:rPr>
          <w:rFonts w:ascii="Calibri" w:hAnsi="Calibri" w:cs="Calibri"/>
        </w:rPr>
        <w:t xml:space="preserve"> Lake</w:t>
      </w:r>
    </w:p>
    <w:p w14:paraId="6AF7EDAA" w14:textId="3945B61D" w:rsidR="000845DD" w:rsidRPr="003F6900" w:rsidRDefault="004E4DBA" w:rsidP="00102223">
      <w:pPr>
        <w:rPr>
          <w:rFonts w:ascii="Calibri" w:hAnsi="Calibri" w:cs="Calibri"/>
          <w:sz w:val="18"/>
          <w:szCs w:val="18"/>
        </w:rPr>
      </w:pPr>
      <w:r w:rsidRPr="003F6900">
        <w:rPr>
          <w:rFonts w:ascii="Calibri" w:hAnsi="Calibri" w:cs="Calibri"/>
          <w:noProof/>
          <w:sz w:val="18"/>
          <w:szCs w:val="18"/>
        </w:rPr>
        <w:drawing>
          <wp:inline distT="0" distB="0" distL="0" distR="0" wp14:anchorId="42683E51" wp14:editId="425AE2BA">
            <wp:extent cx="1794510" cy="2875237"/>
            <wp:effectExtent l="0" t="0" r="0" b="1905"/>
            <wp:docPr id="123371488" name="Picture 1" descr="Sakinaw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1488" name="Picture 1" descr="Sakinaw Lake"/>
                    <pic:cNvPicPr/>
                  </pic:nvPicPr>
                  <pic:blipFill>
                    <a:blip r:embed="rId57"/>
                    <a:stretch>
                      <a:fillRect/>
                    </a:stretch>
                  </pic:blipFill>
                  <pic:spPr>
                    <a:xfrm>
                      <a:off x="0" y="0"/>
                      <a:ext cx="1795312" cy="2876522"/>
                    </a:xfrm>
                    <a:prstGeom prst="rect">
                      <a:avLst/>
                    </a:prstGeom>
                  </pic:spPr>
                </pic:pic>
              </a:graphicData>
            </a:graphic>
          </wp:inline>
        </w:drawing>
      </w:r>
    </w:p>
    <w:p w14:paraId="2EB1596B" w14:textId="27298B3C" w:rsidR="008255CE" w:rsidRPr="009E1E10" w:rsidRDefault="002A3C31" w:rsidP="008255CE">
      <w:pPr>
        <w:pStyle w:val="ListParagraph"/>
        <w:numPr>
          <w:ilvl w:val="0"/>
          <w:numId w:val="18"/>
        </w:numPr>
        <w:rPr>
          <w:rFonts w:ascii="Calibri" w:hAnsi="Calibri" w:cs="Calibri"/>
        </w:rPr>
      </w:pPr>
      <w:r w:rsidRPr="002D36CB">
        <w:rPr>
          <w:rFonts w:ascii="Calibri" w:hAnsi="Calibri" w:cs="Calibri"/>
          <w:color w:val="A20000"/>
        </w:rPr>
        <w:t>2002-09-16</w:t>
      </w:r>
      <w:r w:rsidRPr="009E1E10">
        <w:rPr>
          <w:rFonts w:ascii="Calibri" w:hAnsi="Calibri" w:cs="Calibri"/>
        </w:rPr>
        <w:t>/17 – survey data have different species proportions, without notes on which</w:t>
      </w:r>
      <w:r w:rsidR="00F80DB1" w:rsidRPr="009E1E10">
        <w:rPr>
          <w:rFonts w:ascii="Calibri" w:hAnsi="Calibri" w:cs="Calibri"/>
        </w:rPr>
        <w:t xml:space="preserve"> survey is correct</w:t>
      </w:r>
      <w:r w:rsidR="00C0782D" w:rsidRPr="009E1E10">
        <w:rPr>
          <w:rFonts w:ascii="Calibri" w:hAnsi="Calibri" w:cs="Calibri"/>
        </w:rPr>
        <w:t>, assume the second one is correct</w:t>
      </w:r>
      <w:r w:rsidR="00F80DB1" w:rsidRPr="009E1E10">
        <w:rPr>
          <w:rFonts w:ascii="Calibri" w:hAnsi="Calibri" w:cs="Calibri"/>
        </w:rPr>
        <w:t xml:space="preserve">. </w:t>
      </w:r>
      <w:r w:rsidR="0089469D" w:rsidRPr="002D36CB">
        <w:rPr>
          <w:rFonts w:ascii="Calibri" w:hAnsi="Calibri" w:cs="Calibri"/>
          <w:color w:val="A20000"/>
        </w:rPr>
        <w:t>2002</w:t>
      </w:r>
      <w:r w:rsidR="00C92B76" w:rsidRPr="002D36CB">
        <w:rPr>
          <w:rFonts w:ascii="Calibri" w:hAnsi="Calibri" w:cs="Calibri"/>
          <w:color w:val="A20000"/>
        </w:rPr>
        <w:t>-09-16 deleted.</w:t>
      </w:r>
    </w:p>
    <w:p w14:paraId="3DB2118A" w14:textId="6C180763" w:rsidR="00950C8B" w:rsidRPr="003F6900" w:rsidRDefault="00641891" w:rsidP="00641891">
      <w:pPr>
        <w:pStyle w:val="Heading3"/>
        <w:rPr>
          <w:rFonts w:ascii="Calibri" w:hAnsi="Calibri" w:cs="Calibri"/>
        </w:rPr>
      </w:pPr>
      <w:r w:rsidRPr="003F6900">
        <w:rPr>
          <w:rFonts w:ascii="Calibri" w:hAnsi="Calibri" w:cs="Calibri"/>
        </w:rPr>
        <w:t>Skaha Lake</w:t>
      </w:r>
    </w:p>
    <w:p w14:paraId="676A697E" w14:textId="7D87C1B2" w:rsidR="00641891" w:rsidRPr="003F6900" w:rsidRDefault="00FA325E" w:rsidP="00950C8B">
      <w:pPr>
        <w:rPr>
          <w:rFonts w:ascii="Calibri" w:hAnsi="Calibri" w:cs="Calibri"/>
          <w:sz w:val="18"/>
          <w:szCs w:val="18"/>
        </w:rPr>
      </w:pPr>
      <w:r w:rsidRPr="003F6900">
        <w:rPr>
          <w:rFonts w:ascii="Calibri" w:hAnsi="Calibri" w:cs="Calibri"/>
          <w:noProof/>
          <w:sz w:val="18"/>
          <w:szCs w:val="18"/>
        </w:rPr>
        <w:drawing>
          <wp:inline distT="0" distB="0" distL="0" distR="0" wp14:anchorId="4043ABBD" wp14:editId="14E9CBD9">
            <wp:extent cx="3584448" cy="2249424"/>
            <wp:effectExtent l="0" t="0" r="0" b="0"/>
            <wp:docPr id="1549887112" name="Picture 1" descr="Skah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87112" name="Picture 1" descr="Skaha Lake"/>
                    <pic:cNvPicPr/>
                  </pic:nvPicPr>
                  <pic:blipFill>
                    <a:blip r:embed="rId58"/>
                    <a:stretch>
                      <a:fillRect/>
                    </a:stretch>
                  </pic:blipFill>
                  <pic:spPr>
                    <a:xfrm>
                      <a:off x="0" y="0"/>
                      <a:ext cx="3584448" cy="2249424"/>
                    </a:xfrm>
                    <a:prstGeom prst="rect">
                      <a:avLst/>
                    </a:prstGeom>
                  </pic:spPr>
                </pic:pic>
              </a:graphicData>
            </a:graphic>
          </wp:inline>
        </w:drawing>
      </w:r>
    </w:p>
    <w:p w14:paraId="6642FC43" w14:textId="70255410" w:rsidR="00641891" w:rsidRPr="009E1E10" w:rsidRDefault="006031E9" w:rsidP="00641891">
      <w:pPr>
        <w:pStyle w:val="ListParagraph"/>
        <w:numPr>
          <w:ilvl w:val="0"/>
          <w:numId w:val="18"/>
        </w:numPr>
        <w:rPr>
          <w:rFonts w:ascii="Calibri" w:hAnsi="Calibri" w:cs="Calibri"/>
        </w:rPr>
      </w:pPr>
      <w:r w:rsidRPr="009E1E10">
        <w:rPr>
          <w:rFonts w:ascii="Calibri" w:hAnsi="Calibri" w:cs="Calibri"/>
        </w:rPr>
        <w:t xml:space="preserve">2000-07-08/09 </w:t>
      </w:r>
      <w:r w:rsidR="00127F9F" w:rsidRPr="009E1E10">
        <w:rPr>
          <w:rFonts w:ascii="Calibri" w:hAnsi="Calibri" w:cs="Calibri"/>
        </w:rPr>
        <w:t>–</w:t>
      </w:r>
      <w:r w:rsidRPr="009E1E10">
        <w:rPr>
          <w:rFonts w:ascii="Calibri" w:hAnsi="Calibri" w:cs="Calibri"/>
        </w:rPr>
        <w:t xml:space="preserve"> </w:t>
      </w:r>
      <w:r w:rsidR="00127F9F" w:rsidRPr="009E1E10">
        <w:rPr>
          <w:rFonts w:ascii="Calibri" w:hAnsi="Calibri" w:cs="Calibri"/>
        </w:rPr>
        <w:t>different software (EYM vs EY500?); no changes advised</w:t>
      </w:r>
    </w:p>
    <w:p w14:paraId="01C8E572" w14:textId="77463DC0" w:rsidR="00127F9F" w:rsidRPr="009E1E10" w:rsidRDefault="00127F9F" w:rsidP="00641891">
      <w:pPr>
        <w:pStyle w:val="ListParagraph"/>
        <w:numPr>
          <w:ilvl w:val="0"/>
          <w:numId w:val="18"/>
        </w:numPr>
        <w:rPr>
          <w:rFonts w:ascii="Calibri" w:hAnsi="Calibri" w:cs="Calibri"/>
        </w:rPr>
      </w:pPr>
      <w:r w:rsidRPr="009E1E10">
        <w:rPr>
          <w:rFonts w:ascii="Calibri" w:hAnsi="Calibri" w:cs="Calibri"/>
        </w:rPr>
        <w:t>2000-0</w:t>
      </w:r>
      <w:r w:rsidR="004272B0" w:rsidRPr="009E1E10">
        <w:rPr>
          <w:rFonts w:ascii="Calibri" w:hAnsi="Calibri" w:cs="Calibri"/>
        </w:rPr>
        <w:t>9</w:t>
      </w:r>
      <w:r w:rsidRPr="009E1E10">
        <w:rPr>
          <w:rFonts w:ascii="Calibri" w:hAnsi="Calibri" w:cs="Calibri"/>
        </w:rPr>
        <w:t>-</w:t>
      </w:r>
      <w:r w:rsidR="004272B0" w:rsidRPr="009E1E10">
        <w:rPr>
          <w:rFonts w:ascii="Calibri" w:hAnsi="Calibri" w:cs="Calibri"/>
        </w:rPr>
        <w:t>30</w:t>
      </w:r>
      <w:r w:rsidRPr="009E1E10">
        <w:rPr>
          <w:rFonts w:ascii="Calibri" w:hAnsi="Calibri" w:cs="Calibri"/>
        </w:rPr>
        <w:t>/</w:t>
      </w:r>
      <w:r w:rsidR="004272B0" w:rsidRPr="009E1E10">
        <w:rPr>
          <w:rFonts w:ascii="Calibri" w:hAnsi="Calibri" w:cs="Calibri"/>
        </w:rPr>
        <w:t>10-31</w:t>
      </w:r>
      <w:r w:rsidRPr="009E1E10">
        <w:rPr>
          <w:rFonts w:ascii="Calibri" w:hAnsi="Calibri" w:cs="Calibri"/>
        </w:rPr>
        <w:t xml:space="preserve"> – different software (EYM vs EY500?); no changes advised</w:t>
      </w:r>
    </w:p>
    <w:p w14:paraId="412C6048" w14:textId="0A1C73AA" w:rsidR="00C21C02" w:rsidRPr="009E1E10" w:rsidRDefault="00C21C02" w:rsidP="00641891">
      <w:pPr>
        <w:pStyle w:val="ListParagraph"/>
        <w:numPr>
          <w:ilvl w:val="0"/>
          <w:numId w:val="18"/>
        </w:numPr>
        <w:rPr>
          <w:rFonts w:ascii="Calibri" w:hAnsi="Calibri" w:cs="Calibri"/>
        </w:rPr>
      </w:pPr>
      <w:r w:rsidRPr="009E1E10">
        <w:rPr>
          <w:rFonts w:ascii="Calibri" w:hAnsi="Calibri" w:cs="Calibri"/>
        </w:rPr>
        <w:t xml:space="preserve">2004-05-11/12 – different </w:t>
      </w:r>
      <w:r w:rsidR="00E10FC3" w:rsidRPr="009E1E10">
        <w:rPr>
          <w:rFonts w:ascii="Calibri" w:hAnsi="Calibri" w:cs="Calibri"/>
        </w:rPr>
        <w:t>target size inclusion</w:t>
      </w:r>
      <w:r w:rsidRPr="009E1E10">
        <w:rPr>
          <w:rFonts w:ascii="Calibri" w:hAnsi="Calibri" w:cs="Calibri"/>
        </w:rPr>
        <w:t>; no changes advised</w:t>
      </w:r>
    </w:p>
    <w:p w14:paraId="19DAE0A1" w14:textId="77777777" w:rsidR="0001075C" w:rsidRPr="003F6900" w:rsidRDefault="0001075C" w:rsidP="0001075C">
      <w:pPr>
        <w:rPr>
          <w:rFonts w:ascii="Calibri" w:hAnsi="Calibri" w:cs="Calibri"/>
          <w:sz w:val="18"/>
          <w:szCs w:val="18"/>
        </w:rPr>
      </w:pPr>
    </w:p>
    <w:p w14:paraId="0936F62C" w14:textId="1C8EA62A" w:rsidR="0001075C" w:rsidRPr="003F6900" w:rsidRDefault="0001075C">
      <w:pPr>
        <w:rPr>
          <w:rFonts w:ascii="Calibri" w:hAnsi="Calibri" w:cs="Calibri"/>
          <w:sz w:val="18"/>
          <w:szCs w:val="18"/>
        </w:rPr>
      </w:pPr>
      <w:r w:rsidRPr="003F6900">
        <w:rPr>
          <w:rFonts w:ascii="Calibri" w:hAnsi="Calibri" w:cs="Calibri"/>
          <w:sz w:val="18"/>
          <w:szCs w:val="18"/>
        </w:rPr>
        <w:br w:type="page"/>
      </w:r>
    </w:p>
    <w:p w14:paraId="0CF79792" w14:textId="5827F711" w:rsidR="008536DB" w:rsidRPr="003F6900" w:rsidRDefault="008536DB" w:rsidP="008E15E3">
      <w:pPr>
        <w:pStyle w:val="Heading3"/>
        <w:rPr>
          <w:rFonts w:ascii="Calibri" w:hAnsi="Calibri" w:cs="Calibri"/>
        </w:rPr>
      </w:pPr>
      <w:r w:rsidRPr="003F6900">
        <w:rPr>
          <w:rFonts w:ascii="Calibri" w:hAnsi="Calibri" w:cs="Calibri"/>
        </w:rPr>
        <w:lastRenderedPageBreak/>
        <w:t>Sproat Lake</w:t>
      </w:r>
    </w:p>
    <w:p w14:paraId="414BB811" w14:textId="34D53B3D" w:rsidR="00835FAB" w:rsidRPr="003F6900" w:rsidRDefault="00835FAB" w:rsidP="00835FAB">
      <w:pPr>
        <w:rPr>
          <w:rFonts w:ascii="Calibri" w:hAnsi="Calibri" w:cs="Calibri"/>
        </w:rPr>
      </w:pPr>
      <w:r w:rsidRPr="003F6900">
        <w:rPr>
          <w:rFonts w:ascii="Calibri" w:hAnsi="Calibri" w:cs="Calibri"/>
          <w:noProof/>
        </w:rPr>
        <w:drawing>
          <wp:inline distT="0" distB="0" distL="0" distR="0" wp14:anchorId="734E5385" wp14:editId="45EE6682">
            <wp:extent cx="5943600" cy="2432685"/>
            <wp:effectExtent l="0" t="0" r="0" b="5715"/>
            <wp:docPr id="841659466" name="Picture 1" descr="Spro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9466" name="Picture 1" descr="Sproat Lake"/>
                    <pic:cNvPicPr/>
                  </pic:nvPicPr>
                  <pic:blipFill>
                    <a:blip r:embed="rId59"/>
                    <a:stretch>
                      <a:fillRect/>
                    </a:stretch>
                  </pic:blipFill>
                  <pic:spPr>
                    <a:xfrm>
                      <a:off x="0" y="0"/>
                      <a:ext cx="5943600" cy="2432685"/>
                    </a:xfrm>
                    <a:prstGeom prst="rect">
                      <a:avLst/>
                    </a:prstGeom>
                  </pic:spPr>
                </pic:pic>
              </a:graphicData>
            </a:graphic>
          </wp:inline>
        </w:drawing>
      </w:r>
    </w:p>
    <w:p w14:paraId="49FD6C94" w14:textId="6649570C" w:rsidR="008F2923" w:rsidRPr="003F6900" w:rsidRDefault="001E5BE2" w:rsidP="00806281">
      <w:pPr>
        <w:pStyle w:val="ListParagraph"/>
        <w:numPr>
          <w:ilvl w:val="0"/>
          <w:numId w:val="22"/>
        </w:numPr>
        <w:rPr>
          <w:rFonts w:ascii="Calibri" w:hAnsi="Calibri" w:cs="Calibri"/>
        </w:rPr>
      </w:pPr>
      <w:r w:rsidRPr="003F6900">
        <w:rPr>
          <w:rFonts w:ascii="Calibri" w:hAnsi="Calibri" w:cs="Calibri"/>
        </w:rPr>
        <w:t>1989 &amp; 1990</w:t>
      </w:r>
      <w:r w:rsidR="007677C7" w:rsidRPr="003F6900">
        <w:rPr>
          <w:rFonts w:ascii="Calibri" w:hAnsi="Calibri" w:cs="Calibri"/>
        </w:rPr>
        <w:t xml:space="preserve"> and 95</w:t>
      </w:r>
      <w:r w:rsidR="009E1E10">
        <w:rPr>
          <w:rFonts w:ascii="Calibri" w:hAnsi="Calibri" w:cs="Calibri"/>
        </w:rPr>
        <w:t>-</w:t>
      </w:r>
      <w:r w:rsidR="007677C7" w:rsidRPr="003F6900">
        <w:rPr>
          <w:rFonts w:ascii="Calibri" w:hAnsi="Calibri" w:cs="Calibri"/>
        </w:rPr>
        <w:t>07</w:t>
      </w:r>
      <w:r w:rsidR="009E1E10">
        <w:rPr>
          <w:rFonts w:ascii="Calibri" w:hAnsi="Calibri" w:cs="Calibri"/>
        </w:rPr>
        <w:t>-</w:t>
      </w:r>
      <w:r w:rsidR="007677C7" w:rsidRPr="003F6900">
        <w:rPr>
          <w:rFonts w:ascii="Calibri" w:hAnsi="Calibri" w:cs="Calibri"/>
        </w:rPr>
        <w:t>13</w:t>
      </w:r>
      <w:r w:rsidR="009E1E10">
        <w:rPr>
          <w:rFonts w:ascii="Calibri" w:hAnsi="Calibri" w:cs="Calibri"/>
        </w:rPr>
        <w:t xml:space="preserve"> and -</w:t>
      </w:r>
      <w:r w:rsidR="007677C7" w:rsidRPr="003F6900">
        <w:rPr>
          <w:rFonts w:ascii="Calibri" w:hAnsi="Calibri" w:cs="Calibri"/>
        </w:rPr>
        <w:t>14 surveys: different processors; no removals</w:t>
      </w:r>
    </w:p>
    <w:p w14:paraId="3F0BDE4C" w14:textId="75D01AE2" w:rsidR="007677C7" w:rsidRPr="003F6900" w:rsidRDefault="00103EFA" w:rsidP="00806281">
      <w:pPr>
        <w:pStyle w:val="ListParagraph"/>
        <w:numPr>
          <w:ilvl w:val="0"/>
          <w:numId w:val="22"/>
        </w:numPr>
        <w:rPr>
          <w:rFonts w:ascii="Calibri" w:hAnsi="Calibri" w:cs="Calibri"/>
        </w:rPr>
      </w:pPr>
      <w:r w:rsidRPr="002D36CB">
        <w:rPr>
          <w:rFonts w:ascii="Calibri" w:hAnsi="Calibri" w:cs="Calibri"/>
          <w:color w:val="A20000"/>
        </w:rPr>
        <w:t>95</w:t>
      </w:r>
      <w:r w:rsidR="009E1E10" w:rsidRPr="002D36CB">
        <w:rPr>
          <w:rFonts w:ascii="Calibri" w:hAnsi="Calibri" w:cs="Calibri"/>
          <w:color w:val="A20000"/>
        </w:rPr>
        <w:t>-</w:t>
      </w:r>
      <w:r w:rsidRPr="002D36CB">
        <w:rPr>
          <w:rFonts w:ascii="Calibri" w:hAnsi="Calibri" w:cs="Calibri"/>
          <w:color w:val="A20000"/>
        </w:rPr>
        <w:t>11</w:t>
      </w:r>
      <w:r w:rsidR="009E1E10" w:rsidRPr="002D36CB">
        <w:rPr>
          <w:rFonts w:ascii="Calibri" w:hAnsi="Calibri" w:cs="Calibri"/>
          <w:color w:val="A20000"/>
        </w:rPr>
        <w:t>-</w:t>
      </w:r>
      <w:r w:rsidRPr="002D36CB">
        <w:rPr>
          <w:rFonts w:ascii="Calibri" w:hAnsi="Calibri" w:cs="Calibri"/>
          <w:color w:val="A20000"/>
        </w:rPr>
        <w:t>20</w:t>
      </w:r>
      <w:r w:rsidR="009E1E10" w:rsidRPr="002D36CB">
        <w:rPr>
          <w:rFonts w:ascii="Calibri" w:hAnsi="Calibri" w:cs="Calibri"/>
          <w:color w:val="A20000"/>
        </w:rPr>
        <w:t xml:space="preserve"> </w:t>
      </w:r>
      <w:r w:rsidR="009E1E10" w:rsidRPr="009E1E10">
        <w:rPr>
          <w:rFonts w:ascii="Calibri" w:hAnsi="Calibri" w:cs="Calibri"/>
        </w:rPr>
        <w:t>and -</w:t>
      </w:r>
      <w:r w:rsidRPr="003F6900">
        <w:rPr>
          <w:rFonts w:ascii="Calibri" w:hAnsi="Calibri" w:cs="Calibri"/>
        </w:rPr>
        <w:t xml:space="preserve">21 – different species proportions, but no </w:t>
      </w:r>
      <w:r w:rsidR="004D074B" w:rsidRPr="003F6900">
        <w:rPr>
          <w:rFonts w:ascii="Calibri" w:hAnsi="Calibri" w:cs="Calibri"/>
        </w:rPr>
        <w:t xml:space="preserve">final </w:t>
      </w:r>
      <w:r w:rsidRPr="003F6900">
        <w:rPr>
          <w:rFonts w:ascii="Calibri" w:hAnsi="Calibri" w:cs="Calibri"/>
        </w:rPr>
        <w:t>preference</w:t>
      </w:r>
      <w:r w:rsidR="0083007B" w:rsidRPr="003F6900">
        <w:rPr>
          <w:rFonts w:ascii="Calibri" w:hAnsi="Calibri" w:cs="Calibri"/>
        </w:rPr>
        <w:t xml:space="preserve"> </w:t>
      </w:r>
      <w:r w:rsidR="0083007B" w:rsidRPr="009E1E10">
        <w:rPr>
          <w:rFonts w:ascii="Calibri" w:hAnsi="Calibri" w:cs="Calibri"/>
        </w:rPr>
        <w:t>specified;</w:t>
      </w:r>
      <w:r w:rsidR="004C67E5" w:rsidRPr="009E1E10">
        <w:rPr>
          <w:rFonts w:ascii="Calibri" w:hAnsi="Calibri" w:cs="Calibri"/>
        </w:rPr>
        <w:t xml:space="preserve"> </w:t>
      </w:r>
      <w:r w:rsidR="00754551" w:rsidRPr="009E1E10">
        <w:rPr>
          <w:rFonts w:ascii="Calibri" w:hAnsi="Calibri" w:cs="Calibri"/>
        </w:rPr>
        <w:t>deleted</w:t>
      </w:r>
      <w:r w:rsidR="0083007B" w:rsidRPr="009E1E10">
        <w:rPr>
          <w:rFonts w:ascii="Calibri" w:hAnsi="Calibri" w:cs="Calibri"/>
        </w:rPr>
        <w:t xml:space="preserve"> </w:t>
      </w:r>
      <w:r w:rsidR="00754551" w:rsidRPr="002D36CB">
        <w:rPr>
          <w:rFonts w:ascii="Calibri" w:hAnsi="Calibri" w:cs="Calibri"/>
          <w:color w:val="A20000"/>
        </w:rPr>
        <w:t>95</w:t>
      </w:r>
      <w:r w:rsidR="009E1E10" w:rsidRPr="002D36CB">
        <w:rPr>
          <w:rFonts w:ascii="Calibri" w:hAnsi="Calibri" w:cs="Calibri"/>
          <w:color w:val="A20000"/>
        </w:rPr>
        <w:t>-</w:t>
      </w:r>
      <w:r w:rsidR="00754551" w:rsidRPr="002D36CB">
        <w:rPr>
          <w:rFonts w:ascii="Calibri" w:hAnsi="Calibri" w:cs="Calibri"/>
          <w:color w:val="A20000"/>
        </w:rPr>
        <w:t>11</w:t>
      </w:r>
      <w:r w:rsidR="009E1E10" w:rsidRPr="002D36CB">
        <w:rPr>
          <w:rFonts w:ascii="Calibri" w:hAnsi="Calibri" w:cs="Calibri"/>
          <w:color w:val="A20000"/>
        </w:rPr>
        <w:t>-</w:t>
      </w:r>
      <w:r w:rsidR="001B2EF0" w:rsidRPr="002D36CB">
        <w:rPr>
          <w:rFonts w:ascii="Calibri" w:hAnsi="Calibri" w:cs="Calibri"/>
          <w:color w:val="A20000"/>
        </w:rPr>
        <w:t>20</w:t>
      </w:r>
    </w:p>
    <w:p w14:paraId="656B14FC" w14:textId="77777777" w:rsidR="0078383D" w:rsidRPr="003F6900" w:rsidRDefault="0078383D" w:rsidP="002971CF">
      <w:pPr>
        <w:rPr>
          <w:rFonts w:ascii="Calibri" w:hAnsi="Calibri" w:cs="Calibri"/>
        </w:rPr>
      </w:pPr>
    </w:p>
    <w:p w14:paraId="3D7C8844" w14:textId="310E4EF3" w:rsidR="008536DB" w:rsidRPr="003F6900" w:rsidRDefault="008536DB">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27896B3B" w14:textId="31EACB72" w:rsidR="0001075C" w:rsidRPr="003F6900" w:rsidRDefault="0001075C" w:rsidP="0001075C">
      <w:pPr>
        <w:pStyle w:val="Heading3"/>
        <w:rPr>
          <w:rFonts w:ascii="Calibri" w:hAnsi="Calibri" w:cs="Calibri"/>
        </w:rPr>
      </w:pPr>
      <w:r w:rsidRPr="003F6900">
        <w:rPr>
          <w:rFonts w:ascii="Calibri" w:hAnsi="Calibri" w:cs="Calibri"/>
        </w:rPr>
        <w:lastRenderedPageBreak/>
        <w:t>Skidegate Lake</w:t>
      </w:r>
      <w:r w:rsidR="00AA22C7" w:rsidRPr="003F6900">
        <w:rPr>
          <w:rFonts w:ascii="Calibri" w:hAnsi="Calibri" w:cs="Calibri"/>
        </w:rPr>
        <w:t xml:space="preserve"> NE</w:t>
      </w:r>
    </w:p>
    <w:p w14:paraId="7C7EF1FB" w14:textId="6E76351F" w:rsidR="0001075C" w:rsidRPr="003F6900" w:rsidRDefault="0084412A" w:rsidP="0001075C">
      <w:pPr>
        <w:rPr>
          <w:rFonts w:ascii="Calibri" w:hAnsi="Calibri" w:cs="Calibri"/>
          <w:sz w:val="18"/>
          <w:szCs w:val="18"/>
        </w:rPr>
      </w:pPr>
      <w:r w:rsidRPr="003F6900">
        <w:rPr>
          <w:rFonts w:ascii="Calibri" w:hAnsi="Calibri" w:cs="Calibri"/>
          <w:noProof/>
        </w:rPr>
        <mc:AlternateContent>
          <mc:Choice Requires="wps">
            <w:drawing>
              <wp:anchor distT="0" distB="0" distL="114300" distR="114300" simplePos="0" relativeHeight="251658245" behindDoc="0" locked="0" layoutInCell="1" allowOverlap="1" wp14:anchorId="47E0D142" wp14:editId="27D18D6D">
                <wp:simplePos x="0" y="0"/>
                <wp:positionH relativeFrom="column">
                  <wp:posOffset>1596325</wp:posOffset>
                </wp:positionH>
                <wp:positionV relativeFrom="paragraph">
                  <wp:posOffset>1094234</wp:posOffset>
                </wp:positionV>
                <wp:extent cx="645481" cy="1394848"/>
                <wp:effectExtent l="0" t="0" r="0" b="0"/>
                <wp:wrapNone/>
                <wp:docPr id="682257904" name="Rectangle 1" descr="Skidegate Lake "/>
                <wp:cNvGraphicFramePr/>
                <a:graphic xmlns:a="http://schemas.openxmlformats.org/drawingml/2006/main">
                  <a:graphicData uri="http://schemas.microsoft.com/office/word/2010/wordprocessingShape">
                    <wps:wsp>
                      <wps:cNvSpPr/>
                      <wps:spPr>
                        <a:xfrm>
                          <a:off x="0" y="0"/>
                          <a:ext cx="645481" cy="1394848"/>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DCB99" id="Rectangle 1" o:spid="_x0000_s1026" alt="Skidegate Lake " style="position:absolute;margin-left:125.7pt;margin-top:86.15pt;width:50.85pt;height:109.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" fillcolor="red" stroked="f" strokeweight="1pt">
                <v:fill opacity="13107f"/>
              </v:rect>
            </w:pict>
          </mc:Fallback>
        </mc:AlternateContent>
      </w:r>
      <w:r w:rsidR="00805F26" w:rsidRPr="003F6900">
        <w:rPr>
          <w:rFonts w:ascii="Calibri" w:hAnsi="Calibri" w:cs="Calibri"/>
          <w:noProof/>
          <w:sz w:val="18"/>
          <w:szCs w:val="18"/>
        </w:rPr>
        <w:drawing>
          <wp:inline distT="0" distB="0" distL="0" distR="0" wp14:anchorId="4E6693AF" wp14:editId="32173E0A">
            <wp:extent cx="2204049" cy="2518913"/>
            <wp:effectExtent l="0" t="0" r="6350" b="0"/>
            <wp:docPr id="1524626228" name="Picture 1" descr="Skidegate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26228" name="Picture 1" descr="Skidegate Lake"/>
                    <pic:cNvPicPr/>
                  </pic:nvPicPr>
                  <pic:blipFill>
                    <a:blip r:embed="rId60"/>
                    <a:stretch>
                      <a:fillRect/>
                    </a:stretch>
                  </pic:blipFill>
                  <pic:spPr>
                    <a:xfrm>
                      <a:off x="0" y="0"/>
                      <a:ext cx="2212041" cy="2528047"/>
                    </a:xfrm>
                    <a:prstGeom prst="rect">
                      <a:avLst/>
                    </a:prstGeom>
                  </pic:spPr>
                </pic:pic>
              </a:graphicData>
            </a:graphic>
          </wp:inline>
        </w:drawing>
      </w:r>
    </w:p>
    <w:p w14:paraId="128EC8A3" w14:textId="1876B917" w:rsidR="0001075C" w:rsidRPr="009E1E10" w:rsidRDefault="00A644F9" w:rsidP="0044409D">
      <w:pPr>
        <w:pStyle w:val="ListParagraph"/>
        <w:numPr>
          <w:ilvl w:val="0"/>
          <w:numId w:val="19"/>
        </w:numPr>
        <w:rPr>
          <w:rFonts w:ascii="Calibri" w:hAnsi="Calibri" w:cs="Calibri"/>
        </w:rPr>
      </w:pPr>
      <w:r w:rsidRPr="009E1E10">
        <w:rPr>
          <w:rFonts w:ascii="Calibri" w:hAnsi="Calibri" w:cs="Calibri"/>
        </w:rPr>
        <w:t>94</w:t>
      </w:r>
      <w:r w:rsidR="009E1E10">
        <w:rPr>
          <w:rFonts w:ascii="Calibri" w:hAnsi="Calibri" w:cs="Calibri"/>
        </w:rPr>
        <w:t>-</w:t>
      </w:r>
      <w:r w:rsidRPr="009E1E10">
        <w:rPr>
          <w:rFonts w:ascii="Calibri" w:hAnsi="Calibri" w:cs="Calibri"/>
        </w:rPr>
        <w:t>08</w:t>
      </w:r>
      <w:r w:rsidR="009E1E10">
        <w:rPr>
          <w:rFonts w:ascii="Calibri" w:hAnsi="Calibri" w:cs="Calibri"/>
        </w:rPr>
        <w:t>-</w:t>
      </w:r>
      <w:r w:rsidRPr="009E1E10">
        <w:rPr>
          <w:rFonts w:ascii="Calibri" w:hAnsi="Calibri" w:cs="Calibri"/>
        </w:rPr>
        <w:t>3</w:t>
      </w:r>
      <w:r w:rsidR="00805F26" w:rsidRPr="009E1E10">
        <w:rPr>
          <w:rFonts w:ascii="Calibri" w:hAnsi="Calibri" w:cs="Calibri"/>
        </w:rPr>
        <w:t>1</w:t>
      </w:r>
      <w:r w:rsidRPr="009E1E10">
        <w:rPr>
          <w:rFonts w:ascii="Calibri" w:hAnsi="Calibri" w:cs="Calibri"/>
        </w:rPr>
        <w:t xml:space="preserve"> appears to be the </w:t>
      </w:r>
      <w:r w:rsidR="0044409D" w:rsidRPr="009E1E10">
        <w:rPr>
          <w:rFonts w:ascii="Calibri" w:hAnsi="Calibri" w:cs="Calibri"/>
        </w:rPr>
        <w:t>final but target counts</w:t>
      </w:r>
      <w:r w:rsidR="00A753BB" w:rsidRPr="009E1E10">
        <w:rPr>
          <w:rFonts w:ascii="Calibri" w:hAnsi="Calibri" w:cs="Calibri"/>
        </w:rPr>
        <w:t xml:space="preserve"> in transect 5 differ. </w:t>
      </w:r>
      <w:r w:rsidR="00A753BB" w:rsidRPr="002D36CB">
        <w:rPr>
          <w:rFonts w:ascii="Calibri" w:hAnsi="Calibri" w:cs="Calibri"/>
          <w:color w:val="A20000"/>
        </w:rPr>
        <w:t>94</w:t>
      </w:r>
      <w:r w:rsidR="009E1E10" w:rsidRPr="002D36CB">
        <w:rPr>
          <w:rFonts w:ascii="Calibri" w:hAnsi="Calibri" w:cs="Calibri"/>
          <w:color w:val="A20000"/>
        </w:rPr>
        <w:t>-</w:t>
      </w:r>
      <w:r w:rsidR="00A753BB" w:rsidRPr="002D36CB">
        <w:rPr>
          <w:rFonts w:ascii="Calibri" w:hAnsi="Calibri" w:cs="Calibri"/>
          <w:color w:val="A20000"/>
        </w:rPr>
        <w:t>08</w:t>
      </w:r>
      <w:r w:rsidR="009E1E10" w:rsidRPr="002D36CB">
        <w:rPr>
          <w:rFonts w:ascii="Calibri" w:hAnsi="Calibri" w:cs="Calibri"/>
          <w:color w:val="A20000"/>
        </w:rPr>
        <w:t>-</w:t>
      </w:r>
      <w:r w:rsidR="00A753BB" w:rsidRPr="002D36CB">
        <w:rPr>
          <w:rFonts w:ascii="Calibri" w:hAnsi="Calibri" w:cs="Calibri"/>
          <w:color w:val="A20000"/>
        </w:rPr>
        <w:t>29 and 94</w:t>
      </w:r>
      <w:r w:rsidR="009E1E10" w:rsidRPr="002D36CB">
        <w:rPr>
          <w:rFonts w:ascii="Calibri" w:hAnsi="Calibri" w:cs="Calibri"/>
          <w:color w:val="A20000"/>
        </w:rPr>
        <w:t>-</w:t>
      </w:r>
      <w:r w:rsidR="00A753BB" w:rsidRPr="002D36CB">
        <w:rPr>
          <w:rFonts w:ascii="Calibri" w:hAnsi="Calibri" w:cs="Calibri"/>
          <w:color w:val="A20000"/>
        </w:rPr>
        <w:t>08</w:t>
      </w:r>
      <w:r w:rsidR="009E1E10" w:rsidRPr="002D36CB">
        <w:rPr>
          <w:rFonts w:ascii="Calibri" w:hAnsi="Calibri" w:cs="Calibri"/>
          <w:color w:val="A20000"/>
        </w:rPr>
        <w:t>-</w:t>
      </w:r>
      <w:r w:rsidR="00A753BB" w:rsidRPr="002D36CB">
        <w:rPr>
          <w:rFonts w:ascii="Calibri" w:hAnsi="Calibri" w:cs="Calibri"/>
          <w:color w:val="A20000"/>
        </w:rPr>
        <w:t>3</w:t>
      </w:r>
      <w:r w:rsidR="001D296C" w:rsidRPr="002D36CB">
        <w:rPr>
          <w:rFonts w:ascii="Calibri" w:hAnsi="Calibri" w:cs="Calibri"/>
          <w:color w:val="A20000"/>
        </w:rPr>
        <w:t>1</w:t>
      </w:r>
      <w:r w:rsidR="001B2EF0" w:rsidRPr="002D36CB">
        <w:rPr>
          <w:rFonts w:ascii="Calibri" w:hAnsi="Calibri" w:cs="Calibri"/>
          <w:color w:val="A20000"/>
        </w:rPr>
        <w:t xml:space="preserve"> deleted</w:t>
      </w:r>
      <w:r w:rsidR="00A753BB" w:rsidRPr="009E1E10">
        <w:rPr>
          <w:rFonts w:ascii="Calibri" w:hAnsi="Calibri" w:cs="Calibri"/>
        </w:rPr>
        <w:t>.</w:t>
      </w:r>
      <w:r w:rsidR="001B2EB4" w:rsidRPr="009E1E10">
        <w:rPr>
          <w:rFonts w:ascii="Calibri" w:hAnsi="Calibri" w:cs="Calibri"/>
        </w:rPr>
        <w:t xml:space="preserve"> Kep</w:t>
      </w:r>
      <w:r w:rsidR="00D74654">
        <w:rPr>
          <w:rFonts w:ascii="Calibri" w:hAnsi="Calibri" w:cs="Calibri"/>
        </w:rPr>
        <w:t>t</w:t>
      </w:r>
      <w:r w:rsidR="001B2EB4" w:rsidRPr="009E1E10">
        <w:rPr>
          <w:rFonts w:ascii="Calibri" w:hAnsi="Calibri" w:cs="Calibri"/>
        </w:rPr>
        <w:t xml:space="preserve"> 94</w:t>
      </w:r>
      <w:r w:rsidR="009E1E10">
        <w:rPr>
          <w:rFonts w:ascii="Calibri" w:hAnsi="Calibri" w:cs="Calibri"/>
        </w:rPr>
        <w:t>-</w:t>
      </w:r>
      <w:r w:rsidR="001B2EB4" w:rsidRPr="009E1E10">
        <w:rPr>
          <w:rFonts w:ascii="Calibri" w:hAnsi="Calibri" w:cs="Calibri"/>
        </w:rPr>
        <w:t>08</w:t>
      </w:r>
      <w:r w:rsidR="009E1E10">
        <w:rPr>
          <w:rFonts w:ascii="Calibri" w:hAnsi="Calibri" w:cs="Calibri"/>
        </w:rPr>
        <w:t>-</w:t>
      </w:r>
      <w:r w:rsidR="001B2EB4" w:rsidRPr="009E1E10">
        <w:rPr>
          <w:rFonts w:ascii="Calibri" w:hAnsi="Calibri" w:cs="Calibri"/>
        </w:rPr>
        <w:t>30 since PR re-assigned proportions</w:t>
      </w:r>
      <w:r w:rsidR="0089742E" w:rsidRPr="009E1E10">
        <w:rPr>
          <w:rFonts w:ascii="Calibri" w:hAnsi="Calibri" w:cs="Calibri"/>
        </w:rPr>
        <w:t xml:space="preserve"> (</w:t>
      </w:r>
      <w:r w:rsidR="004C30CF" w:rsidRPr="009E1E10">
        <w:rPr>
          <w:rFonts w:ascii="Calibri" w:hAnsi="Calibri" w:cs="Calibri"/>
        </w:rPr>
        <w:t xml:space="preserve">i.e., </w:t>
      </w:r>
      <w:r w:rsidR="0089742E" w:rsidRPr="009E1E10">
        <w:rPr>
          <w:rFonts w:ascii="Calibri" w:hAnsi="Calibri" w:cs="Calibri"/>
        </w:rPr>
        <w:t xml:space="preserve">ignore </w:t>
      </w:r>
      <w:r w:rsidR="0089742E" w:rsidRPr="002D36CB">
        <w:rPr>
          <w:rFonts w:ascii="Calibri" w:hAnsi="Calibri" w:cs="Calibri"/>
          <w:color w:val="A20000"/>
        </w:rPr>
        <w:t xml:space="preserve">red </w:t>
      </w:r>
      <w:r w:rsidR="0089742E" w:rsidRPr="009E1E10">
        <w:rPr>
          <w:rFonts w:ascii="Calibri" w:hAnsi="Calibri" w:cs="Calibri"/>
        </w:rPr>
        <w:t xml:space="preserve">font </w:t>
      </w:r>
      <w:proofErr w:type="spellStart"/>
      <w:r w:rsidR="0089742E" w:rsidRPr="009E1E10">
        <w:rPr>
          <w:rFonts w:ascii="Calibri" w:hAnsi="Calibri" w:cs="Calibri"/>
        </w:rPr>
        <w:t>colour</w:t>
      </w:r>
      <w:proofErr w:type="spellEnd"/>
      <w:r w:rsidR="0007307D" w:rsidRPr="009E1E10">
        <w:rPr>
          <w:rFonts w:ascii="Calibri" w:hAnsi="Calibri" w:cs="Calibri"/>
        </w:rPr>
        <w:t xml:space="preserve"> </w:t>
      </w:r>
      <w:r w:rsidR="00BC3F35" w:rsidRPr="009E1E10">
        <w:rPr>
          <w:rFonts w:ascii="Calibri" w:hAnsi="Calibri" w:cs="Calibri"/>
        </w:rPr>
        <w:t xml:space="preserve">in table </w:t>
      </w:r>
      <w:r w:rsidR="0007307D" w:rsidRPr="009E1E10">
        <w:rPr>
          <w:rFonts w:ascii="Calibri" w:hAnsi="Calibri" w:cs="Calibri"/>
        </w:rPr>
        <w:t xml:space="preserve">for </w:t>
      </w:r>
      <w:r w:rsidR="6290C416" w:rsidRPr="079A7F41">
        <w:rPr>
          <w:rFonts w:ascii="Calibri" w:hAnsi="Calibri" w:cs="Calibri"/>
        </w:rPr>
        <w:t>9</w:t>
      </w:r>
      <w:r w:rsidR="00BC3F35" w:rsidRPr="079A7F41">
        <w:rPr>
          <w:rFonts w:ascii="Calibri" w:hAnsi="Calibri" w:cs="Calibri"/>
        </w:rPr>
        <w:t>4</w:t>
      </w:r>
      <w:r w:rsidR="009E1E10">
        <w:rPr>
          <w:rFonts w:ascii="Calibri" w:hAnsi="Calibri" w:cs="Calibri"/>
        </w:rPr>
        <w:t>-</w:t>
      </w:r>
      <w:r w:rsidR="00BC3F35" w:rsidRPr="009E1E10">
        <w:rPr>
          <w:rFonts w:ascii="Calibri" w:hAnsi="Calibri" w:cs="Calibri"/>
        </w:rPr>
        <w:t>08</w:t>
      </w:r>
      <w:r w:rsidR="009E1E10">
        <w:rPr>
          <w:rFonts w:ascii="Calibri" w:hAnsi="Calibri" w:cs="Calibri"/>
        </w:rPr>
        <w:t>-</w:t>
      </w:r>
      <w:r w:rsidR="00BC3F35" w:rsidRPr="009E1E10">
        <w:rPr>
          <w:rFonts w:ascii="Calibri" w:hAnsi="Calibri" w:cs="Calibri"/>
        </w:rPr>
        <w:t>30</w:t>
      </w:r>
      <w:r w:rsidR="0089742E" w:rsidRPr="009E1E10">
        <w:rPr>
          <w:rFonts w:ascii="Calibri" w:hAnsi="Calibri" w:cs="Calibri"/>
        </w:rPr>
        <w:t>)</w:t>
      </w:r>
      <w:r w:rsidR="001B2EB4" w:rsidRPr="009E1E10">
        <w:rPr>
          <w:rFonts w:ascii="Calibri" w:hAnsi="Calibri" w:cs="Calibri"/>
        </w:rPr>
        <w:t>.</w:t>
      </w:r>
    </w:p>
    <w:p w14:paraId="7F8F9F06" w14:textId="44D7FA04" w:rsidR="00E03A7F" w:rsidRPr="003F6900" w:rsidRDefault="00D94E6E" w:rsidP="00D94E6E">
      <w:pPr>
        <w:pStyle w:val="Heading3"/>
        <w:rPr>
          <w:rFonts w:ascii="Calibri" w:hAnsi="Calibri" w:cs="Calibri"/>
        </w:rPr>
      </w:pPr>
      <w:r w:rsidRPr="003F6900">
        <w:rPr>
          <w:rFonts w:ascii="Calibri" w:hAnsi="Calibri" w:cs="Calibri"/>
        </w:rPr>
        <w:t>Trapper Lake</w:t>
      </w:r>
    </w:p>
    <w:p w14:paraId="61B5F1B2" w14:textId="21E3DBB9" w:rsidR="00E03A7F" w:rsidRPr="003F6900" w:rsidRDefault="00D94E6E" w:rsidP="00E03A7F">
      <w:pPr>
        <w:rPr>
          <w:rFonts w:ascii="Calibri" w:hAnsi="Calibri" w:cs="Calibri"/>
          <w:sz w:val="18"/>
          <w:szCs w:val="18"/>
        </w:rPr>
      </w:pPr>
      <w:r w:rsidRPr="003F6900">
        <w:rPr>
          <w:rFonts w:ascii="Calibri" w:hAnsi="Calibri" w:cs="Calibri"/>
          <w:noProof/>
          <w:sz w:val="18"/>
          <w:szCs w:val="18"/>
        </w:rPr>
        <w:drawing>
          <wp:inline distT="0" distB="0" distL="0" distR="0" wp14:anchorId="3D710F17" wp14:editId="0FE6D0FE">
            <wp:extent cx="2125746" cy="2348690"/>
            <wp:effectExtent l="0" t="0" r="8255" b="0"/>
            <wp:docPr id="310733919" name="Picture 1" descr="Trapp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33919" name="Picture 1" descr="Trapper Lake"/>
                    <pic:cNvPicPr/>
                  </pic:nvPicPr>
                  <pic:blipFill>
                    <a:blip r:embed="rId61"/>
                    <a:stretch>
                      <a:fillRect/>
                    </a:stretch>
                  </pic:blipFill>
                  <pic:spPr>
                    <a:xfrm>
                      <a:off x="0" y="0"/>
                      <a:ext cx="2134100" cy="2357920"/>
                    </a:xfrm>
                    <a:prstGeom prst="rect">
                      <a:avLst/>
                    </a:prstGeom>
                  </pic:spPr>
                </pic:pic>
              </a:graphicData>
            </a:graphic>
          </wp:inline>
        </w:drawing>
      </w:r>
    </w:p>
    <w:p w14:paraId="507D1B05" w14:textId="6CD86CE9" w:rsidR="00A56891" w:rsidRPr="009E1E10" w:rsidRDefault="00A56891" w:rsidP="00A56891">
      <w:pPr>
        <w:pStyle w:val="ListParagraph"/>
        <w:numPr>
          <w:ilvl w:val="0"/>
          <w:numId w:val="19"/>
        </w:numPr>
        <w:rPr>
          <w:rFonts w:ascii="Calibri" w:hAnsi="Calibri" w:cs="Calibri"/>
        </w:rPr>
      </w:pPr>
      <w:r w:rsidRPr="009E1E10">
        <w:rPr>
          <w:rFonts w:ascii="Calibri" w:hAnsi="Calibri" w:cs="Calibri"/>
        </w:rPr>
        <w:t>91</w:t>
      </w:r>
      <w:r w:rsidR="009E1E10" w:rsidRPr="009E1E10">
        <w:rPr>
          <w:rFonts w:ascii="Calibri" w:hAnsi="Calibri" w:cs="Calibri"/>
        </w:rPr>
        <w:t>-</w:t>
      </w:r>
      <w:r w:rsidRPr="009E1E10">
        <w:rPr>
          <w:rFonts w:ascii="Calibri" w:hAnsi="Calibri" w:cs="Calibri"/>
        </w:rPr>
        <w:t>09</w:t>
      </w:r>
      <w:r w:rsidR="009E1E10" w:rsidRPr="009E1E10">
        <w:rPr>
          <w:rFonts w:ascii="Calibri" w:hAnsi="Calibri" w:cs="Calibri"/>
        </w:rPr>
        <w:t>-</w:t>
      </w:r>
      <w:r w:rsidRPr="009E1E10">
        <w:rPr>
          <w:rFonts w:ascii="Calibri" w:hAnsi="Calibri" w:cs="Calibri"/>
        </w:rPr>
        <w:t>16</w:t>
      </w:r>
      <w:r w:rsidR="009E1E10" w:rsidRPr="009E1E10">
        <w:rPr>
          <w:rFonts w:ascii="Calibri" w:hAnsi="Calibri" w:cs="Calibri"/>
        </w:rPr>
        <w:t xml:space="preserve"> and -</w:t>
      </w:r>
      <w:r w:rsidRPr="009E1E10">
        <w:rPr>
          <w:rFonts w:ascii="Calibri" w:hAnsi="Calibri" w:cs="Calibri"/>
        </w:rPr>
        <w:t xml:space="preserve">17 – different </w:t>
      </w:r>
      <w:r w:rsidR="00981D85" w:rsidRPr="009E1E10">
        <w:rPr>
          <w:rFonts w:ascii="Calibri" w:hAnsi="Calibri" w:cs="Calibri"/>
        </w:rPr>
        <w:t xml:space="preserve">estimates based on </w:t>
      </w:r>
      <w:r w:rsidRPr="009E1E10">
        <w:rPr>
          <w:rFonts w:ascii="Calibri" w:hAnsi="Calibri" w:cs="Calibri"/>
        </w:rPr>
        <w:t>target size</w:t>
      </w:r>
      <w:r w:rsidR="00981D85" w:rsidRPr="009E1E10">
        <w:rPr>
          <w:rFonts w:ascii="Calibri" w:hAnsi="Calibri" w:cs="Calibri"/>
        </w:rPr>
        <w:t xml:space="preserve">; </w:t>
      </w:r>
      <w:r w:rsidR="00981D85" w:rsidRPr="009E1E10">
        <w:rPr>
          <w:rFonts w:ascii="Calibri" w:hAnsi="Calibri" w:cs="Calibri"/>
          <w:color w:val="000000" w:themeColor="text1"/>
        </w:rPr>
        <w:t>unclear which is valid</w:t>
      </w:r>
      <w:r w:rsidR="00AA2B23" w:rsidRPr="009E1E10">
        <w:rPr>
          <w:rFonts w:ascii="Calibri" w:hAnsi="Calibri" w:cs="Calibri"/>
          <w:color w:val="000000" w:themeColor="text1"/>
        </w:rPr>
        <w:t>, but the second one seems to</w:t>
      </w:r>
      <w:r w:rsidR="004670DC" w:rsidRPr="009E1E10">
        <w:rPr>
          <w:rFonts w:ascii="Calibri" w:hAnsi="Calibri" w:cs="Calibri"/>
          <w:color w:val="000000" w:themeColor="text1"/>
        </w:rPr>
        <w:t xml:space="preserve"> be a</w:t>
      </w:r>
      <w:r w:rsidR="00AA2B23" w:rsidRPr="009E1E10">
        <w:rPr>
          <w:rFonts w:ascii="Calibri" w:hAnsi="Calibri" w:cs="Calibri"/>
          <w:color w:val="000000" w:themeColor="text1"/>
        </w:rPr>
        <w:t xml:space="preserve"> correct</w:t>
      </w:r>
      <w:r w:rsidR="004670DC" w:rsidRPr="009E1E10">
        <w:rPr>
          <w:rFonts w:ascii="Calibri" w:hAnsi="Calibri" w:cs="Calibri"/>
          <w:color w:val="000000" w:themeColor="text1"/>
        </w:rPr>
        <w:t>ion to the first</w:t>
      </w:r>
      <w:r w:rsidR="00981D85" w:rsidRPr="009E1E10">
        <w:rPr>
          <w:rFonts w:ascii="Calibri" w:hAnsi="Calibri" w:cs="Calibri"/>
          <w:color w:val="000000" w:themeColor="text1"/>
        </w:rPr>
        <w:t>.</w:t>
      </w:r>
      <w:r w:rsidR="00041D38" w:rsidRPr="009E1E10">
        <w:rPr>
          <w:rFonts w:ascii="Calibri" w:hAnsi="Calibri" w:cs="Calibri"/>
          <w:color w:val="000000" w:themeColor="text1"/>
        </w:rPr>
        <w:t xml:space="preserve"> </w:t>
      </w:r>
      <w:r w:rsidR="00A47DB9" w:rsidRPr="002D36CB">
        <w:rPr>
          <w:rFonts w:ascii="Calibri" w:hAnsi="Calibri" w:cs="Calibri"/>
          <w:color w:val="A20000"/>
        </w:rPr>
        <w:t>91</w:t>
      </w:r>
      <w:r w:rsidR="009E1E10" w:rsidRPr="002D36CB">
        <w:rPr>
          <w:rFonts w:ascii="Calibri" w:hAnsi="Calibri" w:cs="Calibri"/>
          <w:color w:val="A20000"/>
        </w:rPr>
        <w:t>-</w:t>
      </w:r>
      <w:r w:rsidR="00A47DB9" w:rsidRPr="002D36CB">
        <w:rPr>
          <w:rFonts w:ascii="Calibri" w:hAnsi="Calibri" w:cs="Calibri"/>
          <w:color w:val="A20000"/>
        </w:rPr>
        <w:t>09</w:t>
      </w:r>
      <w:r w:rsidR="009E1E10" w:rsidRPr="002D36CB">
        <w:rPr>
          <w:rFonts w:ascii="Calibri" w:hAnsi="Calibri" w:cs="Calibri"/>
          <w:color w:val="A20000"/>
        </w:rPr>
        <w:t>-</w:t>
      </w:r>
      <w:r w:rsidR="00A47DB9" w:rsidRPr="002D36CB">
        <w:rPr>
          <w:rFonts w:ascii="Calibri" w:hAnsi="Calibri" w:cs="Calibri"/>
          <w:color w:val="A20000"/>
        </w:rPr>
        <w:t>16 deleted.</w:t>
      </w:r>
    </w:p>
    <w:p w14:paraId="7B149AA9" w14:textId="53A7D155" w:rsidR="00F94AB8" w:rsidRPr="003F6900" w:rsidRDefault="00466116" w:rsidP="00466116">
      <w:pPr>
        <w:pStyle w:val="Heading3"/>
        <w:rPr>
          <w:rFonts w:ascii="Calibri" w:hAnsi="Calibri" w:cs="Calibri"/>
        </w:rPr>
      </w:pPr>
      <w:r w:rsidRPr="003F6900">
        <w:rPr>
          <w:rFonts w:ascii="Calibri" w:hAnsi="Calibri" w:cs="Calibri"/>
        </w:rPr>
        <w:lastRenderedPageBreak/>
        <w:t>Tuya Lake</w:t>
      </w:r>
    </w:p>
    <w:p w14:paraId="43661467" w14:textId="7E72D3AA" w:rsidR="00466116" w:rsidRPr="003F6900" w:rsidRDefault="00466116" w:rsidP="00F94AB8">
      <w:pPr>
        <w:rPr>
          <w:rFonts w:ascii="Calibri" w:hAnsi="Calibri" w:cs="Calibri"/>
          <w:sz w:val="18"/>
          <w:szCs w:val="18"/>
        </w:rPr>
      </w:pPr>
      <w:r w:rsidRPr="003F6900">
        <w:rPr>
          <w:rFonts w:ascii="Calibri" w:hAnsi="Calibri" w:cs="Calibri"/>
          <w:noProof/>
          <w:sz w:val="18"/>
          <w:szCs w:val="18"/>
        </w:rPr>
        <w:drawing>
          <wp:inline distT="0" distB="0" distL="0" distR="0" wp14:anchorId="162F18A5" wp14:editId="230A6F34">
            <wp:extent cx="2340280" cy="4057650"/>
            <wp:effectExtent l="0" t="0" r="3175" b="0"/>
            <wp:docPr id="1998872787" name="Picture 1" descr="Tuy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72787" name="Picture 1" descr="Tuya Lake"/>
                    <pic:cNvPicPr/>
                  </pic:nvPicPr>
                  <pic:blipFill>
                    <a:blip r:embed="rId62"/>
                    <a:stretch>
                      <a:fillRect/>
                    </a:stretch>
                  </pic:blipFill>
                  <pic:spPr>
                    <a:xfrm>
                      <a:off x="0" y="0"/>
                      <a:ext cx="2353075" cy="4079834"/>
                    </a:xfrm>
                    <a:prstGeom prst="rect">
                      <a:avLst/>
                    </a:prstGeom>
                  </pic:spPr>
                </pic:pic>
              </a:graphicData>
            </a:graphic>
          </wp:inline>
        </w:drawing>
      </w:r>
    </w:p>
    <w:p w14:paraId="2B374E9A" w14:textId="0E18C60C" w:rsidR="00466116" w:rsidRPr="009E1E10" w:rsidRDefault="00466116" w:rsidP="00F94AB8">
      <w:pPr>
        <w:rPr>
          <w:rFonts w:ascii="Calibri" w:hAnsi="Calibri" w:cs="Calibri"/>
        </w:rPr>
      </w:pPr>
      <w:r w:rsidRPr="009E1E10">
        <w:rPr>
          <w:rFonts w:ascii="Calibri" w:hAnsi="Calibri" w:cs="Calibri"/>
        </w:rPr>
        <w:t>96</w:t>
      </w:r>
      <w:r w:rsidR="009E1E10" w:rsidRPr="009E1E10">
        <w:rPr>
          <w:rFonts w:ascii="Calibri" w:hAnsi="Calibri" w:cs="Calibri"/>
        </w:rPr>
        <w:t>-</w:t>
      </w:r>
      <w:r w:rsidRPr="009E1E10">
        <w:rPr>
          <w:rFonts w:ascii="Calibri" w:hAnsi="Calibri" w:cs="Calibri"/>
        </w:rPr>
        <w:t>09</w:t>
      </w:r>
      <w:r w:rsidR="009E1E10" w:rsidRPr="009E1E10">
        <w:rPr>
          <w:rFonts w:ascii="Calibri" w:hAnsi="Calibri" w:cs="Calibri"/>
        </w:rPr>
        <w:t>-</w:t>
      </w:r>
      <w:r w:rsidRPr="009E1E10">
        <w:rPr>
          <w:rFonts w:ascii="Calibri" w:hAnsi="Calibri" w:cs="Calibri"/>
        </w:rPr>
        <w:t>09</w:t>
      </w:r>
      <w:r w:rsidR="009E1E10" w:rsidRPr="009E1E10">
        <w:rPr>
          <w:rFonts w:ascii="Calibri" w:hAnsi="Calibri" w:cs="Calibri"/>
        </w:rPr>
        <w:t xml:space="preserve"> and -</w:t>
      </w:r>
      <w:r w:rsidRPr="009E1E10">
        <w:rPr>
          <w:rFonts w:ascii="Calibri" w:hAnsi="Calibri" w:cs="Calibri"/>
        </w:rPr>
        <w:t xml:space="preserve">10 </w:t>
      </w:r>
      <w:r w:rsidR="00050184" w:rsidRPr="009E1E10">
        <w:rPr>
          <w:rFonts w:ascii="Calibri" w:hAnsi="Calibri" w:cs="Calibri"/>
        </w:rPr>
        <w:t>–</w:t>
      </w:r>
      <w:r w:rsidR="0056729B" w:rsidRPr="009E1E10">
        <w:rPr>
          <w:rFonts w:ascii="Calibri" w:hAnsi="Calibri" w:cs="Calibri"/>
        </w:rPr>
        <w:t xml:space="preserve"> </w:t>
      </w:r>
      <w:r w:rsidR="00050184" w:rsidRPr="002D36CB">
        <w:rPr>
          <w:rFonts w:ascii="Calibri" w:hAnsi="Calibri" w:cs="Calibri"/>
          <w:color w:val="A20000"/>
        </w:rPr>
        <w:t>96</w:t>
      </w:r>
      <w:r w:rsidR="009E1E10" w:rsidRPr="002D36CB">
        <w:rPr>
          <w:rFonts w:ascii="Calibri" w:hAnsi="Calibri" w:cs="Calibri"/>
          <w:color w:val="A20000"/>
        </w:rPr>
        <w:t>-</w:t>
      </w:r>
      <w:r w:rsidR="00050184" w:rsidRPr="002D36CB">
        <w:rPr>
          <w:rFonts w:ascii="Calibri" w:hAnsi="Calibri" w:cs="Calibri"/>
          <w:color w:val="A20000"/>
        </w:rPr>
        <w:t>09</w:t>
      </w:r>
      <w:r w:rsidR="009E1E10" w:rsidRPr="002D36CB">
        <w:rPr>
          <w:rFonts w:ascii="Calibri" w:hAnsi="Calibri" w:cs="Calibri"/>
          <w:color w:val="A20000"/>
        </w:rPr>
        <w:t>-</w:t>
      </w:r>
      <w:r w:rsidR="00050184" w:rsidRPr="002D36CB">
        <w:rPr>
          <w:rFonts w:ascii="Calibri" w:hAnsi="Calibri" w:cs="Calibri"/>
          <w:color w:val="A20000"/>
        </w:rPr>
        <w:t xml:space="preserve">09 </w:t>
      </w:r>
      <w:r w:rsidR="0056729B" w:rsidRPr="002D36CB">
        <w:rPr>
          <w:rFonts w:ascii="Calibri" w:hAnsi="Calibri" w:cs="Calibri"/>
          <w:color w:val="A20000"/>
        </w:rPr>
        <w:t>deleted</w:t>
      </w:r>
      <w:r w:rsidR="0056729B" w:rsidRPr="009E1E10">
        <w:rPr>
          <w:rFonts w:ascii="Calibri" w:hAnsi="Calibri" w:cs="Calibri"/>
        </w:rPr>
        <w:t xml:space="preserve"> </w:t>
      </w:r>
      <w:r w:rsidR="00050184" w:rsidRPr="009E1E10">
        <w:rPr>
          <w:rFonts w:ascii="Calibri" w:hAnsi="Calibri" w:cs="Calibri"/>
        </w:rPr>
        <w:t>based on updates to species composition in 96</w:t>
      </w:r>
      <w:r w:rsidR="009E1E10" w:rsidRPr="009E1E10">
        <w:rPr>
          <w:rFonts w:ascii="Calibri" w:hAnsi="Calibri" w:cs="Calibri"/>
        </w:rPr>
        <w:t>-</w:t>
      </w:r>
      <w:r w:rsidR="00050184" w:rsidRPr="009E1E10">
        <w:rPr>
          <w:rFonts w:ascii="Calibri" w:hAnsi="Calibri" w:cs="Calibri"/>
        </w:rPr>
        <w:t>09</w:t>
      </w:r>
      <w:r w:rsidR="009E1E10" w:rsidRPr="009E1E10">
        <w:rPr>
          <w:rFonts w:ascii="Calibri" w:hAnsi="Calibri" w:cs="Calibri"/>
        </w:rPr>
        <w:t>-</w:t>
      </w:r>
      <w:r w:rsidR="00050184" w:rsidRPr="009E1E10">
        <w:rPr>
          <w:rFonts w:ascii="Calibri" w:hAnsi="Calibri" w:cs="Calibri"/>
        </w:rPr>
        <w:t>10.</w:t>
      </w:r>
    </w:p>
    <w:p w14:paraId="008B094C" w14:textId="2704C790" w:rsidR="00050184" w:rsidRPr="003F6900" w:rsidRDefault="00733D14" w:rsidP="00733D14">
      <w:pPr>
        <w:pStyle w:val="Heading3"/>
        <w:rPr>
          <w:rFonts w:ascii="Calibri" w:hAnsi="Calibri" w:cs="Calibri"/>
        </w:rPr>
      </w:pPr>
      <w:r w:rsidRPr="003F6900">
        <w:rPr>
          <w:rFonts w:ascii="Calibri" w:hAnsi="Calibri" w:cs="Calibri"/>
        </w:rPr>
        <w:t>Vernon Lake</w:t>
      </w:r>
    </w:p>
    <w:p w14:paraId="349CA9F6" w14:textId="2207EA48" w:rsidR="00733D14" w:rsidRPr="003F6900" w:rsidRDefault="00733D14" w:rsidP="00F94AB8">
      <w:pPr>
        <w:rPr>
          <w:rFonts w:ascii="Calibri" w:hAnsi="Calibri" w:cs="Calibri"/>
          <w:sz w:val="18"/>
          <w:szCs w:val="18"/>
        </w:rPr>
      </w:pPr>
      <w:r w:rsidRPr="003F6900">
        <w:rPr>
          <w:rFonts w:ascii="Calibri" w:hAnsi="Calibri" w:cs="Calibri"/>
          <w:noProof/>
          <w:sz w:val="18"/>
          <w:szCs w:val="18"/>
        </w:rPr>
        <w:drawing>
          <wp:inline distT="0" distB="0" distL="0" distR="0" wp14:anchorId="24B39104" wp14:editId="7357E389">
            <wp:extent cx="3365991" cy="2617470"/>
            <wp:effectExtent l="0" t="0" r="6350" b="0"/>
            <wp:docPr id="778243392" name="Picture 1" descr="Vern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43392" name="Picture 1" descr="Vernon Lake"/>
                    <pic:cNvPicPr/>
                  </pic:nvPicPr>
                  <pic:blipFill>
                    <a:blip r:embed="rId63"/>
                    <a:stretch>
                      <a:fillRect/>
                    </a:stretch>
                  </pic:blipFill>
                  <pic:spPr>
                    <a:xfrm>
                      <a:off x="0" y="0"/>
                      <a:ext cx="3379054" cy="2627628"/>
                    </a:xfrm>
                    <a:prstGeom prst="rect">
                      <a:avLst/>
                    </a:prstGeom>
                  </pic:spPr>
                </pic:pic>
              </a:graphicData>
            </a:graphic>
          </wp:inline>
        </w:drawing>
      </w:r>
    </w:p>
    <w:p w14:paraId="3832E329" w14:textId="3E64B634" w:rsidR="00733D14" w:rsidRPr="009E1E10" w:rsidRDefault="00733D14" w:rsidP="00733D14">
      <w:pPr>
        <w:pStyle w:val="ListParagraph"/>
        <w:numPr>
          <w:ilvl w:val="0"/>
          <w:numId w:val="19"/>
        </w:numPr>
        <w:rPr>
          <w:rFonts w:ascii="Calibri" w:hAnsi="Calibri" w:cs="Calibri"/>
        </w:rPr>
      </w:pPr>
      <w:r w:rsidRPr="009E1E10">
        <w:rPr>
          <w:rFonts w:ascii="Calibri" w:hAnsi="Calibri" w:cs="Calibri"/>
        </w:rPr>
        <w:t>2000-06-</w:t>
      </w:r>
      <w:r w:rsidR="000E1015" w:rsidRPr="009E1E10">
        <w:rPr>
          <w:rFonts w:ascii="Calibri" w:hAnsi="Calibri" w:cs="Calibri"/>
        </w:rPr>
        <w:t>27/28 – different software (?) : EY500 vs EYM</w:t>
      </w:r>
      <w:r w:rsidR="00D53060" w:rsidRPr="009E1E10">
        <w:rPr>
          <w:rFonts w:ascii="Calibri" w:hAnsi="Calibri" w:cs="Calibri"/>
        </w:rPr>
        <w:t>? No changes advised</w:t>
      </w:r>
    </w:p>
    <w:p w14:paraId="2311355A" w14:textId="27B5A012" w:rsidR="00D53060" w:rsidRPr="009E1E10" w:rsidRDefault="00D53060" w:rsidP="00D53060">
      <w:pPr>
        <w:pStyle w:val="ListParagraph"/>
        <w:numPr>
          <w:ilvl w:val="0"/>
          <w:numId w:val="19"/>
        </w:numPr>
        <w:rPr>
          <w:rFonts w:ascii="Calibri" w:hAnsi="Calibri" w:cs="Calibri"/>
        </w:rPr>
      </w:pPr>
      <w:r w:rsidRPr="009E1E10">
        <w:rPr>
          <w:rFonts w:ascii="Calibri" w:hAnsi="Calibri" w:cs="Calibri"/>
        </w:rPr>
        <w:t>2000-09-22/23 – different software (?) : EY500 vs EYM? No changes advised</w:t>
      </w:r>
    </w:p>
    <w:p w14:paraId="242C2934" w14:textId="44972640" w:rsidR="00D53060" w:rsidRPr="003F6900" w:rsidRDefault="0021356F" w:rsidP="0021356F">
      <w:pPr>
        <w:pStyle w:val="Heading3"/>
        <w:rPr>
          <w:rFonts w:ascii="Calibri" w:hAnsi="Calibri" w:cs="Calibri"/>
        </w:rPr>
      </w:pPr>
      <w:r w:rsidRPr="003F6900">
        <w:rPr>
          <w:rFonts w:ascii="Calibri" w:hAnsi="Calibri" w:cs="Calibri"/>
        </w:rPr>
        <w:lastRenderedPageBreak/>
        <w:t>Woss Lake</w:t>
      </w:r>
    </w:p>
    <w:p w14:paraId="15222B3A" w14:textId="775D8D4F" w:rsidR="0021356F" w:rsidRPr="003F6900" w:rsidRDefault="00023087" w:rsidP="00D53060">
      <w:pPr>
        <w:rPr>
          <w:rFonts w:ascii="Calibri" w:hAnsi="Calibri" w:cs="Calibri"/>
          <w:sz w:val="18"/>
          <w:szCs w:val="18"/>
        </w:rPr>
      </w:pPr>
      <w:r w:rsidRPr="003F6900">
        <w:rPr>
          <w:rFonts w:ascii="Calibri" w:hAnsi="Calibri" w:cs="Calibri"/>
          <w:noProof/>
          <w:sz w:val="18"/>
          <w:szCs w:val="18"/>
        </w:rPr>
        <w:drawing>
          <wp:inline distT="0" distB="0" distL="0" distR="0" wp14:anchorId="5B0312D3" wp14:editId="27D2DB4A">
            <wp:extent cx="4008420" cy="2811780"/>
            <wp:effectExtent l="0" t="0" r="0" b="7620"/>
            <wp:docPr id="1799099527" name="Picture 1" descr="Wos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99527" name="Picture 1" descr="Woss Lake"/>
                    <pic:cNvPicPr/>
                  </pic:nvPicPr>
                  <pic:blipFill>
                    <a:blip r:embed="rId64"/>
                    <a:stretch>
                      <a:fillRect/>
                    </a:stretch>
                  </pic:blipFill>
                  <pic:spPr>
                    <a:xfrm>
                      <a:off x="0" y="0"/>
                      <a:ext cx="4029069" cy="2826264"/>
                    </a:xfrm>
                    <a:prstGeom prst="rect">
                      <a:avLst/>
                    </a:prstGeom>
                  </pic:spPr>
                </pic:pic>
              </a:graphicData>
            </a:graphic>
          </wp:inline>
        </w:drawing>
      </w:r>
    </w:p>
    <w:p w14:paraId="0CEAA4D0" w14:textId="2881DE98" w:rsidR="00412CA5" w:rsidRPr="009E1E10" w:rsidRDefault="00412CA5" w:rsidP="0021356F">
      <w:pPr>
        <w:pStyle w:val="ListParagraph"/>
        <w:numPr>
          <w:ilvl w:val="0"/>
          <w:numId w:val="20"/>
        </w:numPr>
        <w:rPr>
          <w:rFonts w:ascii="Calibri" w:hAnsi="Calibri" w:cs="Calibri"/>
        </w:rPr>
      </w:pPr>
      <w:r w:rsidRPr="009E1E10">
        <w:rPr>
          <w:rFonts w:ascii="Calibri" w:hAnsi="Calibri" w:cs="Calibri"/>
        </w:rPr>
        <w:t>93</w:t>
      </w:r>
      <w:r w:rsidR="009E1E10">
        <w:rPr>
          <w:rFonts w:ascii="Calibri" w:hAnsi="Calibri" w:cs="Calibri"/>
        </w:rPr>
        <w:t>-</w:t>
      </w:r>
      <w:r w:rsidRPr="009E1E10">
        <w:rPr>
          <w:rFonts w:ascii="Calibri" w:hAnsi="Calibri" w:cs="Calibri"/>
        </w:rPr>
        <w:t>11</w:t>
      </w:r>
      <w:r w:rsidR="009E1E10">
        <w:rPr>
          <w:rFonts w:ascii="Calibri" w:hAnsi="Calibri" w:cs="Calibri"/>
        </w:rPr>
        <w:t>-</w:t>
      </w:r>
      <w:r w:rsidRPr="009E1E10">
        <w:rPr>
          <w:rFonts w:ascii="Calibri" w:hAnsi="Calibri" w:cs="Calibri"/>
        </w:rPr>
        <w:t>18</w:t>
      </w:r>
      <w:r w:rsidR="009E1E10">
        <w:rPr>
          <w:rFonts w:ascii="Calibri" w:hAnsi="Calibri" w:cs="Calibri"/>
        </w:rPr>
        <w:t xml:space="preserve"> and -</w:t>
      </w:r>
      <w:r w:rsidRPr="009E1E10">
        <w:rPr>
          <w:rFonts w:ascii="Calibri" w:hAnsi="Calibri" w:cs="Calibri"/>
        </w:rPr>
        <w:t xml:space="preserve">19 </w:t>
      </w:r>
      <w:r w:rsidR="00BB3EBF" w:rsidRPr="009E1E10">
        <w:rPr>
          <w:rFonts w:ascii="Calibri" w:hAnsi="Calibri" w:cs="Calibri"/>
        </w:rPr>
        <w:t>–</w:t>
      </w:r>
      <w:r w:rsidRPr="009E1E10">
        <w:rPr>
          <w:rFonts w:ascii="Calibri" w:hAnsi="Calibri" w:cs="Calibri"/>
        </w:rPr>
        <w:t xml:space="preserve"> </w:t>
      </w:r>
      <w:r w:rsidR="007E4D62" w:rsidRPr="009E1E10">
        <w:rPr>
          <w:rFonts w:ascii="Calibri" w:hAnsi="Calibri" w:cs="Calibri"/>
        </w:rPr>
        <w:t>unclear</w:t>
      </w:r>
      <w:r w:rsidR="00BB3EBF" w:rsidRPr="009E1E10">
        <w:rPr>
          <w:rFonts w:ascii="Calibri" w:hAnsi="Calibri" w:cs="Calibri"/>
        </w:rPr>
        <w:t xml:space="preserve"> what the different survey datasets represent; consult STRs</w:t>
      </w:r>
      <w:r w:rsidR="00663063" w:rsidRPr="009E1E10">
        <w:rPr>
          <w:rFonts w:ascii="Calibri" w:hAnsi="Calibri" w:cs="Calibri"/>
        </w:rPr>
        <w:t xml:space="preserve"> (Summary Trip Reports)</w:t>
      </w:r>
      <w:r w:rsidR="006A7B4E" w:rsidRPr="009E1E10">
        <w:rPr>
          <w:rFonts w:ascii="Calibri" w:hAnsi="Calibri" w:cs="Calibri"/>
        </w:rPr>
        <w:t xml:space="preserve"> Neither deleted.</w:t>
      </w:r>
    </w:p>
    <w:p w14:paraId="2705EF84" w14:textId="2F7B7900" w:rsidR="006B42F0" w:rsidRPr="009E1E10" w:rsidRDefault="006B42F0" w:rsidP="006B42F0">
      <w:pPr>
        <w:pStyle w:val="ListParagraph"/>
        <w:numPr>
          <w:ilvl w:val="0"/>
          <w:numId w:val="20"/>
        </w:numPr>
        <w:rPr>
          <w:rFonts w:ascii="Calibri" w:hAnsi="Calibri" w:cs="Calibri"/>
        </w:rPr>
      </w:pPr>
      <w:r w:rsidRPr="009E1E10">
        <w:rPr>
          <w:rFonts w:ascii="Calibri" w:hAnsi="Calibri" w:cs="Calibri"/>
        </w:rPr>
        <w:t xml:space="preserve">2000-06-26/27 – </w:t>
      </w:r>
      <w:r w:rsidR="00796BDE" w:rsidRPr="009E1E10">
        <w:rPr>
          <w:rFonts w:ascii="Calibri" w:hAnsi="Calibri" w:cs="Calibri"/>
        </w:rPr>
        <w:t>EYM vs EY500 unit differences</w:t>
      </w:r>
      <w:r w:rsidR="00E4714D" w:rsidRPr="009E1E10">
        <w:rPr>
          <w:rFonts w:ascii="Calibri" w:hAnsi="Calibri" w:cs="Calibri"/>
        </w:rPr>
        <w:t xml:space="preserve"> – no changes advised.</w:t>
      </w:r>
    </w:p>
    <w:p w14:paraId="2DA7418C" w14:textId="26E8B547" w:rsidR="00514764" w:rsidRPr="003F6900" w:rsidRDefault="00514764" w:rsidP="00514764">
      <w:pPr>
        <w:pStyle w:val="Heading3"/>
        <w:rPr>
          <w:rFonts w:ascii="Calibri" w:hAnsi="Calibri" w:cs="Calibri"/>
        </w:rPr>
      </w:pPr>
      <w:proofErr w:type="spellStart"/>
      <w:r w:rsidRPr="003F6900">
        <w:rPr>
          <w:rFonts w:ascii="Calibri" w:hAnsi="Calibri" w:cs="Calibri"/>
        </w:rPr>
        <w:t>Yakoun</w:t>
      </w:r>
      <w:proofErr w:type="spellEnd"/>
      <w:r w:rsidRPr="003F6900">
        <w:rPr>
          <w:rFonts w:ascii="Calibri" w:hAnsi="Calibri" w:cs="Calibri"/>
        </w:rPr>
        <w:t xml:space="preserve"> Lake</w:t>
      </w:r>
    </w:p>
    <w:p w14:paraId="531FCF35" w14:textId="7631A70C" w:rsidR="00514764" w:rsidRPr="003F6900" w:rsidRDefault="00131948" w:rsidP="00514764">
      <w:pPr>
        <w:rPr>
          <w:rFonts w:ascii="Calibri" w:hAnsi="Calibri" w:cs="Calibri"/>
          <w:sz w:val="18"/>
          <w:szCs w:val="18"/>
        </w:rPr>
      </w:pPr>
      <w:r w:rsidRPr="003F6900">
        <w:rPr>
          <w:rFonts w:ascii="Calibri" w:hAnsi="Calibri" w:cs="Calibri"/>
          <w:noProof/>
          <w:sz w:val="18"/>
          <w:szCs w:val="18"/>
        </w:rPr>
        <w:drawing>
          <wp:inline distT="0" distB="0" distL="0" distR="0" wp14:anchorId="69E27A8E" wp14:editId="1AA03DF7">
            <wp:extent cx="2484231" cy="3306824"/>
            <wp:effectExtent l="0" t="0" r="0" b="8255"/>
            <wp:docPr id="219163166" name="Picture 1" descr="Yakou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3166" name="Picture 1" descr="Yakoun Lake"/>
                    <pic:cNvPicPr/>
                  </pic:nvPicPr>
                  <pic:blipFill>
                    <a:blip r:embed="rId65"/>
                    <a:stretch>
                      <a:fillRect/>
                    </a:stretch>
                  </pic:blipFill>
                  <pic:spPr>
                    <a:xfrm>
                      <a:off x="0" y="0"/>
                      <a:ext cx="2500300" cy="3328213"/>
                    </a:xfrm>
                    <a:prstGeom prst="rect">
                      <a:avLst/>
                    </a:prstGeom>
                  </pic:spPr>
                </pic:pic>
              </a:graphicData>
            </a:graphic>
          </wp:inline>
        </w:drawing>
      </w:r>
    </w:p>
    <w:p w14:paraId="38C0C41C" w14:textId="5D7D5342" w:rsidR="00581E23" w:rsidRPr="002D36CB" w:rsidRDefault="00BE0B9D" w:rsidP="00581E23">
      <w:pPr>
        <w:pStyle w:val="ListParagraph"/>
        <w:numPr>
          <w:ilvl w:val="0"/>
          <w:numId w:val="21"/>
        </w:numPr>
        <w:rPr>
          <w:rFonts w:ascii="Calibri" w:hAnsi="Calibri" w:cs="Calibri"/>
          <w:color w:val="A20000"/>
        </w:rPr>
      </w:pPr>
      <w:r w:rsidRPr="002D36CB">
        <w:rPr>
          <w:rFonts w:ascii="Calibri" w:hAnsi="Calibri" w:cs="Calibri"/>
          <w:color w:val="A20000"/>
        </w:rPr>
        <w:t>98</w:t>
      </w:r>
      <w:r w:rsidR="009E1E10" w:rsidRPr="002D36CB">
        <w:rPr>
          <w:rFonts w:ascii="Calibri" w:hAnsi="Calibri" w:cs="Calibri"/>
          <w:color w:val="A20000"/>
        </w:rPr>
        <w:t>-</w:t>
      </w:r>
      <w:r w:rsidRPr="002D36CB">
        <w:rPr>
          <w:rFonts w:ascii="Calibri" w:hAnsi="Calibri" w:cs="Calibri"/>
          <w:color w:val="A20000"/>
        </w:rPr>
        <w:t>08</w:t>
      </w:r>
      <w:r w:rsidR="009E1E10" w:rsidRPr="002D36CB">
        <w:rPr>
          <w:rFonts w:ascii="Calibri" w:hAnsi="Calibri" w:cs="Calibri"/>
          <w:color w:val="A20000"/>
        </w:rPr>
        <w:t>-</w:t>
      </w:r>
      <w:r w:rsidRPr="002D36CB">
        <w:rPr>
          <w:rFonts w:ascii="Calibri" w:hAnsi="Calibri" w:cs="Calibri"/>
          <w:color w:val="A20000"/>
        </w:rPr>
        <w:t>14</w:t>
      </w:r>
      <w:r w:rsidR="009E1E10">
        <w:rPr>
          <w:rFonts w:ascii="Calibri" w:hAnsi="Calibri" w:cs="Calibri"/>
        </w:rPr>
        <w:t xml:space="preserve"> and -</w:t>
      </w:r>
      <w:r w:rsidRPr="009E1E10">
        <w:rPr>
          <w:rFonts w:ascii="Calibri" w:hAnsi="Calibri" w:cs="Calibri"/>
        </w:rPr>
        <w:t>15 – unclear</w:t>
      </w:r>
      <w:r w:rsidR="007C303A" w:rsidRPr="009E1E10">
        <w:rPr>
          <w:rFonts w:ascii="Calibri" w:hAnsi="Calibri" w:cs="Calibri"/>
        </w:rPr>
        <w:t xml:space="preserve"> as to</w:t>
      </w:r>
      <w:r w:rsidRPr="009E1E10">
        <w:rPr>
          <w:rFonts w:ascii="Calibri" w:hAnsi="Calibri" w:cs="Calibri"/>
        </w:rPr>
        <w:t xml:space="preserve"> what the difference in targets is</w:t>
      </w:r>
      <w:r w:rsidR="007C303A" w:rsidRPr="009E1E10">
        <w:rPr>
          <w:rFonts w:ascii="Calibri" w:hAnsi="Calibri" w:cs="Calibri"/>
        </w:rPr>
        <w:t xml:space="preserve"> due; </w:t>
      </w:r>
      <w:r w:rsidR="007C303A" w:rsidRPr="002D36CB">
        <w:rPr>
          <w:rFonts w:ascii="Calibri" w:hAnsi="Calibri" w:cs="Calibri"/>
          <w:color w:val="A20000"/>
        </w:rPr>
        <w:t>consult STRs?</w:t>
      </w:r>
      <w:r w:rsidR="00ED3DB0" w:rsidRPr="002D36CB">
        <w:rPr>
          <w:rFonts w:ascii="Calibri" w:hAnsi="Calibri" w:cs="Calibri"/>
          <w:color w:val="A20000"/>
        </w:rPr>
        <w:t xml:space="preserve"> 98</w:t>
      </w:r>
      <w:r w:rsidR="009E1E10" w:rsidRPr="002D36CB">
        <w:rPr>
          <w:rFonts w:ascii="Calibri" w:hAnsi="Calibri" w:cs="Calibri"/>
          <w:color w:val="A20000"/>
        </w:rPr>
        <w:t>-</w:t>
      </w:r>
      <w:r w:rsidR="00ED3DB0" w:rsidRPr="002D36CB">
        <w:rPr>
          <w:rFonts w:ascii="Calibri" w:hAnsi="Calibri" w:cs="Calibri"/>
          <w:color w:val="A20000"/>
        </w:rPr>
        <w:t>0</w:t>
      </w:r>
      <w:r w:rsidR="00745DB6" w:rsidRPr="002D36CB">
        <w:rPr>
          <w:rFonts w:ascii="Calibri" w:hAnsi="Calibri" w:cs="Calibri"/>
          <w:color w:val="A20000"/>
        </w:rPr>
        <w:t>8</w:t>
      </w:r>
      <w:r w:rsidR="009E1E10" w:rsidRPr="002D36CB">
        <w:rPr>
          <w:rFonts w:ascii="Calibri" w:hAnsi="Calibri" w:cs="Calibri"/>
          <w:color w:val="A20000"/>
        </w:rPr>
        <w:t>-</w:t>
      </w:r>
      <w:r w:rsidR="00745DB6" w:rsidRPr="002D36CB">
        <w:rPr>
          <w:rFonts w:ascii="Calibri" w:hAnsi="Calibri" w:cs="Calibri"/>
          <w:color w:val="A20000"/>
        </w:rPr>
        <w:t>1</w:t>
      </w:r>
      <w:r w:rsidR="002844BB" w:rsidRPr="002D36CB">
        <w:rPr>
          <w:rFonts w:ascii="Calibri" w:hAnsi="Calibri" w:cs="Calibri"/>
          <w:color w:val="A20000"/>
        </w:rPr>
        <w:t>4</w:t>
      </w:r>
      <w:r w:rsidR="00745DB6" w:rsidRPr="002D36CB">
        <w:rPr>
          <w:rFonts w:ascii="Calibri" w:hAnsi="Calibri" w:cs="Calibri"/>
          <w:color w:val="A20000"/>
        </w:rPr>
        <w:t xml:space="preserve"> deleted.</w:t>
      </w:r>
    </w:p>
    <w:p w14:paraId="4F6589C5" w14:textId="77777777" w:rsidR="0060267F" w:rsidRPr="003F6900" w:rsidRDefault="0060267F" w:rsidP="00B57F94">
      <w:pPr>
        <w:pStyle w:val="Heading1"/>
        <w:rPr>
          <w:rFonts w:ascii="Calibri" w:hAnsi="Calibri" w:cs="Calibri"/>
        </w:rPr>
      </w:pPr>
      <w:r w:rsidRPr="003F6900">
        <w:rPr>
          <w:rFonts w:ascii="Calibri" w:hAnsi="Calibri" w:cs="Calibri"/>
        </w:rPr>
        <w:lastRenderedPageBreak/>
        <w:t>Other Data Issues</w:t>
      </w:r>
    </w:p>
    <w:p w14:paraId="225D7CA7" w14:textId="7D116D27" w:rsidR="00141AFB" w:rsidRPr="003F6900" w:rsidRDefault="003217A7">
      <w:pPr>
        <w:rPr>
          <w:rFonts w:ascii="Calibri" w:hAnsi="Calibri" w:cs="Calibri"/>
        </w:rPr>
      </w:pPr>
      <w:r w:rsidRPr="003F6900">
        <w:rPr>
          <w:rFonts w:ascii="Calibri" w:hAnsi="Calibri" w:cs="Calibri"/>
        </w:rPr>
        <w:t xml:space="preserve">The </w:t>
      </w:r>
      <w:r w:rsidRPr="003F6900">
        <w:rPr>
          <w:rFonts w:ascii="Calibri" w:hAnsi="Calibri" w:cs="Calibri"/>
          <w:b/>
          <w:bCs/>
        </w:rPr>
        <w:t xml:space="preserve">Acoustic Target Data </w:t>
      </w:r>
      <w:proofErr w:type="spellStart"/>
      <w:r w:rsidRPr="003F6900">
        <w:rPr>
          <w:rFonts w:ascii="Calibri" w:hAnsi="Calibri" w:cs="Calibri"/>
          <w:b/>
          <w:bCs/>
        </w:rPr>
        <w:t>Cleanup.R</w:t>
      </w:r>
      <w:proofErr w:type="spellEnd"/>
      <w:r w:rsidRPr="003F6900">
        <w:rPr>
          <w:rFonts w:ascii="Calibri" w:hAnsi="Calibri" w:cs="Calibri"/>
        </w:rPr>
        <w:t xml:space="preserve"> program </w:t>
      </w:r>
      <w:r w:rsidR="004E2B04" w:rsidRPr="003F6900">
        <w:rPr>
          <w:rFonts w:ascii="Calibri" w:hAnsi="Calibri" w:cs="Calibri"/>
        </w:rPr>
        <w:t xml:space="preserve">checks for a number of other </w:t>
      </w:r>
      <w:r w:rsidR="00303755" w:rsidRPr="003F6900">
        <w:rPr>
          <w:rFonts w:ascii="Calibri" w:hAnsi="Calibri" w:cs="Calibri"/>
        </w:rPr>
        <w:t xml:space="preserve">data incongruencies and potential errors, and flags these with a text comment in the </w:t>
      </w:r>
      <w:proofErr w:type="spellStart"/>
      <w:r w:rsidR="00303755" w:rsidRPr="003F6900">
        <w:rPr>
          <w:rFonts w:ascii="Calibri" w:hAnsi="Calibri" w:cs="Calibri"/>
          <w:b/>
          <w:bCs/>
        </w:rPr>
        <w:t>data_issues</w:t>
      </w:r>
      <w:proofErr w:type="spellEnd"/>
      <w:r w:rsidR="00303755" w:rsidRPr="003F6900">
        <w:rPr>
          <w:rFonts w:ascii="Calibri" w:hAnsi="Calibri" w:cs="Calibri"/>
        </w:rPr>
        <w:t xml:space="preserve"> field for </w:t>
      </w:r>
      <w:r w:rsidR="00141AFB" w:rsidRPr="003F6900">
        <w:rPr>
          <w:rFonts w:ascii="Calibri" w:hAnsi="Calibri" w:cs="Calibri"/>
        </w:rPr>
        <w:t>the affected record(s).</w:t>
      </w:r>
      <w:r w:rsidR="0019747A" w:rsidRPr="003F6900">
        <w:rPr>
          <w:rFonts w:ascii="Calibri" w:hAnsi="Calibri" w:cs="Calibri"/>
        </w:rPr>
        <w:t xml:space="preserve"> Users should review </w:t>
      </w:r>
      <w:r w:rsidR="00355980" w:rsidRPr="003F6900">
        <w:rPr>
          <w:rFonts w:ascii="Calibri" w:hAnsi="Calibri" w:cs="Calibri"/>
        </w:rPr>
        <w:t xml:space="preserve">the </w:t>
      </w:r>
      <w:proofErr w:type="spellStart"/>
      <w:r w:rsidR="00355980" w:rsidRPr="003F6900">
        <w:rPr>
          <w:rFonts w:ascii="Calibri" w:hAnsi="Calibri" w:cs="Calibri"/>
          <w:b/>
          <w:bCs/>
        </w:rPr>
        <w:t>data_issues</w:t>
      </w:r>
      <w:proofErr w:type="spellEnd"/>
      <w:r w:rsidR="00355980" w:rsidRPr="003F6900">
        <w:rPr>
          <w:rFonts w:ascii="Calibri" w:hAnsi="Calibri" w:cs="Calibri"/>
        </w:rPr>
        <w:t xml:space="preserve"> field</w:t>
      </w:r>
      <w:r w:rsidR="00E51822" w:rsidRPr="003F6900">
        <w:rPr>
          <w:rFonts w:ascii="Calibri" w:hAnsi="Calibri" w:cs="Calibri"/>
        </w:rPr>
        <w:t>, as well as the</w:t>
      </w:r>
      <w:r w:rsidR="00DD31B8" w:rsidRPr="003F6900">
        <w:rPr>
          <w:rFonts w:ascii="Calibri" w:hAnsi="Calibri" w:cs="Calibri"/>
        </w:rPr>
        <w:t xml:space="preserve"> </w:t>
      </w:r>
      <w:proofErr w:type="spellStart"/>
      <w:r w:rsidR="00DD31B8" w:rsidRPr="003F6900">
        <w:rPr>
          <w:rFonts w:ascii="Calibri" w:hAnsi="Calibri" w:cs="Calibri"/>
          <w:b/>
          <w:bCs/>
        </w:rPr>
        <w:t>sounder_issues</w:t>
      </w:r>
      <w:proofErr w:type="spellEnd"/>
      <w:r w:rsidR="00DD31B8" w:rsidRPr="003F6900">
        <w:rPr>
          <w:rFonts w:ascii="Calibri" w:hAnsi="Calibri" w:cs="Calibri"/>
        </w:rPr>
        <w:t>,</w:t>
      </w:r>
      <w:r w:rsidR="00E51822" w:rsidRPr="003F6900">
        <w:rPr>
          <w:rFonts w:ascii="Calibri" w:hAnsi="Calibri" w:cs="Calibri"/>
        </w:rPr>
        <w:t xml:space="preserve"> </w:t>
      </w:r>
      <w:proofErr w:type="spellStart"/>
      <w:r w:rsidR="00E51822" w:rsidRPr="003F6900">
        <w:rPr>
          <w:rFonts w:ascii="Calibri" w:hAnsi="Calibri" w:cs="Calibri"/>
          <w:b/>
          <w:bCs/>
        </w:rPr>
        <w:t>acoustic_survey_comments</w:t>
      </w:r>
      <w:proofErr w:type="spellEnd"/>
      <w:r w:rsidR="00E51822" w:rsidRPr="003F6900">
        <w:rPr>
          <w:rFonts w:ascii="Calibri" w:hAnsi="Calibri" w:cs="Calibri"/>
        </w:rPr>
        <w:t xml:space="preserve"> and </w:t>
      </w:r>
      <w:proofErr w:type="spellStart"/>
      <w:r w:rsidR="00E51822" w:rsidRPr="003F6900">
        <w:rPr>
          <w:rFonts w:ascii="Calibri" w:hAnsi="Calibri" w:cs="Calibri"/>
          <w:b/>
          <w:bCs/>
        </w:rPr>
        <w:t>acoustic_</w:t>
      </w:r>
      <w:r w:rsidR="00321EC6" w:rsidRPr="003F6900">
        <w:rPr>
          <w:rFonts w:ascii="Calibri" w:hAnsi="Calibri" w:cs="Calibri"/>
          <w:b/>
          <w:bCs/>
        </w:rPr>
        <w:t>survey_</w:t>
      </w:r>
      <w:r w:rsidR="00E51822" w:rsidRPr="003F6900">
        <w:rPr>
          <w:rFonts w:ascii="Calibri" w:hAnsi="Calibri" w:cs="Calibri"/>
          <w:b/>
          <w:bCs/>
        </w:rPr>
        <w:t>notes</w:t>
      </w:r>
      <w:proofErr w:type="spellEnd"/>
      <w:r w:rsidR="00E51822" w:rsidRPr="003F6900">
        <w:rPr>
          <w:rFonts w:ascii="Calibri" w:hAnsi="Calibri" w:cs="Calibri"/>
        </w:rPr>
        <w:t xml:space="preserve"> fields for issues</w:t>
      </w:r>
      <w:r w:rsidR="00071A93" w:rsidRPr="003F6900">
        <w:rPr>
          <w:rFonts w:ascii="Calibri" w:hAnsi="Calibri" w:cs="Calibri"/>
        </w:rPr>
        <w:t>,</w:t>
      </w:r>
      <w:r w:rsidR="00E51822" w:rsidRPr="003F6900">
        <w:rPr>
          <w:rFonts w:ascii="Calibri" w:hAnsi="Calibri" w:cs="Calibri"/>
        </w:rPr>
        <w:t xml:space="preserve"> prior to </w:t>
      </w:r>
      <w:r w:rsidR="009D6D94" w:rsidRPr="003F6900">
        <w:rPr>
          <w:rFonts w:ascii="Calibri" w:hAnsi="Calibri" w:cs="Calibri"/>
        </w:rPr>
        <w:t>using these data</w:t>
      </w:r>
      <w:r w:rsidR="00AE0ACD" w:rsidRPr="003F6900">
        <w:rPr>
          <w:rFonts w:ascii="Calibri" w:hAnsi="Calibri" w:cs="Calibri"/>
        </w:rPr>
        <w:t xml:space="preserve"> in the </w:t>
      </w:r>
      <w:proofErr w:type="spellStart"/>
      <w:r w:rsidR="00AE0ACD" w:rsidRPr="003F6900">
        <w:rPr>
          <w:rFonts w:ascii="Calibri" w:hAnsi="Calibri" w:cs="Calibri"/>
        </w:rPr>
        <w:t>Target_OUTPUT_data_FINAL</w:t>
      </w:r>
      <w:proofErr w:type="spellEnd"/>
      <w:r w:rsidR="00AE0ACD" w:rsidRPr="003F6900">
        <w:rPr>
          <w:rFonts w:ascii="Calibri" w:hAnsi="Calibri" w:cs="Calibri"/>
        </w:rPr>
        <w:t xml:space="preserve"> worksheet of the </w:t>
      </w:r>
      <w:r w:rsidR="00F82D4F" w:rsidRPr="003F6900">
        <w:rPr>
          <w:rFonts w:ascii="Calibri" w:hAnsi="Calibri" w:cs="Calibri"/>
        </w:rPr>
        <w:t>Target_OUTPUT</w:t>
      </w:r>
      <w:r w:rsidR="006860B5" w:rsidRPr="003F6900">
        <w:rPr>
          <w:rFonts w:ascii="Calibri" w:hAnsi="Calibri" w:cs="Calibri"/>
        </w:rPr>
        <w:t>_CHK_data.xlsx workbook.</w:t>
      </w:r>
      <w:r w:rsidR="006D351D" w:rsidRPr="003F6900">
        <w:rPr>
          <w:rFonts w:ascii="Calibri" w:hAnsi="Calibri" w:cs="Calibri"/>
        </w:rPr>
        <w:t xml:space="preserve"> </w:t>
      </w:r>
    </w:p>
    <w:p w14:paraId="2CD70D54" w14:textId="299A7172" w:rsidR="006D351D" w:rsidRPr="003F6900" w:rsidRDefault="006D351D">
      <w:pPr>
        <w:rPr>
          <w:rFonts w:ascii="Calibri" w:hAnsi="Calibri" w:cs="Calibri"/>
        </w:rPr>
      </w:pPr>
      <w:r w:rsidRPr="003F6900">
        <w:rPr>
          <w:rFonts w:ascii="Calibri" w:hAnsi="Calibri" w:cs="Calibri"/>
        </w:rPr>
        <w:t>In addition, the ACOUSTIC TARGET DATA CLEANUP LOG.txt file</w:t>
      </w:r>
      <w:r w:rsidR="00E14779" w:rsidRPr="003F6900">
        <w:rPr>
          <w:rFonts w:ascii="Calibri" w:hAnsi="Calibri" w:cs="Calibri"/>
        </w:rPr>
        <w:t>, saved</w:t>
      </w:r>
      <w:r w:rsidRPr="003F6900">
        <w:rPr>
          <w:rFonts w:ascii="Calibri" w:hAnsi="Calibri" w:cs="Calibri"/>
        </w:rPr>
        <w:t xml:space="preserve"> </w:t>
      </w:r>
      <w:r w:rsidR="00DC772B" w:rsidRPr="003F6900">
        <w:rPr>
          <w:rFonts w:ascii="Calibri" w:hAnsi="Calibri" w:cs="Calibri"/>
        </w:rPr>
        <w:t>from the RStudio console</w:t>
      </w:r>
      <w:r w:rsidR="00E14779" w:rsidRPr="003F6900">
        <w:rPr>
          <w:rFonts w:ascii="Calibri" w:hAnsi="Calibri" w:cs="Calibri"/>
        </w:rPr>
        <w:t xml:space="preserve"> after program execution, lists the following </w:t>
      </w:r>
      <w:r w:rsidR="00CF01F4" w:rsidRPr="003F6900">
        <w:rPr>
          <w:rFonts w:ascii="Calibri" w:hAnsi="Calibri" w:cs="Calibri"/>
        </w:rPr>
        <w:t>types of data issues in various fields.</w:t>
      </w:r>
    </w:p>
    <w:p w14:paraId="7D7A863B" w14:textId="20DE3319" w:rsidR="00904864" w:rsidRPr="003F6900" w:rsidRDefault="00904864" w:rsidP="00B57F94">
      <w:pPr>
        <w:pStyle w:val="Heading2"/>
        <w:rPr>
          <w:rFonts w:ascii="Calibri" w:hAnsi="Calibri" w:cs="Calibri"/>
        </w:rPr>
      </w:pPr>
      <w:r w:rsidRPr="003F6900">
        <w:rPr>
          <w:rFonts w:ascii="Calibri" w:hAnsi="Calibri" w:cs="Calibri"/>
        </w:rPr>
        <w:t xml:space="preserve">Sounder </w:t>
      </w:r>
      <w:r w:rsidR="00507977" w:rsidRPr="003F6900">
        <w:rPr>
          <w:rFonts w:ascii="Calibri" w:hAnsi="Calibri" w:cs="Calibri"/>
        </w:rPr>
        <w:t>Issues</w:t>
      </w:r>
    </w:p>
    <w:p w14:paraId="49C2A1FF" w14:textId="4B8ED09A" w:rsidR="00507977" w:rsidRPr="003F6900" w:rsidRDefault="00507977" w:rsidP="00B57F94">
      <w:pPr>
        <w:pStyle w:val="Heading3"/>
        <w:rPr>
          <w:rFonts w:ascii="Calibri" w:hAnsi="Calibri" w:cs="Calibri"/>
        </w:rPr>
      </w:pPr>
      <w:r w:rsidRPr="003F6900">
        <w:rPr>
          <w:rFonts w:ascii="Calibri" w:hAnsi="Calibri" w:cs="Calibri"/>
        </w:rPr>
        <w:t xml:space="preserve">Sounder Code </w:t>
      </w:r>
      <w:r w:rsidR="003628F2" w:rsidRPr="003F6900">
        <w:rPr>
          <w:rFonts w:ascii="Calibri" w:hAnsi="Calibri" w:cs="Calibri"/>
        </w:rPr>
        <w:t>Check</w:t>
      </w:r>
    </w:p>
    <w:p w14:paraId="67BA5B7A" w14:textId="77777777" w:rsidR="00BF0A9C" w:rsidRPr="003F6900" w:rsidRDefault="00D85AA2" w:rsidP="00904864">
      <w:pPr>
        <w:rPr>
          <w:rFonts w:ascii="Calibri" w:hAnsi="Calibri" w:cs="Calibri"/>
        </w:rPr>
      </w:pPr>
      <w:r w:rsidRPr="003F6900">
        <w:rPr>
          <w:rFonts w:ascii="Calibri" w:hAnsi="Calibri" w:cs="Calibri"/>
        </w:rPr>
        <w:t xml:space="preserve">The target data from 1977-2009 </w:t>
      </w:r>
      <w:r w:rsidR="005B22EB" w:rsidRPr="003F6900">
        <w:rPr>
          <w:rFonts w:ascii="Calibri" w:hAnsi="Calibri" w:cs="Calibri"/>
        </w:rPr>
        <w:t>were mostly generated using two types of echo-location sounders:</w:t>
      </w:r>
      <w:r w:rsidR="00BA1513" w:rsidRPr="003F6900">
        <w:rPr>
          <w:rFonts w:ascii="Calibri" w:hAnsi="Calibri" w:cs="Calibri"/>
        </w:rPr>
        <w:t xml:space="preserve"> FURUNO and SIMRAD, with</w:t>
      </w:r>
      <w:r w:rsidR="005B22EB" w:rsidRPr="003F6900">
        <w:rPr>
          <w:rFonts w:ascii="Calibri" w:hAnsi="Calibri" w:cs="Calibri"/>
        </w:rPr>
        <w:t xml:space="preserve"> </w:t>
      </w:r>
      <w:r w:rsidR="00BA1513" w:rsidRPr="003F6900">
        <w:rPr>
          <w:rFonts w:ascii="Calibri" w:hAnsi="Calibri" w:cs="Calibri"/>
        </w:rPr>
        <w:t>s</w:t>
      </w:r>
      <w:r w:rsidR="00904864" w:rsidRPr="003F6900">
        <w:rPr>
          <w:rFonts w:ascii="Calibri" w:hAnsi="Calibri" w:cs="Calibri"/>
        </w:rPr>
        <w:t>ounder</w:t>
      </w:r>
      <w:r w:rsidR="00BA1513" w:rsidRPr="003F6900">
        <w:rPr>
          <w:rFonts w:ascii="Calibri" w:hAnsi="Calibri" w:cs="Calibri"/>
        </w:rPr>
        <w:t xml:space="preserve"> c</w:t>
      </w:r>
      <w:r w:rsidR="00904864" w:rsidRPr="003F6900">
        <w:rPr>
          <w:rFonts w:ascii="Calibri" w:hAnsi="Calibri" w:cs="Calibri"/>
        </w:rPr>
        <w:t>ode</w:t>
      </w:r>
      <w:r w:rsidR="00BA1513" w:rsidRPr="003F6900">
        <w:rPr>
          <w:rFonts w:ascii="Calibri" w:hAnsi="Calibri" w:cs="Calibri"/>
        </w:rPr>
        <w:t>s</w:t>
      </w:r>
      <w:r w:rsidR="00904864" w:rsidRPr="003F6900">
        <w:rPr>
          <w:rFonts w:ascii="Calibri" w:hAnsi="Calibri" w:cs="Calibri"/>
        </w:rPr>
        <w:t xml:space="preserve"> 1 = FURUNO; 2 = SIMRAD</w:t>
      </w:r>
      <w:r w:rsidR="00080142" w:rsidRPr="003F6900">
        <w:rPr>
          <w:rFonts w:ascii="Calibri" w:hAnsi="Calibri" w:cs="Calibri"/>
        </w:rPr>
        <w:t xml:space="preserve">. </w:t>
      </w:r>
      <w:r w:rsidR="00BF0A9C" w:rsidRPr="003F6900">
        <w:rPr>
          <w:rFonts w:ascii="Calibri" w:hAnsi="Calibri" w:cs="Calibri"/>
        </w:rPr>
        <w:t xml:space="preserve">Sounder name and sounder code are recorded in the TARGETyy.DAT import data on the same line. </w:t>
      </w:r>
    </w:p>
    <w:p w14:paraId="4D9421F4" w14:textId="4F18C5B0" w:rsidR="00904864" w:rsidRPr="003F6900" w:rsidRDefault="00080142" w:rsidP="00904864">
      <w:pPr>
        <w:rPr>
          <w:rFonts w:ascii="Calibri" w:hAnsi="Calibri" w:cs="Calibri"/>
        </w:rPr>
      </w:pPr>
      <w:r w:rsidRPr="003F6900">
        <w:rPr>
          <w:rFonts w:ascii="Calibri" w:hAnsi="Calibri" w:cs="Calibri"/>
        </w:rPr>
        <w:t xml:space="preserve">Of the 1,324 surveys reviewed, </w:t>
      </w:r>
      <w:r w:rsidR="00674B12" w:rsidRPr="003F6900">
        <w:rPr>
          <w:rFonts w:ascii="Calibri" w:hAnsi="Calibri" w:cs="Calibri"/>
        </w:rPr>
        <w:t>292</w:t>
      </w:r>
      <w:r w:rsidR="008674A1" w:rsidRPr="003F6900">
        <w:rPr>
          <w:rFonts w:ascii="Calibri" w:hAnsi="Calibri" w:cs="Calibri"/>
        </w:rPr>
        <w:t xml:space="preserve"> were associated with FURUNO models, 1,026 were </w:t>
      </w:r>
      <w:r w:rsidR="0077168B" w:rsidRPr="003F6900">
        <w:rPr>
          <w:rFonts w:ascii="Calibri" w:hAnsi="Calibri" w:cs="Calibri"/>
        </w:rPr>
        <w:t xml:space="preserve">done with SIMRAD units, </w:t>
      </w:r>
      <w:r w:rsidR="00762159" w:rsidRPr="003F6900">
        <w:rPr>
          <w:rFonts w:ascii="Calibri" w:hAnsi="Calibri" w:cs="Calibri"/>
        </w:rPr>
        <w:t xml:space="preserve">and </w:t>
      </w:r>
      <w:r w:rsidR="0077168B" w:rsidRPr="003F6900">
        <w:rPr>
          <w:rFonts w:ascii="Calibri" w:hAnsi="Calibri" w:cs="Calibri"/>
        </w:rPr>
        <w:t>3 were</w:t>
      </w:r>
      <w:r w:rsidR="00762159" w:rsidRPr="003F6900">
        <w:rPr>
          <w:rFonts w:ascii="Calibri" w:hAnsi="Calibri" w:cs="Calibri"/>
        </w:rPr>
        <w:t xml:space="preserve"> associated with </w:t>
      </w:r>
      <w:r w:rsidR="00904864" w:rsidRPr="003F6900">
        <w:rPr>
          <w:rFonts w:ascii="Calibri" w:hAnsi="Calibri" w:cs="Calibri"/>
        </w:rPr>
        <w:t>BIOSONICS</w:t>
      </w:r>
      <w:r w:rsidR="00762159" w:rsidRPr="003F6900">
        <w:rPr>
          <w:rFonts w:ascii="Calibri" w:hAnsi="Calibri" w:cs="Calibri"/>
        </w:rPr>
        <w:t xml:space="preserve"> devices, for which </w:t>
      </w:r>
      <w:r w:rsidR="0030000B" w:rsidRPr="003F6900">
        <w:rPr>
          <w:rFonts w:ascii="Calibri" w:hAnsi="Calibri" w:cs="Calibri"/>
        </w:rPr>
        <w:t>no</w:t>
      </w:r>
      <w:r w:rsidR="00762159" w:rsidRPr="003F6900">
        <w:rPr>
          <w:rFonts w:ascii="Calibri" w:hAnsi="Calibri" w:cs="Calibri"/>
        </w:rPr>
        <w:t xml:space="preserve"> code has been</w:t>
      </w:r>
      <w:r w:rsidR="0030000B" w:rsidRPr="003F6900">
        <w:rPr>
          <w:rFonts w:ascii="Calibri" w:hAnsi="Calibri" w:cs="Calibri"/>
        </w:rPr>
        <w:t xml:space="preserve"> provided. In addition, 3 surveys were </w:t>
      </w:r>
      <w:r w:rsidR="00A6430D" w:rsidRPr="003F6900">
        <w:rPr>
          <w:rFonts w:ascii="Calibri" w:hAnsi="Calibri" w:cs="Calibri"/>
        </w:rPr>
        <w:t xml:space="preserve">identified as FURUNO-based, but with </w:t>
      </w:r>
      <w:proofErr w:type="spellStart"/>
      <w:r w:rsidR="00A6430D" w:rsidRPr="003F6900">
        <w:rPr>
          <w:rFonts w:ascii="Calibri" w:hAnsi="Calibri" w:cs="Calibri"/>
        </w:rPr>
        <w:t>sounder_code</w:t>
      </w:r>
      <w:proofErr w:type="spellEnd"/>
      <w:r w:rsidR="00A6430D" w:rsidRPr="003F6900">
        <w:rPr>
          <w:rFonts w:ascii="Calibri" w:hAnsi="Calibri" w:cs="Calibri"/>
        </w:rPr>
        <w:t xml:space="preserve"> = 2 (SIMRAD). It is not clear from the</w:t>
      </w:r>
      <w:r w:rsidR="007A7659" w:rsidRPr="003F6900">
        <w:rPr>
          <w:rFonts w:ascii="Calibri" w:hAnsi="Calibri" w:cs="Calibri"/>
        </w:rPr>
        <w:t xml:space="preserve"> data which component of the sounder information line is incorrect, the code or the model name</w:t>
      </w:r>
      <w:r w:rsidR="004C76E0" w:rsidRPr="003F6900">
        <w:rPr>
          <w:rFonts w:ascii="Calibri" w:hAnsi="Calibri" w:cs="Calibri"/>
        </w:rPr>
        <w:t xml:space="preserve"> for these three surveys, and no changes have been made to these records.</w:t>
      </w:r>
      <w:r w:rsidR="00E62C48" w:rsidRPr="003F6900">
        <w:rPr>
          <w:rFonts w:ascii="Calibri" w:hAnsi="Calibri" w:cs="Calibri"/>
        </w:rPr>
        <w:t xml:space="preserve"> </w:t>
      </w:r>
    </w:p>
    <w:p w14:paraId="39EC23A7" w14:textId="422A0EF6" w:rsidR="00904864" w:rsidRPr="003F6900" w:rsidRDefault="00904864" w:rsidP="00F31C91">
      <w:pPr>
        <w:pBdr>
          <w:top w:val="single" w:sz="4" w:space="1" w:color="auto"/>
          <w:bottom w:val="single" w:sz="4" w:space="1" w:color="auto"/>
        </w:pBdr>
        <w:spacing w:after="0"/>
        <w:rPr>
          <w:rFonts w:ascii="Calibri" w:hAnsi="Calibri" w:cs="Calibri"/>
          <w:sz w:val="18"/>
          <w:szCs w:val="18"/>
        </w:rPr>
      </w:pPr>
      <w:proofErr w:type="spellStart"/>
      <w:r w:rsidRPr="003F6900">
        <w:rPr>
          <w:rFonts w:ascii="Calibri" w:hAnsi="Calibri" w:cs="Calibri"/>
          <w:sz w:val="18"/>
          <w:szCs w:val="18"/>
        </w:rPr>
        <w:t>sounder_code</w:t>
      </w:r>
      <w:proofErr w:type="spellEnd"/>
      <w:r w:rsidRPr="003F6900">
        <w:rPr>
          <w:rFonts w:ascii="Calibri" w:hAnsi="Calibri" w:cs="Calibri"/>
          <w:sz w:val="18"/>
          <w:szCs w:val="18"/>
        </w:rPr>
        <w:t xml:space="preserve"> </w:t>
      </w:r>
      <w:r w:rsidR="005D0E14" w:rsidRPr="003F6900">
        <w:rPr>
          <w:rFonts w:ascii="Calibri" w:hAnsi="Calibri" w:cs="Calibri"/>
          <w:sz w:val="18"/>
          <w:szCs w:val="18"/>
        </w:rPr>
        <w:tab/>
      </w:r>
      <w:r w:rsidR="005D0E14" w:rsidRPr="003F6900">
        <w:rPr>
          <w:rFonts w:ascii="Calibri" w:hAnsi="Calibri" w:cs="Calibri"/>
          <w:sz w:val="18"/>
          <w:szCs w:val="18"/>
        </w:rPr>
        <w:tab/>
      </w:r>
      <w:r w:rsidR="009F1AF0" w:rsidRPr="003F6900">
        <w:rPr>
          <w:rFonts w:ascii="Calibri" w:hAnsi="Calibri" w:cs="Calibri"/>
          <w:sz w:val="18"/>
          <w:szCs w:val="18"/>
        </w:rPr>
        <w:tab/>
      </w:r>
      <w:proofErr w:type="spellStart"/>
      <w:r w:rsidRPr="003F6900">
        <w:rPr>
          <w:rFonts w:ascii="Calibri" w:hAnsi="Calibri" w:cs="Calibri"/>
          <w:sz w:val="18"/>
          <w:szCs w:val="18"/>
        </w:rPr>
        <w:t>sounder_type</w:t>
      </w:r>
      <w:proofErr w:type="spellEnd"/>
      <w:r w:rsidRPr="003F6900">
        <w:rPr>
          <w:rFonts w:ascii="Calibri" w:hAnsi="Calibri" w:cs="Calibri"/>
          <w:sz w:val="18"/>
          <w:szCs w:val="18"/>
        </w:rPr>
        <w:t xml:space="preserve">           </w:t>
      </w:r>
      <w:r w:rsidR="005D0E14" w:rsidRPr="003F6900">
        <w:rPr>
          <w:rFonts w:ascii="Calibri" w:hAnsi="Calibri" w:cs="Calibri"/>
          <w:sz w:val="18"/>
          <w:szCs w:val="18"/>
        </w:rPr>
        <w:tab/>
      </w:r>
      <w:r w:rsidRPr="003F6900">
        <w:rPr>
          <w:rFonts w:ascii="Calibri" w:hAnsi="Calibri" w:cs="Calibri"/>
          <w:sz w:val="18"/>
          <w:szCs w:val="18"/>
        </w:rPr>
        <w:t xml:space="preserve"> </w:t>
      </w:r>
      <w:proofErr w:type="spellStart"/>
      <w:r w:rsidRPr="003F6900">
        <w:rPr>
          <w:rFonts w:ascii="Calibri" w:hAnsi="Calibri" w:cs="Calibri"/>
          <w:sz w:val="18"/>
          <w:szCs w:val="18"/>
        </w:rPr>
        <w:t>n_occurrences</w:t>
      </w:r>
      <w:proofErr w:type="spellEnd"/>
      <w:r w:rsidR="008122F9" w:rsidRPr="003F6900">
        <w:rPr>
          <w:rFonts w:ascii="Calibri" w:hAnsi="Calibri" w:cs="Calibri"/>
          <w:sz w:val="18"/>
          <w:szCs w:val="18"/>
        </w:rPr>
        <w:tab/>
        <w:t>issue</w:t>
      </w:r>
    </w:p>
    <w:p w14:paraId="046F8741" w14:textId="78AE76C2"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 22                    </w:t>
      </w:r>
      <w:r w:rsidR="005D0E14" w:rsidRPr="003F6900">
        <w:rPr>
          <w:rFonts w:ascii="Calibri" w:hAnsi="Calibri" w:cs="Calibri"/>
          <w:sz w:val="18"/>
          <w:szCs w:val="18"/>
        </w:rPr>
        <w:tab/>
      </w:r>
      <w:r w:rsidRPr="003F6900">
        <w:rPr>
          <w:rFonts w:ascii="Calibri" w:hAnsi="Calibri" w:cs="Calibri"/>
          <w:sz w:val="18"/>
          <w:szCs w:val="18"/>
        </w:rPr>
        <w:t>275</w:t>
      </w:r>
    </w:p>
    <w:p w14:paraId="45A48D66" w14:textId="580EECA2"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FM22                       </w:t>
      </w:r>
      <w:r w:rsidR="005D0E14" w:rsidRPr="003F6900">
        <w:rPr>
          <w:rFonts w:ascii="Calibri" w:hAnsi="Calibri" w:cs="Calibri"/>
          <w:sz w:val="18"/>
          <w:szCs w:val="18"/>
        </w:rPr>
        <w:tab/>
      </w:r>
      <w:r w:rsidRPr="003F6900">
        <w:rPr>
          <w:rFonts w:ascii="Calibri" w:hAnsi="Calibri" w:cs="Calibri"/>
          <w:sz w:val="18"/>
          <w:szCs w:val="18"/>
        </w:rPr>
        <w:t>8</w:t>
      </w:r>
    </w:p>
    <w:p w14:paraId="54D15227" w14:textId="2CB9BF4E"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w:t>
      </w:r>
      <w:r w:rsidR="005D0E14" w:rsidRPr="003F6900">
        <w:rPr>
          <w:rFonts w:ascii="Calibri" w:hAnsi="Calibri" w:cs="Calibri"/>
          <w:sz w:val="18"/>
          <w:szCs w:val="18"/>
        </w:rPr>
        <w:tab/>
      </w:r>
      <w:r w:rsidRPr="003F6900">
        <w:rPr>
          <w:rFonts w:ascii="Calibri" w:hAnsi="Calibri" w:cs="Calibri"/>
          <w:sz w:val="18"/>
          <w:szCs w:val="18"/>
        </w:rPr>
        <w:t>5</w:t>
      </w:r>
    </w:p>
    <w:p w14:paraId="7D4982AC" w14:textId="315B8FA8"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1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BIOSONICS G12                     </w:t>
      </w:r>
      <w:r w:rsidR="005D0E14" w:rsidRPr="002D36CB">
        <w:rPr>
          <w:rFonts w:ascii="Calibri" w:hAnsi="Calibri" w:cs="Calibri"/>
          <w:color w:val="A20000"/>
          <w:sz w:val="18"/>
          <w:szCs w:val="18"/>
        </w:rPr>
        <w:tab/>
      </w:r>
      <w:r w:rsidRPr="002D36CB">
        <w:rPr>
          <w:rFonts w:ascii="Calibri" w:hAnsi="Calibri" w:cs="Calibri"/>
          <w:color w:val="A20000"/>
          <w:sz w:val="18"/>
          <w:szCs w:val="18"/>
        </w:rPr>
        <w:t>3</w:t>
      </w:r>
      <w:r w:rsidR="00B15ECC" w:rsidRPr="002D36CB">
        <w:rPr>
          <w:rFonts w:ascii="Calibri" w:hAnsi="Calibri" w:cs="Calibri"/>
          <w:color w:val="A20000"/>
          <w:sz w:val="18"/>
          <w:szCs w:val="18"/>
        </w:rPr>
        <w:tab/>
      </w:r>
      <w:r w:rsidR="00B15ECC" w:rsidRPr="002D36CB">
        <w:rPr>
          <w:rFonts w:ascii="Calibri" w:hAnsi="Calibri" w:cs="Calibri"/>
          <w:color w:val="A20000"/>
          <w:sz w:val="18"/>
          <w:szCs w:val="18"/>
        </w:rPr>
        <w:tab/>
      </w:r>
      <w:r w:rsidR="00D17062" w:rsidRPr="002D36CB">
        <w:rPr>
          <w:rFonts w:ascii="Calibri" w:hAnsi="Calibri" w:cs="Calibri"/>
          <w:color w:val="A20000"/>
          <w:sz w:val="18"/>
          <w:szCs w:val="18"/>
        </w:rPr>
        <w:t>no sounder code assigned</w:t>
      </w:r>
    </w:p>
    <w:p w14:paraId="0826FEE4" w14:textId="363A8544"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FE 501                     </w:t>
      </w:r>
      <w:r w:rsidR="005D0E14" w:rsidRPr="003F6900">
        <w:rPr>
          <w:rFonts w:ascii="Calibri" w:hAnsi="Calibri" w:cs="Calibri"/>
          <w:sz w:val="18"/>
          <w:szCs w:val="18"/>
        </w:rPr>
        <w:tab/>
      </w:r>
      <w:r w:rsidRPr="003F6900">
        <w:rPr>
          <w:rFonts w:ascii="Calibri" w:hAnsi="Calibri" w:cs="Calibri"/>
          <w:sz w:val="18"/>
          <w:szCs w:val="18"/>
        </w:rPr>
        <w:t>1</w:t>
      </w:r>
    </w:p>
    <w:p w14:paraId="5B0D34C9" w14:textId="7E175DF0"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FG 200                     </w:t>
      </w:r>
      <w:r w:rsidR="005D0E14" w:rsidRPr="003F6900">
        <w:rPr>
          <w:rFonts w:ascii="Calibri" w:hAnsi="Calibri" w:cs="Calibri"/>
          <w:sz w:val="18"/>
          <w:szCs w:val="18"/>
        </w:rPr>
        <w:tab/>
      </w:r>
      <w:r w:rsidRPr="003F6900">
        <w:rPr>
          <w:rFonts w:ascii="Calibri" w:hAnsi="Calibri" w:cs="Calibri"/>
          <w:sz w:val="18"/>
          <w:szCs w:val="18"/>
        </w:rPr>
        <w:t>1</w:t>
      </w:r>
    </w:p>
    <w:p w14:paraId="24AEF98F" w14:textId="617BB107"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FG 21                      </w:t>
      </w:r>
      <w:r w:rsidR="005D0E14" w:rsidRPr="003F6900">
        <w:rPr>
          <w:rFonts w:ascii="Calibri" w:hAnsi="Calibri" w:cs="Calibri"/>
          <w:sz w:val="18"/>
          <w:szCs w:val="18"/>
        </w:rPr>
        <w:tab/>
      </w:r>
      <w:r w:rsidRPr="003F6900">
        <w:rPr>
          <w:rFonts w:ascii="Calibri" w:hAnsi="Calibri" w:cs="Calibri"/>
          <w:sz w:val="18"/>
          <w:szCs w:val="18"/>
        </w:rPr>
        <w:t>1</w:t>
      </w:r>
    </w:p>
    <w:p w14:paraId="67A8A40F" w14:textId="614348A9"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  22                     </w:t>
      </w:r>
      <w:r w:rsidR="005D0E14" w:rsidRPr="003F6900">
        <w:rPr>
          <w:rFonts w:ascii="Calibri" w:hAnsi="Calibri" w:cs="Calibri"/>
          <w:sz w:val="18"/>
          <w:szCs w:val="18"/>
        </w:rPr>
        <w:tab/>
      </w:r>
      <w:r w:rsidRPr="003F6900">
        <w:rPr>
          <w:rFonts w:ascii="Calibri" w:hAnsi="Calibri" w:cs="Calibri"/>
          <w:sz w:val="18"/>
          <w:szCs w:val="18"/>
        </w:rPr>
        <w:t>1</w:t>
      </w:r>
    </w:p>
    <w:p w14:paraId="4BAACDBB" w14:textId="0CFBA370"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2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SIMRAD                         </w:t>
      </w:r>
      <w:r w:rsidR="005D0E14" w:rsidRPr="003F6900">
        <w:rPr>
          <w:rFonts w:ascii="Calibri" w:hAnsi="Calibri" w:cs="Calibri"/>
          <w:sz w:val="18"/>
          <w:szCs w:val="18"/>
        </w:rPr>
        <w:tab/>
      </w:r>
      <w:r w:rsidRPr="003F6900">
        <w:rPr>
          <w:rFonts w:ascii="Calibri" w:hAnsi="Calibri" w:cs="Calibri"/>
          <w:sz w:val="18"/>
          <w:szCs w:val="18"/>
          <w:u w:val="single"/>
        </w:rPr>
        <w:t>1</w:t>
      </w:r>
      <w:r w:rsidRPr="003F6900">
        <w:rPr>
          <w:rFonts w:ascii="Calibri" w:hAnsi="Calibri" w:cs="Calibri"/>
          <w:sz w:val="18"/>
          <w:szCs w:val="18"/>
        </w:rPr>
        <w:t>026</w:t>
      </w:r>
    </w:p>
    <w:p w14:paraId="72A3698E" w14:textId="174601DA"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FM 22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8122F9" w:rsidRPr="002D36CB">
        <w:rPr>
          <w:rFonts w:ascii="Calibri" w:hAnsi="Calibri" w:cs="Calibri"/>
          <w:color w:val="A20000"/>
          <w:sz w:val="18"/>
          <w:szCs w:val="18"/>
        </w:rPr>
        <w:tab/>
      </w:r>
      <w:r w:rsidR="008122F9" w:rsidRPr="002D36CB">
        <w:rPr>
          <w:rFonts w:ascii="Calibri" w:hAnsi="Calibri" w:cs="Calibri"/>
          <w:color w:val="A20000"/>
          <w:sz w:val="18"/>
          <w:szCs w:val="18"/>
        </w:rPr>
        <w:tab/>
        <w:t xml:space="preserve">erroneous </w:t>
      </w:r>
      <w:r w:rsidR="00E62C48" w:rsidRPr="002D36CB">
        <w:rPr>
          <w:rFonts w:ascii="Calibri" w:hAnsi="Calibri" w:cs="Calibri"/>
          <w:color w:val="A20000"/>
          <w:sz w:val="18"/>
          <w:szCs w:val="18"/>
        </w:rPr>
        <w:t xml:space="preserve">type or </w:t>
      </w:r>
      <w:r w:rsidR="008122F9" w:rsidRPr="002D36CB">
        <w:rPr>
          <w:rFonts w:ascii="Calibri" w:hAnsi="Calibri" w:cs="Calibri"/>
          <w:color w:val="A20000"/>
          <w:sz w:val="18"/>
          <w:szCs w:val="18"/>
        </w:rPr>
        <w:t>code?</w:t>
      </w:r>
    </w:p>
    <w:p w14:paraId="021558A3" w14:textId="3A5FA1A5"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FE 501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E62C48" w:rsidRPr="002D36CB">
        <w:rPr>
          <w:rFonts w:ascii="Calibri" w:hAnsi="Calibri" w:cs="Calibri"/>
          <w:color w:val="A20000"/>
          <w:sz w:val="18"/>
          <w:szCs w:val="18"/>
        </w:rPr>
        <w:tab/>
      </w:r>
      <w:r w:rsidR="00E62C48" w:rsidRPr="002D36CB">
        <w:rPr>
          <w:rFonts w:ascii="Calibri" w:hAnsi="Calibri" w:cs="Calibri"/>
          <w:color w:val="A20000"/>
          <w:sz w:val="18"/>
          <w:szCs w:val="18"/>
        </w:rPr>
        <w:tab/>
        <w:t>erroneous type or code?</w:t>
      </w:r>
    </w:p>
    <w:p w14:paraId="07F615FF" w14:textId="5FF07EF5" w:rsidR="00904864" w:rsidRPr="002D36CB" w:rsidRDefault="00904864" w:rsidP="00F31C91">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FM22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E62C48" w:rsidRPr="002D36CB">
        <w:rPr>
          <w:rFonts w:ascii="Calibri" w:hAnsi="Calibri" w:cs="Calibri"/>
          <w:color w:val="A20000"/>
          <w:sz w:val="18"/>
          <w:szCs w:val="18"/>
        </w:rPr>
        <w:tab/>
      </w:r>
      <w:r w:rsidR="00E62C48" w:rsidRPr="002D36CB">
        <w:rPr>
          <w:rFonts w:ascii="Calibri" w:hAnsi="Calibri" w:cs="Calibri"/>
          <w:color w:val="A20000"/>
          <w:sz w:val="18"/>
          <w:szCs w:val="18"/>
        </w:rPr>
        <w:tab/>
        <w:t>erroneous type or code?</w:t>
      </w:r>
    </w:p>
    <w:p w14:paraId="06B694A2" w14:textId="6640899B" w:rsidR="00904864" w:rsidRPr="003F6900" w:rsidRDefault="001D477A" w:rsidP="00F31C91">
      <w:pPr>
        <w:pBdr>
          <w:top w:val="single" w:sz="4" w:space="1" w:color="auto"/>
          <w:bottom w:val="single" w:sz="4" w:space="1" w:color="auto"/>
        </w:pBdr>
        <w:spacing w:after="0"/>
        <w:rPr>
          <w:rFonts w:ascii="Calibri" w:hAnsi="Calibri" w:cs="Calibri"/>
          <w:sz w:val="18"/>
          <w:szCs w:val="18"/>
        </w:rPr>
      </w:pPr>
      <w:r w:rsidRPr="003F6900">
        <w:rPr>
          <w:rFonts w:ascii="Calibri" w:hAnsi="Calibri" w:cs="Calibri"/>
          <w:sz w:val="18"/>
          <w:szCs w:val="18"/>
        </w:rPr>
        <w:t xml:space="preserve">                </w:t>
      </w:r>
      <w:r w:rsidR="005D0E14" w:rsidRPr="003F6900">
        <w:rPr>
          <w:rFonts w:ascii="Calibri" w:hAnsi="Calibri" w:cs="Calibri"/>
          <w:sz w:val="18"/>
          <w:szCs w:val="18"/>
        </w:rPr>
        <w:tab/>
      </w:r>
      <w:r w:rsidR="009F1AF0"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00904864" w:rsidRPr="003F6900">
        <w:rPr>
          <w:rFonts w:ascii="Calibri" w:hAnsi="Calibri" w:cs="Calibri"/>
          <w:sz w:val="18"/>
          <w:szCs w:val="18"/>
        </w:rPr>
        <w:t xml:space="preserve">TOTAL                                       </w:t>
      </w:r>
      <w:r w:rsidR="005D0E14" w:rsidRPr="003F6900">
        <w:rPr>
          <w:rFonts w:ascii="Calibri" w:hAnsi="Calibri" w:cs="Calibri"/>
          <w:sz w:val="18"/>
          <w:szCs w:val="18"/>
        </w:rPr>
        <w:tab/>
      </w:r>
      <w:r w:rsidR="00904864" w:rsidRPr="003F6900">
        <w:rPr>
          <w:rFonts w:ascii="Calibri" w:hAnsi="Calibri" w:cs="Calibri"/>
          <w:sz w:val="18"/>
          <w:szCs w:val="18"/>
          <w:u w:val="single"/>
        </w:rPr>
        <w:t>1</w:t>
      </w:r>
      <w:r w:rsidR="00904864" w:rsidRPr="003F6900">
        <w:rPr>
          <w:rFonts w:ascii="Calibri" w:hAnsi="Calibri" w:cs="Calibri"/>
          <w:sz w:val="18"/>
          <w:szCs w:val="18"/>
        </w:rPr>
        <w:t>324</w:t>
      </w:r>
    </w:p>
    <w:p w14:paraId="22838FCA" w14:textId="77777777" w:rsidR="00506FB6" w:rsidRPr="003F6900" w:rsidRDefault="00506FB6" w:rsidP="00F31C91">
      <w:pPr>
        <w:spacing w:after="0"/>
        <w:rPr>
          <w:rFonts w:ascii="Calibri" w:hAnsi="Calibri" w:cs="Calibri"/>
        </w:rPr>
      </w:pPr>
    </w:p>
    <w:p w14:paraId="62DE5547" w14:textId="4027FEBA" w:rsidR="00CF01F4" w:rsidRPr="003F6900" w:rsidRDefault="00506FB6" w:rsidP="0021789B">
      <w:pPr>
        <w:pBdr>
          <w:top w:val="single" w:sz="4" w:space="1" w:color="auto"/>
          <w:bottom w:val="single" w:sz="4" w:space="1" w:color="auto"/>
        </w:pBdr>
        <w:spacing w:after="0"/>
        <w:rPr>
          <w:rFonts w:ascii="Calibri" w:hAnsi="Calibri" w:cs="Calibri"/>
          <w:b/>
          <w:bCs/>
        </w:rPr>
      </w:pPr>
      <w:r w:rsidRPr="003F6900">
        <w:rPr>
          <w:rFonts w:ascii="Calibri" w:hAnsi="Calibri" w:cs="Calibri"/>
        </w:rPr>
        <w:t xml:space="preserve">The </w:t>
      </w:r>
      <w:r w:rsidR="00116BB3" w:rsidRPr="003F6900">
        <w:rPr>
          <w:rFonts w:ascii="Calibri" w:hAnsi="Calibri" w:cs="Calibri"/>
        </w:rPr>
        <w:t>apparently erroneous sounder assignments</w:t>
      </w:r>
      <w:r w:rsidRPr="003F6900">
        <w:rPr>
          <w:rFonts w:ascii="Calibri" w:hAnsi="Calibri" w:cs="Calibri"/>
        </w:rPr>
        <w:t xml:space="preserve"> can be filtered for records where </w:t>
      </w:r>
      <w:proofErr w:type="spellStart"/>
      <w:r w:rsidRPr="003F6900">
        <w:rPr>
          <w:rFonts w:ascii="Calibri" w:hAnsi="Calibri" w:cs="Calibri"/>
        </w:rPr>
        <w:t>sounder_issue</w:t>
      </w:r>
      <w:proofErr w:type="spellEnd"/>
      <w:r w:rsidRPr="003F6900">
        <w:rPr>
          <w:rFonts w:ascii="Calibri" w:hAnsi="Calibri" w:cs="Calibri"/>
        </w:rPr>
        <w:t xml:space="preserve"> contains “Sounder Code/Type discrepancy”. The </w:t>
      </w:r>
      <w:r w:rsidR="00B15ECC" w:rsidRPr="003F6900">
        <w:rPr>
          <w:rFonts w:ascii="Calibri" w:hAnsi="Calibri" w:cs="Calibri"/>
        </w:rPr>
        <w:t xml:space="preserve">lake </w:t>
      </w:r>
      <w:r w:rsidRPr="003F6900">
        <w:rPr>
          <w:rFonts w:ascii="Calibri" w:hAnsi="Calibri" w:cs="Calibri"/>
        </w:rPr>
        <w:t>surveys</w:t>
      </w:r>
      <w:r w:rsidR="00B15ECC" w:rsidRPr="003F6900">
        <w:rPr>
          <w:rFonts w:ascii="Calibri" w:hAnsi="Calibri" w:cs="Calibri"/>
        </w:rPr>
        <w:t xml:space="preserve"> and their source files</w:t>
      </w:r>
      <w:r w:rsidR="00805AF4" w:rsidRPr="003F6900">
        <w:rPr>
          <w:rFonts w:ascii="Calibri" w:hAnsi="Calibri" w:cs="Calibri"/>
        </w:rPr>
        <w:t xml:space="preserve"> include the following:</w:t>
      </w:r>
      <w:r w:rsidR="00805AF4" w:rsidRPr="003F6900">
        <w:rPr>
          <w:rFonts w:ascii="Calibri" w:hAnsi="Calibri" w:cs="Calibri"/>
        </w:rPr>
        <w:br/>
      </w:r>
      <w:r w:rsidR="0021789B" w:rsidRPr="003F6900">
        <w:rPr>
          <w:rFonts w:ascii="Calibri" w:hAnsi="Calibri" w:cs="Calibri"/>
          <w:b/>
          <w:bCs/>
          <w:noProof/>
        </w:rPr>
        <w:drawing>
          <wp:inline distT="0" distB="0" distL="0" distR="0" wp14:anchorId="5963EDE0" wp14:editId="737E15AB">
            <wp:extent cx="5943600" cy="95250"/>
            <wp:effectExtent l="0" t="0" r="0" b="0"/>
            <wp:docPr id="1696107955" name="Picture 1" descr="Sounder 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07955" name="Picture 1" descr="Sounder issue"/>
                    <pic:cNvPicPr/>
                  </pic:nvPicPr>
                  <pic:blipFill>
                    <a:blip r:embed="rId66"/>
                    <a:stretch>
                      <a:fillRect/>
                    </a:stretch>
                  </pic:blipFill>
                  <pic:spPr>
                    <a:xfrm>
                      <a:off x="0" y="0"/>
                      <a:ext cx="5943600" cy="95250"/>
                    </a:xfrm>
                    <a:prstGeom prst="rect">
                      <a:avLst/>
                    </a:prstGeom>
                  </pic:spPr>
                </pic:pic>
              </a:graphicData>
            </a:graphic>
          </wp:inline>
        </w:drawing>
      </w:r>
    </w:p>
    <w:p w14:paraId="54696B22" w14:textId="09600A04" w:rsidR="007224E6" w:rsidRPr="003F6900" w:rsidRDefault="007224E6" w:rsidP="00A809F9">
      <w:pPr>
        <w:pBdr>
          <w:bottom w:val="single" w:sz="4" w:space="1" w:color="auto"/>
        </w:pBdr>
        <w:spacing w:after="0"/>
        <w:rPr>
          <w:rFonts w:ascii="Calibri" w:hAnsi="Calibri" w:cs="Calibri"/>
        </w:rPr>
      </w:pPr>
      <w:r w:rsidRPr="003F6900">
        <w:rPr>
          <w:rFonts w:ascii="Calibri" w:hAnsi="Calibri" w:cs="Calibri"/>
          <w:noProof/>
        </w:rPr>
        <w:drawing>
          <wp:inline distT="0" distB="0" distL="0" distR="0" wp14:anchorId="446CE470" wp14:editId="506A5FB7">
            <wp:extent cx="5943600" cy="624840"/>
            <wp:effectExtent l="0" t="0" r="0" b="3810"/>
            <wp:docPr id="618777280" name="Picture 1" descr="Sound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7280" name="Picture 1" descr="Sounder Issues"/>
                    <pic:cNvPicPr/>
                  </pic:nvPicPr>
                  <pic:blipFill>
                    <a:blip r:embed="rId67"/>
                    <a:stretch>
                      <a:fillRect/>
                    </a:stretch>
                  </pic:blipFill>
                  <pic:spPr>
                    <a:xfrm>
                      <a:off x="0" y="0"/>
                      <a:ext cx="5943600" cy="624840"/>
                    </a:xfrm>
                    <a:prstGeom prst="rect">
                      <a:avLst/>
                    </a:prstGeom>
                  </pic:spPr>
                </pic:pic>
              </a:graphicData>
            </a:graphic>
          </wp:inline>
        </w:drawing>
      </w:r>
    </w:p>
    <w:p w14:paraId="40285E0A" w14:textId="2F8A7578" w:rsidR="003628F2" w:rsidRPr="003F6900" w:rsidRDefault="003628F2" w:rsidP="007A35A4">
      <w:pPr>
        <w:pStyle w:val="Heading3"/>
        <w:rPr>
          <w:rFonts w:ascii="Calibri" w:hAnsi="Calibri" w:cs="Calibri"/>
        </w:rPr>
      </w:pPr>
      <w:r w:rsidRPr="003F6900">
        <w:rPr>
          <w:rFonts w:ascii="Calibri" w:hAnsi="Calibri" w:cs="Calibri"/>
        </w:rPr>
        <w:lastRenderedPageBreak/>
        <w:t xml:space="preserve">Sounder </w:t>
      </w:r>
      <w:r w:rsidR="006D0C26" w:rsidRPr="003F6900">
        <w:rPr>
          <w:rFonts w:ascii="Calibri" w:hAnsi="Calibri" w:cs="Calibri"/>
        </w:rPr>
        <w:t>Gain</w:t>
      </w:r>
      <w:r w:rsidRPr="003F6900">
        <w:rPr>
          <w:rFonts w:ascii="Calibri" w:hAnsi="Calibri" w:cs="Calibri"/>
        </w:rPr>
        <w:t xml:space="preserve"> Check</w:t>
      </w:r>
    </w:p>
    <w:p w14:paraId="65DDA92C" w14:textId="77777777" w:rsidR="00F72D54" w:rsidRPr="003F6900" w:rsidRDefault="001A0664">
      <w:pPr>
        <w:rPr>
          <w:rFonts w:ascii="Calibri" w:hAnsi="Calibri" w:cs="Calibri"/>
        </w:rPr>
      </w:pPr>
      <w:r w:rsidRPr="003F6900">
        <w:rPr>
          <w:rFonts w:ascii="Calibri" w:hAnsi="Calibri" w:cs="Calibri"/>
        </w:rPr>
        <w:t xml:space="preserve">The sounder gain value is missing </w:t>
      </w:r>
      <w:r w:rsidR="00997CE6" w:rsidRPr="003F6900">
        <w:rPr>
          <w:rFonts w:ascii="Calibri" w:hAnsi="Calibri" w:cs="Calibri"/>
        </w:rPr>
        <w:t xml:space="preserve">(NA) </w:t>
      </w:r>
      <w:r w:rsidRPr="003F6900">
        <w:rPr>
          <w:rFonts w:ascii="Calibri" w:hAnsi="Calibri" w:cs="Calibri"/>
        </w:rPr>
        <w:t xml:space="preserve">or erroneous </w:t>
      </w:r>
      <w:r w:rsidR="00997CE6" w:rsidRPr="003F6900">
        <w:rPr>
          <w:rFonts w:ascii="Calibri" w:hAnsi="Calibri" w:cs="Calibri"/>
        </w:rPr>
        <w:t>(</w:t>
      </w:r>
      <w:r w:rsidR="007E6495" w:rsidRPr="003F6900">
        <w:rPr>
          <w:rFonts w:ascii="Calibri" w:hAnsi="Calibri" w:cs="Calibri"/>
        </w:rPr>
        <w:t xml:space="preserve">&gt;50) </w:t>
      </w:r>
      <w:r w:rsidRPr="003F6900">
        <w:rPr>
          <w:rFonts w:ascii="Calibri" w:hAnsi="Calibri" w:cs="Calibri"/>
        </w:rPr>
        <w:t xml:space="preserve">for the following </w:t>
      </w:r>
      <w:r w:rsidR="00997CE6" w:rsidRPr="003F6900">
        <w:rPr>
          <w:rFonts w:ascii="Calibri" w:hAnsi="Calibri" w:cs="Calibri"/>
        </w:rPr>
        <w:t>surveys</w:t>
      </w:r>
      <w:r w:rsidR="007E6495" w:rsidRPr="003F6900">
        <w:rPr>
          <w:rFonts w:ascii="Calibri" w:hAnsi="Calibri" w:cs="Calibri"/>
        </w:rPr>
        <w:t>:</w:t>
      </w:r>
    </w:p>
    <w:p w14:paraId="300F64F6" w14:textId="0E0CA837" w:rsidR="00A809F9" w:rsidRPr="003F6900" w:rsidRDefault="00A809F9" w:rsidP="00A809F9">
      <w:pPr>
        <w:pBdr>
          <w:top w:val="single" w:sz="4" w:space="1" w:color="auto"/>
          <w:bottom w:val="single" w:sz="4" w:space="1" w:color="auto"/>
        </w:pBdr>
        <w:spacing w:after="0"/>
        <w:rPr>
          <w:rFonts w:ascii="Calibri" w:hAnsi="Calibri" w:cs="Calibri"/>
        </w:rPr>
      </w:pPr>
      <w:r w:rsidRPr="003F6900">
        <w:rPr>
          <w:rFonts w:ascii="Calibri" w:hAnsi="Calibri" w:cs="Calibri"/>
          <w:noProof/>
        </w:rPr>
        <w:drawing>
          <wp:inline distT="0" distB="0" distL="0" distR="0" wp14:anchorId="169DFBEF" wp14:editId="53008C4B">
            <wp:extent cx="5845047" cy="121931"/>
            <wp:effectExtent l="0" t="0" r="3810" b="0"/>
            <wp:docPr id="278713670" name="Picture 1" descr="Sounder Gain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13670" name="Picture 1" descr="Sounder Gain Check"/>
                    <pic:cNvPicPr/>
                  </pic:nvPicPr>
                  <pic:blipFill>
                    <a:blip r:embed="rId68"/>
                    <a:stretch>
                      <a:fillRect/>
                    </a:stretch>
                  </pic:blipFill>
                  <pic:spPr>
                    <a:xfrm>
                      <a:off x="0" y="0"/>
                      <a:ext cx="5845047" cy="121931"/>
                    </a:xfrm>
                    <a:prstGeom prst="rect">
                      <a:avLst/>
                    </a:prstGeom>
                  </pic:spPr>
                </pic:pic>
              </a:graphicData>
            </a:graphic>
          </wp:inline>
        </w:drawing>
      </w:r>
    </w:p>
    <w:p w14:paraId="045B0AE2" w14:textId="77777777" w:rsidR="00377670" w:rsidRPr="003F6900" w:rsidRDefault="00435703" w:rsidP="00A809F9">
      <w:pPr>
        <w:pBdr>
          <w:bottom w:val="single" w:sz="4" w:space="1" w:color="auto"/>
        </w:pBdr>
        <w:rPr>
          <w:rFonts w:ascii="Calibri" w:hAnsi="Calibri" w:cs="Calibri"/>
        </w:rPr>
      </w:pPr>
      <w:r w:rsidRPr="003F6900">
        <w:rPr>
          <w:rFonts w:ascii="Calibri" w:hAnsi="Calibri" w:cs="Calibri"/>
          <w:noProof/>
        </w:rPr>
        <w:drawing>
          <wp:inline distT="0" distB="0" distL="0" distR="0" wp14:anchorId="5DBB96CF" wp14:editId="21A28279">
            <wp:extent cx="5913632" cy="6393734"/>
            <wp:effectExtent l="0" t="0" r="0" b="7620"/>
            <wp:docPr id="1755899816" name="Picture 1" descr="Missing Sounder Gain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99816" name="Picture 1" descr="Missing Sounder Gain Value"/>
                    <pic:cNvPicPr/>
                  </pic:nvPicPr>
                  <pic:blipFill>
                    <a:blip r:embed="rId69"/>
                    <a:stretch>
                      <a:fillRect/>
                    </a:stretch>
                  </pic:blipFill>
                  <pic:spPr>
                    <a:xfrm>
                      <a:off x="0" y="0"/>
                      <a:ext cx="5913632" cy="6393734"/>
                    </a:xfrm>
                    <a:prstGeom prst="rect">
                      <a:avLst/>
                    </a:prstGeom>
                  </pic:spPr>
                </pic:pic>
              </a:graphicData>
            </a:graphic>
          </wp:inline>
        </w:drawing>
      </w:r>
    </w:p>
    <w:p w14:paraId="0B68DDE3" w14:textId="77777777" w:rsidR="00CF195E" w:rsidRDefault="00CF195E">
      <w:pPr>
        <w:rPr>
          <w:rFonts w:ascii="Calibri" w:eastAsiaTheme="majorEastAsia" w:hAnsi="Calibri" w:cs="Calibri"/>
          <w:color w:val="0F4761" w:themeColor="accent1" w:themeShade="BF"/>
          <w:sz w:val="32"/>
          <w:szCs w:val="32"/>
        </w:rPr>
      </w:pPr>
      <w:r>
        <w:rPr>
          <w:rFonts w:ascii="Calibri" w:hAnsi="Calibri" w:cs="Calibri"/>
        </w:rPr>
        <w:br w:type="page"/>
      </w:r>
    </w:p>
    <w:p w14:paraId="6545C872" w14:textId="0835EA8F" w:rsidR="002E67EA" w:rsidRPr="006905D3" w:rsidRDefault="00E2432F" w:rsidP="00513646">
      <w:pPr>
        <w:pStyle w:val="Heading1"/>
      </w:pPr>
      <w:r w:rsidRPr="006905D3">
        <w:lastRenderedPageBreak/>
        <w:t>List of Data Issues Types and their Frequency</w:t>
      </w:r>
    </w:p>
    <w:p w14:paraId="33A7A56E" w14:textId="6A7D557F" w:rsidR="001A723C" w:rsidRPr="003F6900" w:rsidRDefault="006A569B" w:rsidP="00A666D9">
      <w:pPr>
        <w:rPr>
          <w:rFonts w:ascii="Calibri" w:hAnsi="Calibri" w:cs="Calibri"/>
        </w:rPr>
      </w:pPr>
      <w:r w:rsidRPr="003F6900">
        <w:rPr>
          <w:rFonts w:ascii="Calibri" w:hAnsi="Calibri" w:cs="Calibri"/>
        </w:rPr>
        <w:t xml:space="preserve">The following table is a partial list of the types of </w:t>
      </w:r>
      <w:proofErr w:type="spellStart"/>
      <w:r w:rsidRPr="003F6900">
        <w:rPr>
          <w:rFonts w:ascii="Calibri" w:hAnsi="Calibri" w:cs="Calibri"/>
        </w:rPr>
        <w:t>data_issues</w:t>
      </w:r>
      <w:proofErr w:type="spellEnd"/>
      <w:r w:rsidRPr="003F6900">
        <w:rPr>
          <w:rFonts w:ascii="Calibri" w:hAnsi="Calibri" w:cs="Calibri"/>
        </w:rPr>
        <w:t xml:space="preserve"> and their frequency in the final output data. </w:t>
      </w:r>
      <w:r w:rsidR="006D1A64" w:rsidRPr="003F6900">
        <w:rPr>
          <w:rFonts w:ascii="Calibri" w:hAnsi="Calibri" w:cs="Calibri"/>
        </w:rPr>
        <w:t xml:space="preserve">Multiple data issues may be identified for a given record. </w:t>
      </w:r>
      <w:r w:rsidRPr="003F6900">
        <w:rPr>
          <w:rFonts w:ascii="Calibri" w:hAnsi="Calibri" w:cs="Calibri"/>
        </w:rPr>
        <w:t>Individual</w:t>
      </w:r>
      <w:r w:rsidR="006D1A64" w:rsidRPr="003F6900">
        <w:rPr>
          <w:rFonts w:ascii="Calibri" w:hAnsi="Calibri" w:cs="Calibri"/>
        </w:rPr>
        <w:t xml:space="preserve"> data issues are separated by a semi-colon in the text in the </w:t>
      </w:r>
      <w:proofErr w:type="spellStart"/>
      <w:r w:rsidR="006D1A64" w:rsidRPr="003F6900">
        <w:rPr>
          <w:rFonts w:ascii="Calibri" w:hAnsi="Calibri" w:cs="Calibri"/>
        </w:rPr>
        <w:t>data_issues</w:t>
      </w:r>
      <w:proofErr w:type="spellEnd"/>
      <w:r w:rsidR="006D1A64" w:rsidRPr="003F6900">
        <w:rPr>
          <w:rFonts w:ascii="Calibri" w:hAnsi="Calibri" w:cs="Calibri"/>
        </w:rPr>
        <w:t xml:space="preserve"> field. </w:t>
      </w:r>
      <w:r w:rsidR="00611D01" w:rsidRPr="003F6900">
        <w:rPr>
          <w:rFonts w:ascii="Calibri" w:hAnsi="Calibri" w:cs="Calibri"/>
        </w:rPr>
        <w:t xml:space="preserve">Due to </w:t>
      </w:r>
      <w:r w:rsidR="001A723C" w:rsidRPr="003F6900">
        <w:rPr>
          <w:rFonts w:ascii="Calibri" w:hAnsi="Calibri" w:cs="Calibri"/>
        </w:rPr>
        <w:t>truncation</w:t>
      </w:r>
      <w:r w:rsidR="00611D01" w:rsidRPr="003F6900">
        <w:rPr>
          <w:rFonts w:ascii="Calibri" w:hAnsi="Calibri" w:cs="Calibri"/>
        </w:rPr>
        <w:t xml:space="preserve"> of the text</w:t>
      </w:r>
      <w:r w:rsidR="001A723C" w:rsidRPr="003F6900">
        <w:rPr>
          <w:rFonts w:ascii="Calibri" w:hAnsi="Calibri" w:cs="Calibri"/>
        </w:rPr>
        <w:t xml:space="preserve"> in this table</w:t>
      </w:r>
      <w:r w:rsidR="00611D01" w:rsidRPr="003F6900">
        <w:rPr>
          <w:rFonts w:ascii="Calibri" w:hAnsi="Calibri" w:cs="Calibri"/>
        </w:rPr>
        <w:t xml:space="preserve">, not all of the </w:t>
      </w:r>
      <w:proofErr w:type="spellStart"/>
      <w:r w:rsidR="00611D01" w:rsidRPr="003F6900">
        <w:rPr>
          <w:rFonts w:ascii="Calibri" w:hAnsi="Calibri" w:cs="Calibri"/>
        </w:rPr>
        <w:t>data_issues</w:t>
      </w:r>
      <w:proofErr w:type="spellEnd"/>
      <w:r w:rsidR="00611D01" w:rsidRPr="003F6900">
        <w:rPr>
          <w:rFonts w:ascii="Calibri" w:hAnsi="Calibri" w:cs="Calibri"/>
        </w:rPr>
        <w:t xml:space="preserve"> are fully listed </w:t>
      </w:r>
      <w:r w:rsidR="001A723C" w:rsidRPr="003F6900">
        <w:rPr>
          <w:rFonts w:ascii="Calibri" w:hAnsi="Calibri" w:cs="Calibri"/>
        </w:rPr>
        <w:t>below</w:t>
      </w:r>
      <w:r w:rsidR="00611D01" w:rsidRPr="003F6900">
        <w:rPr>
          <w:rFonts w:ascii="Calibri" w:hAnsi="Calibri" w:cs="Calibri"/>
        </w:rPr>
        <w:t xml:space="preserve">. See </w:t>
      </w:r>
      <w:r w:rsidR="00BA061A" w:rsidRPr="003F6900">
        <w:rPr>
          <w:rFonts w:ascii="Calibri" w:hAnsi="Calibri" w:cs="Calibri"/>
        </w:rPr>
        <w:t xml:space="preserve">the </w:t>
      </w:r>
      <w:proofErr w:type="spellStart"/>
      <w:r w:rsidR="00BA061A" w:rsidRPr="003F6900">
        <w:rPr>
          <w:rFonts w:ascii="Calibri" w:hAnsi="Calibri" w:cs="Calibri"/>
        </w:rPr>
        <w:t>Target_OUTPUT_data_FINAL</w:t>
      </w:r>
      <w:proofErr w:type="spellEnd"/>
      <w:r w:rsidR="00BA061A" w:rsidRPr="003F6900">
        <w:rPr>
          <w:rFonts w:ascii="Calibri" w:hAnsi="Calibri" w:cs="Calibri"/>
        </w:rPr>
        <w:t xml:space="preserve"> worksheet of the Target_OUTPUT_CHK_data.xlsx workbook for </w:t>
      </w:r>
      <w:r w:rsidR="001A723C" w:rsidRPr="003F6900">
        <w:rPr>
          <w:rFonts w:ascii="Calibri" w:hAnsi="Calibri" w:cs="Calibri"/>
        </w:rPr>
        <w:t xml:space="preserve">the complete </w:t>
      </w:r>
      <w:proofErr w:type="spellStart"/>
      <w:r w:rsidR="001A723C" w:rsidRPr="003F6900">
        <w:rPr>
          <w:rFonts w:ascii="Calibri" w:hAnsi="Calibri" w:cs="Calibri"/>
        </w:rPr>
        <w:t>data_issues</w:t>
      </w:r>
      <w:proofErr w:type="spellEnd"/>
      <w:r w:rsidR="001A723C" w:rsidRPr="003F6900">
        <w:rPr>
          <w:rFonts w:ascii="Calibri" w:hAnsi="Calibri" w:cs="Calibri"/>
        </w:rPr>
        <w:t xml:space="preserve"> information.</w:t>
      </w:r>
      <w:r w:rsidR="00FC5295" w:rsidRPr="003F6900">
        <w:rPr>
          <w:rFonts w:ascii="Calibri" w:hAnsi="Calibri" w:cs="Calibri"/>
        </w:rPr>
        <w:t xml:space="preserve"> </w:t>
      </w:r>
    </w:p>
    <w:p w14:paraId="76BD09AE" w14:textId="384954CC" w:rsidR="00FC5295" w:rsidRPr="003F6900" w:rsidRDefault="00FC5295" w:rsidP="00A666D9">
      <w:pPr>
        <w:pBdr>
          <w:top w:val="single" w:sz="4" w:space="1" w:color="auto"/>
          <w:bottom w:val="single" w:sz="4" w:space="1" w:color="auto"/>
        </w:pBdr>
        <w:spacing w:after="0"/>
        <w:rPr>
          <w:rFonts w:ascii="Calibri" w:hAnsi="Calibri" w:cs="Calibri"/>
        </w:rPr>
      </w:pPr>
      <w:r w:rsidRPr="003F6900">
        <w:rPr>
          <w:rFonts w:ascii="Calibri" w:hAnsi="Calibri" w:cs="Calibri"/>
          <w:noProof/>
        </w:rPr>
        <w:drawing>
          <wp:inline distT="0" distB="0" distL="0" distR="0" wp14:anchorId="7046E5AE" wp14:editId="7AAA5701">
            <wp:extent cx="5943600" cy="97790"/>
            <wp:effectExtent l="0" t="0" r="0" b="0"/>
            <wp:docPr id="1955241808"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41808" name="Picture 1" descr="List of Data Issues"/>
                    <pic:cNvPicPr/>
                  </pic:nvPicPr>
                  <pic:blipFill>
                    <a:blip r:embed="rId70"/>
                    <a:stretch>
                      <a:fillRect/>
                    </a:stretch>
                  </pic:blipFill>
                  <pic:spPr>
                    <a:xfrm>
                      <a:off x="0" y="0"/>
                      <a:ext cx="5943600" cy="97790"/>
                    </a:xfrm>
                    <a:prstGeom prst="rect">
                      <a:avLst/>
                    </a:prstGeom>
                  </pic:spPr>
                </pic:pic>
              </a:graphicData>
            </a:graphic>
          </wp:inline>
        </w:drawing>
      </w:r>
    </w:p>
    <w:p w14:paraId="20F6121D" w14:textId="21BE0A8D" w:rsidR="00711917" w:rsidRPr="003F6900" w:rsidRDefault="00711917" w:rsidP="007349EB">
      <w:pPr>
        <w:pBdr>
          <w:bottom w:val="single" w:sz="4" w:space="1" w:color="auto"/>
        </w:pBdr>
        <w:rPr>
          <w:rFonts w:ascii="Calibri" w:hAnsi="Calibri" w:cs="Calibri"/>
        </w:rPr>
      </w:pPr>
      <w:r w:rsidRPr="003F6900">
        <w:rPr>
          <w:rFonts w:ascii="Calibri" w:hAnsi="Calibri" w:cs="Calibri"/>
          <w:noProof/>
        </w:rPr>
        <w:drawing>
          <wp:inline distT="0" distB="0" distL="0" distR="0" wp14:anchorId="12A78670" wp14:editId="2786B5CD">
            <wp:extent cx="5943600" cy="4873625"/>
            <wp:effectExtent l="0" t="0" r="0" b="3175"/>
            <wp:docPr id="1400717969"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17969" name="Picture 1" descr="List of Data Issues"/>
                    <pic:cNvPicPr/>
                  </pic:nvPicPr>
                  <pic:blipFill>
                    <a:blip r:embed="rId71"/>
                    <a:stretch>
                      <a:fillRect/>
                    </a:stretch>
                  </pic:blipFill>
                  <pic:spPr>
                    <a:xfrm>
                      <a:off x="0" y="0"/>
                      <a:ext cx="5943600" cy="4873625"/>
                    </a:xfrm>
                    <a:prstGeom prst="rect">
                      <a:avLst/>
                    </a:prstGeom>
                  </pic:spPr>
                </pic:pic>
              </a:graphicData>
            </a:graphic>
          </wp:inline>
        </w:drawing>
      </w:r>
    </w:p>
    <w:p w14:paraId="31CACEF0" w14:textId="34610BF7" w:rsidR="007349EB" w:rsidRPr="003F6900" w:rsidRDefault="007349EB" w:rsidP="00F05BD6">
      <w:pPr>
        <w:rPr>
          <w:rFonts w:ascii="Calibri" w:hAnsi="Calibri" w:cs="Calibri"/>
        </w:rPr>
      </w:pPr>
      <w:r w:rsidRPr="003F6900">
        <w:rPr>
          <w:rFonts w:ascii="Calibri" w:hAnsi="Calibri" w:cs="Calibri"/>
        </w:rPr>
        <w:t>Cont’d.</w:t>
      </w:r>
    </w:p>
    <w:p w14:paraId="6687D58C" w14:textId="77777777" w:rsidR="007349EB" w:rsidRPr="003F6900" w:rsidRDefault="007349EB">
      <w:pPr>
        <w:rPr>
          <w:rFonts w:ascii="Calibri" w:hAnsi="Calibri" w:cs="Calibri"/>
        </w:rPr>
      </w:pPr>
      <w:r w:rsidRPr="003F6900">
        <w:rPr>
          <w:rFonts w:ascii="Calibri" w:hAnsi="Calibri" w:cs="Calibri"/>
        </w:rPr>
        <w:br w:type="page"/>
      </w:r>
    </w:p>
    <w:p w14:paraId="16DC40A2" w14:textId="77777777" w:rsidR="00A666D9" w:rsidRPr="003F6900" w:rsidRDefault="00A666D9" w:rsidP="00A666D9">
      <w:pPr>
        <w:pBdr>
          <w:top w:val="single" w:sz="4" w:space="1" w:color="auto"/>
          <w:bottom w:val="single" w:sz="4" w:space="1" w:color="auto"/>
        </w:pBdr>
        <w:spacing w:after="0"/>
        <w:rPr>
          <w:rFonts w:ascii="Calibri" w:hAnsi="Calibri" w:cs="Calibri"/>
        </w:rPr>
      </w:pPr>
      <w:r w:rsidRPr="003F6900">
        <w:rPr>
          <w:rFonts w:ascii="Calibri" w:hAnsi="Calibri" w:cs="Calibri"/>
          <w:noProof/>
        </w:rPr>
        <w:lastRenderedPageBreak/>
        <w:drawing>
          <wp:inline distT="0" distB="0" distL="0" distR="0" wp14:anchorId="1AA84F29" wp14:editId="2CFC572B">
            <wp:extent cx="5943600" cy="97790"/>
            <wp:effectExtent l="0" t="0" r="0" b="0"/>
            <wp:docPr id="600899877" name="Picture 1" descr="List of Dta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99877" name="Picture 1" descr="List of Dtaa Issues"/>
                    <pic:cNvPicPr/>
                  </pic:nvPicPr>
                  <pic:blipFill>
                    <a:blip r:embed="rId70"/>
                    <a:stretch>
                      <a:fillRect/>
                    </a:stretch>
                  </pic:blipFill>
                  <pic:spPr>
                    <a:xfrm>
                      <a:off x="0" y="0"/>
                      <a:ext cx="5943600" cy="97790"/>
                    </a:xfrm>
                    <a:prstGeom prst="rect">
                      <a:avLst/>
                    </a:prstGeom>
                  </pic:spPr>
                </pic:pic>
              </a:graphicData>
            </a:graphic>
          </wp:inline>
        </w:drawing>
      </w:r>
    </w:p>
    <w:p w14:paraId="67982408" w14:textId="38F693D3" w:rsidR="00E47FA0" w:rsidRPr="003F6900" w:rsidRDefault="00E47FA0" w:rsidP="00A666D9">
      <w:pPr>
        <w:rPr>
          <w:rFonts w:ascii="Calibri" w:hAnsi="Calibri" w:cs="Calibri"/>
        </w:rPr>
      </w:pPr>
      <w:r w:rsidRPr="003F6900">
        <w:rPr>
          <w:rFonts w:ascii="Calibri" w:hAnsi="Calibri" w:cs="Calibri"/>
          <w:noProof/>
        </w:rPr>
        <w:drawing>
          <wp:inline distT="0" distB="0" distL="0" distR="0" wp14:anchorId="6691CD82" wp14:editId="3029144B">
            <wp:extent cx="5943600" cy="4540885"/>
            <wp:effectExtent l="0" t="0" r="0" b="0"/>
            <wp:docPr id="1857950646"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50646" name="Picture 1" descr="List Of data Issues"/>
                    <pic:cNvPicPr/>
                  </pic:nvPicPr>
                  <pic:blipFill>
                    <a:blip r:embed="rId72"/>
                    <a:stretch>
                      <a:fillRect/>
                    </a:stretch>
                  </pic:blipFill>
                  <pic:spPr>
                    <a:xfrm>
                      <a:off x="0" y="0"/>
                      <a:ext cx="5943600" cy="4540885"/>
                    </a:xfrm>
                    <a:prstGeom prst="rect">
                      <a:avLst/>
                    </a:prstGeom>
                  </pic:spPr>
                </pic:pic>
              </a:graphicData>
            </a:graphic>
          </wp:inline>
        </w:drawing>
      </w:r>
    </w:p>
    <w:p w14:paraId="54A69008" w14:textId="3263984C" w:rsidR="00711917" w:rsidRPr="003F6900" w:rsidRDefault="00A43C3E" w:rsidP="001A6285">
      <w:pPr>
        <w:pBdr>
          <w:bottom w:val="single" w:sz="4" w:space="1" w:color="auto"/>
        </w:pBdr>
        <w:rPr>
          <w:rFonts w:ascii="Calibri" w:hAnsi="Calibri" w:cs="Calibri"/>
        </w:rPr>
      </w:pPr>
      <w:r w:rsidRPr="003F6900">
        <w:rPr>
          <w:rFonts w:ascii="Calibri" w:hAnsi="Calibri" w:cs="Calibri"/>
          <w:noProof/>
        </w:rPr>
        <w:drawing>
          <wp:inline distT="0" distB="0" distL="0" distR="0" wp14:anchorId="48E17E1D" wp14:editId="0924DC01">
            <wp:extent cx="5943600" cy="1631315"/>
            <wp:effectExtent l="0" t="0" r="0" b="6985"/>
            <wp:docPr id="1184164478"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64478" name="Picture 1" descr="List of Data Issues"/>
                    <pic:cNvPicPr/>
                  </pic:nvPicPr>
                  <pic:blipFill>
                    <a:blip r:embed="rId73"/>
                    <a:stretch>
                      <a:fillRect/>
                    </a:stretch>
                  </pic:blipFill>
                  <pic:spPr>
                    <a:xfrm>
                      <a:off x="0" y="0"/>
                      <a:ext cx="5943600" cy="1631315"/>
                    </a:xfrm>
                    <a:prstGeom prst="rect">
                      <a:avLst/>
                    </a:prstGeom>
                  </pic:spPr>
                </pic:pic>
              </a:graphicData>
            </a:graphic>
          </wp:inline>
        </w:drawing>
      </w:r>
    </w:p>
    <w:p w14:paraId="47BD4E67" w14:textId="2F227E0A" w:rsidR="001A6285" w:rsidRPr="003F6900" w:rsidRDefault="001A6285">
      <w:pPr>
        <w:rPr>
          <w:rFonts w:ascii="Calibri" w:hAnsi="Calibri" w:cs="Calibri"/>
        </w:rPr>
      </w:pPr>
      <w:r w:rsidRPr="003F6900">
        <w:rPr>
          <w:rFonts w:ascii="Calibri" w:hAnsi="Calibri" w:cs="Calibri"/>
        </w:rPr>
        <w:t>Cont’d.</w:t>
      </w:r>
      <w:r w:rsidRPr="003F6900">
        <w:rPr>
          <w:rFonts w:ascii="Calibri" w:hAnsi="Calibri" w:cs="Calibri"/>
        </w:rPr>
        <w:br w:type="page"/>
      </w:r>
    </w:p>
    <w:p w14:paraId="529A14C7" w14:textId="07E7192B" w:rsidR="001A6285" w:rsidRPr="003F6900" w:rsidRDefault="001A6285" w:rsidP="001A6285">
      <w:pPr>
        <w:pBdr>
          <w:top w:val="single" w:sz="4" w:space="1" w:color="auto"/>
          <w:bottom w:val="single" w:sz="4" w:space="1" w:color="auto"/>
        </w:pBdr>
        <w:spacing w:after="0"/>
        <w:rPr>
          <w:rFonts w:ascii="Calibri" w:hAnsi="Calibri" w:cs="Calibri"/>
        </w:rPr>
      </w:pPr>
      <w:r w:rsidRPr="003F6900">
        <w:rPr>
          <w:rFonts w:ascii="Calibri" w:hAnsi="Calibri" w:cs="Calibri"/>
          <w:noProof/>
        </w:rPr>
        <w:lastRenderedPageBreak/>
        <w:drawing>
          <wp:inline distT="0" distB="0" distL="0" distR="0" wp14:anchorId="7C1BFCCB" wp14:editId="0EF6ED1E">
            <wp:extent cx="5943600" cy="97790"/>
            <wp:effectExtent l="0" t="0" r="0" b="0"/>
            <wp:docPr id="1117995450"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95450" name="Picture 1" descr="List of Data issues"/>
                    <pic:cNvPicPr/>
                  </pic:nvPicPr>
                  <pic:blipFill>
                    <a:blip r:embed="rId70"/>
                    <a:stretch>
                      <a:fillRect/>
                    </a:stretch>
                  </pic:blipFill>
                  <pic:spPr>
                    <a:xfrm>
                      <a:off x="0" y="0"/>
                      <a:ext cx="5943600" cy="97790"/>
                    </a:xfrm>
                    <a:prstGeom prst="rect">
                      <a:avLst/>
                    </a:prstGeom>
                  </pic:spPr>
                </pic:pic>
              </a:graphicData>
            </a:graphic>
          </wp:inline>
        </w:drawing>
      </w:r>
    </w:p>
    <w:p w14:paraId="7E03302C" w14:textId="1663F7C6" w:rsidR="00A666D9" w:rsidRPr="003F6900" w:rsidRDefault="00A666D9" w:rsidP="00A809F9">
      <w:pPr>
        <w:pBdr>
          <w:bottom w:val="single" w:sz="4" w:space="1" w:color="auto"/>
        </w:pBdr>
        <w:rPr>
          <w:rFonts w:ascii="Calibri" w:hAnsi="Calibri" w:cs="Calibri"/>
        </w:rPr>
      </w:pPr>
      <w:r w:rsidRPr="003F6900">
        <w:rPr>
          <w:rFonts w:ascii="Calibri" w:hAnsi="Calibri" w:cs="Calibri"/>
          <w:noProof/>
        </w:rPr>
        <w:drawing>
          <wp:inline distT="0" distB="0" distL="0" distR="0" wp14:anchorId="14251756" wp14:editId="436BEF0F">
            <wp:extent cx="5943600" cy="3585210"/>
            <wp:effectExtent l="0" t="0" r="0" b="0"/>
            <wp:docPr id="2097847765"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47765" name="Picture 1" descr="List of Data issues"/>
                    <pic:cNvPicPr/>
                  </pic:nvPicPr>
                  <pic:blipFill>
                    <a:blip r:embed="rId74"/>
                    <a:stretch>
                      <a:fillRect/>
                    </a:stretch>
                  </pic:blipFill>
                  <pic:spPr>
                    <a:xfrm>
                      <a:off x="0" y="0"/>
                      <a:ext cx="5943600" cy="3585210"/>
                    </a:xfrm>
                    <a:prstGeom prst="rect">
                      <a:avLst/>
                    </a:prstGeom>
                  </pic:spPr>
                </pic:pic>
              </a:graphicData>
            </a:graphic>
          </wp:inline>
        </w:drawing>
      </w:r>
    </w:p>
    <w:p w14:paraId="490249BC" w14:textId="511D51C5" w:rsidR="00E56921" w:rsidRPr="003F6900" w:rsidRDefault="00E56921" w:rsidP="00A809F9">
      <w:pPr>
        <w:pBdr>
          <w:bottom w:val="single" w:sz="4" w:space="1" w:color="auto"/>
        </w:pBdr>
        <w:rPr>
          <w:rFonts w:ascii="Calibri" w:eastAsiaTheme="majorEastAsia" w:hAnsi="Calibri" w:cs="Calibri"/>
          <w:color w:val="0F4761" w:themeColor="accent1" w:themeShade="BF"/>
          <w:sz w:val="32"/>
          <w:szCs w:val="32"/>
        </w:rPr>
      </w:pPr>
    </w:p>
    <w:sectPr w:rsidR="00E56921" w:rsidRPr="003F6900">
      <w:headerReference w:type="even" r:id="rId75"/>
      <w:headerReference w:type="default" r:id="rId76"/>
      <w:headerReference w:type="first" r:id="rI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B8F14" w14:textId="77777777" w:rsidR="00242E16" w:rsidRDefault="00242E16" w:rsidP="00B51EC0">
      <w:pPr>
        <w:spacing w:after="0" w:line="240" w:lineRule="auto"/>
      </w:pPr>
      <w:r>
        <w:separator/>
      </w:r>
    </w:p>
  </w:endnote>
  <w:endnote w:type="continuationSeparator" w:id="0">
    <w:p w14:paraId="3755BC62" w14:textId="77777777" w:rsidR="00242E16" w:rsidRDefault="00242E16" w:rsidP="00B51EC0">
      <w:pPr>
        <w:spacing w:after="0" w:line="240" w:lineRule="auto"/>
      </w:pPr>
      <w:r>
        <w:continuationSeparator/>
      </w:r>
    </w:p>
  </w:endnote>
  <w:endnote w:type="continuationNotice" w:id="1">
    <w:p w14:paraId="0B85CDC1" w14:textId="77777777" w:rsidR="00242E16" w:rsidRDefault="00242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F956" w14:textId="77777777" w:rsidR="00242E16" w:rsidRDefault="00242E16" w:rsidP="00B51EC0">
      <w:pPr>
        <w:spacing w:after="0" w:line="240" w:lineRule="auto"/>
      </w:pPr>
      <w:r>
        <w:separator/>
      </w:r>
    </w:p>
  </w:footnote>
  <w:footnote w:type="continuationSeparator" w:id="0">
    <w:p w14:paraId="7F5ABAA5" w14:textId="77777777" w:rsidR="00242E16" w:rsidRDefault="00242E16" w:rsidP="00B51EC0">
      <w:pPr>
        <w:spacing w:after="0" w:line="240" w:lineRule="auto"/>
      </w:pPr>
      <w:r>
        <w:continuationSeparator/>
      </w:r>
    </w:p>
  </w:footnote>
  <w:footnote w:type="continuationNotice" w:id="1">
    <w:p w14:paraId="5135F615" w14:textId="77777777" w:rsidR="00242E16" w:rsidRDefault="00242E16">
      <w:pPr>
        <w:spacing w:after="0" w:line="240" w:lineRule="auto"/>
      </w:pPr>
    </w:p>
  </w:footnote>
  <w:footnote w:id="2">
    <w:p w14:paraId="159CCCD3" w14:textId="77777777" w:rsidR="008C4F41" w:rsidRPr="00292AA5" w:rsidRDefault="008C4F41" w:rsidP="008C4F41">
      <w:pPr>
        <w:pStyle w:val="FootnoteText"/>
      </w:pPr>
      <w:r>
        <w:rPr>
          <w:rStyle w:val="FootnoteReference"/>
        </w:rPr>
        <w:footnoteRef/>
      </w:r>
      <w:r>
        <w:t xml:space="preserve"> </w:t>
      </w:r>
      <w:r w:rsidRPr="00292AA5">
        <w:t>Microsoft® Excel® for Microsoft 365 MSO (Version 2502 Build 16.0.18526.20546)</w:t>
      </w:r>
      <w:r>
        <w:t xml:space="preserve"> for</w:t>
      </w:r>
      <w:r w:rsidRPr="00292AA5">
        <w:t xml:space="preserve"> 64-bit</w:t>
      </w:r>
      <w:r>
        <w:t xml:space="preserve"> computers.</w:t>
      </w:r>
    </w:p>
  </w:footnote>
  <w:footnote w:id="3">
    <w:p w14:paraId="0DFDECAA" w14:textId="77777777" w:rsidR="001C3ACA" w:rsidRPr="00D23D01" w:rsidRDefault="001C3ACA" w:rsidP="001C3ACA">
      <w:pPr>
        <w:pStyle w:val="FootnoteText"/>
        <w:rPr>
          <w:sz w:val="16"/>
          <w:szCs w:val="16"/>
        </w:rPr>
      </w:pPr>
      <w:r>
        <w:rPr>
          <w:rStyle w:val="FootnoteReference"/>
        </w:rPr>
        <w:footnoteRef/>
      </w:r>
      <w:r>
        <w:t xml:space="preserve"> </w:t>
      </w:r>
      <w:r w:rsidRPr="00D23D01">
        <w:rPr>
          <w:sz w:val="16"/>
          <w:szCs w:val="16"/>
        </w:rPr>
        <w:t>Successful execution of program displays execution time in the console window in RStudio, such as:</w:t>
      </w:r>
    </w:p>
    <w:p w14:paraId="616CFDE9" w14:textId="7432425A" w:rsidR="001C3ACA" w:rsidRPr="00D23D01" w:rsidRDefault="00245D88" w:rsidP="001C3ACA">
      <w:pPr>
        <w:pStyle w:val="FootnoteText"/>
        <w:rPr>
          <w:rFonts w:ascii="Courier New" w:hAnsi="Courier New" w:cs="Courier New"/>
          <w:sz w:val="16"/>
          <w:szCs w:val="16"/>
        </w:rPr>
      </w:pPr>
      <w:r>
        <w:rPr>
          <w:rFonts w:ascii="Courier New" w:hAnsi="Courier New" w:cs="Courier New"/>
          <w:sz w:val="16"/>
          <w:szCs w:val="16"/>
        </w:rPr>
        <w:t xml:space="preserve"> </w:t>
      </w:r>
      <w:r w:rsidR="001C3ACA" w:rsidRPr="00D23D01">
        <w:rPr>
          <w:rFonts w:ascii="Courier New" w:hAnsi="Courier New" w:cs="Courier New"/>
          <w:sz w:val="16"/>
          <w:szCs w:val="16"/>
        </w:rPr>
        <w:t>Acoustic Target Data Cleanup program complete.</w:t>
      </w:r>
    </w:p>
    <w:p w14:paraId="2D55D0C7" w14:textId="77777777" w:rsidR="001C3ACA" w:rsidRPr="00D23D01" w:rsidRDefault="001C3ACA" w:rsidP="001C3ACA">
      <w:pPr>
        <w:pStyle w:val="FootnoteText"/>
        <w:rPr>
          <w:rFonts w:ascii="Courier New" w:hAnsi="Courier New" w:cs="Courier New"/>
          <w:sz w:val="16"/>
          <w:szCs w:val="16"/>
          <w:lang w:val="en-CA"/>
        </w:rPr>
      </w:pPr>
      <w:r w:rsidRPr="00D23D01">
        <w:rPr>
          <w:rFonts w:ascii="Courier New" w:hAnsi="Courier New" w:cs="Courier New"/>
          <w:sz w:val="16"/>
          <w:szCs w:val="16"/>
        </w:rPr>
        <w:t xml:space="preserve"> Execution time: 5.88 minutes [01-Nov-2025]</w:t>
      </w:r>
    </w:p>
  </w:footnote>
  <w:footnote w:id="4">
    <w:p w14:paraId="503722CE" w14:textId="77777777" w:rsidR="001C3ACA" w:rsidRPr="006252F4" w:rsidRDefault="001C3ACA" w:rsidP="001C3ACA">
      <w:pPr>
        <w:pStyle w:val="FootnoteText"/>
      </w:pPr>
      <w:r>
        <w:rPr>
          <w:rStyle w:val="FootnoteReference"/>
        </w:rPr>
        <w:footnoteRef/>
      </w:r>
      <w:r>
        <w:t xml:space="preserve"> </w:t>
      </w:r>
      <w:r w:rsidRPr="005B3513">
        <w:rPr>
          <w:sz w:val="16"/>
          <w:szCs w:val="16"/>
        </w:rPr>
        <w:t xml:space="preserve">See </w:t>
      </w:r>
      <w:r w:rsidRPr="005B3513">
        <w:rPr>
          <w:b/>
          <w:bCs/>
          <w:sz w:val="16"/>
          <w:szCs w:val="16"/>
        </w:rPr>
        <w:t>Acoustic Target Data Cleanup Log.txt</w:t>
      </w:r>
      <w:r w:rsidRPr="005B3513">
        <w:rPr>
          <w:sz w:val="16"/>
          <w:szCs w:val="16"/>
        </w:rPr>
        <w:t xml:space="preserve"> </w:t>
      </w:r>
      <w:r>
        <w:rPr>
          <w:sz w:val="16"/>
          <w:szCs w:val="16"/>
        </w:rPr>
        <w:t xml:space="preserve">in the </w:t>
      </w:r>
      <w:r w:rsidRPr="00906670">
        <w:rPr>
          <w:b/>
          <w:bCs/>
          <w:sz w:val="16"/>
          <w:szCs w:val="16"/>
        </w:rPr>
        <w:t>output</w:t>
      </w:r>
      <w:r>
        <w:rPr>
          <w:sz w:val="16"/>
          <w:szCs w:val="16"/>
        </w:rPr>
        <w:t xml:space="preserve"> sub-directory </w:t>
      </w:r>
      <w:r w:rsidRPr="005B3513">
        <w:rPr>
          <w:sz w:val="16"/>
          <w:szCs w:val="16"/>
        </w:rPr>
        <w:t xml:space="preserve">for a typical log file </w:t>
      </w:r>
      <w:r>
        <w:rPr>
          <w:sz w:val="16"/>
          <w:szCs w:val="16"/>
        </w:rPr>
        <w:t>for a</w:t>
      </w:r>
      <w:r w:rsidRPr="005B3513">
        <w:rPr>
          <w:sz w:val="16"/>
          <w:szCs w:val="16"/>
        </w:rPr>
        <w:t xml:space="preserve"> successful execution of the R program.</w:t>
      </w:r>
    </w:p>
  </w:footnote>
  <w:footnote w:id="5">
    <w:p w14:paraId="6E3F21BC" w14:textId="604BB46E" w:rsidR="001C3ACA" w:rsidRPr="00E56921" w:rsidRDefault="001C3ACA" w:rsidP="001C3ACA">
      <w:pPr>
        <w:pStyle w:val="FootnoteText"/>
        <w:rPr>
          <w:sz w:val="16"/>
          <w:szCs w:val="16"/>
          <w:lang w:val="en-CA"/>
        </w:rPr>
      </w:pPr>
      <w:r>
        <w:rPr>
          <w:rStyle w:val="FootnoteReference"/>
        </w:rPr>
        <w:footnoteRef/>
      </w:r>
      <w:r>
        <w:t xml:space="preserve"> </w:t>
      </w:r>
      <w:r w:rsidRPr="00E56921">
        <w:rPr>
          <w:sz w:val="16"/>
          <w:szCs w:val="16"/>
        </w:rPr>
        <w:t>Problems with linking worksheets to the CSVs? This is a likely event upon initial setup, and will also occur any</w:t>
      </w:r>
      <w:r w:rsidR="00B31CBE">
        <w:rPr>
          <w:sz w:val="16"/>
          <w:szCs w:val="16"/>
        </w:rPr>
        <w:t xml:space="preserve"> </w:t>
      </w:r>
      <w:r w:rsidRPr="00E56921">
        <w:rPr>
          <w:sz w:val="16"/>
          <w:szCs w:val="16"/>
        </w:rPr>
        <w:t xml:space="preserve">time the location of the Output directory changes, but should not occur upon subsequent </w:t>
      </w:r>
      <w:r w:rsidRPr="005B3513">
        <w:rPr>
          <w:b/>
          <w:bCs/>
          <w:sz w:val="16"/>
          <w:szCs w:val="16"/>
        </w:rPr>
        <w:t>Acoustic Target Data Cleanup.R</w:t>
      </w:r>
      <w:r>
        <w:rPr>
          <w:sz w:val="16"/>
          <w:szCs w:val="16"/>
        </w:rPr>
        <w:t xml:space="preserve"> </w:t>
      </w:r>
      <w:r w:rsidRPr="00E56921">
        <w:rPr>
          <w:sz w:val="16"/>
          <w:szCs w:val="16"/>
        </w:rPr>
        <w:t xml:space="preserve">program runs. To </w:t>
      </w:r>
      <w:r>
        <w:rPr>
          <w:sz w:val="16"/>
          <w:szCs w:val="16"/>
        </w:rPr>
        <w:t>refresh links</w:t>
      </w:r>
      <w:r w:rsidRPr="00E56921">
        <w:rPr>
          <w:sz w:val="16"/>
          <w:szCs w:val="16"/>
        </w:rPr>
        <w:t xml:space="preserve">, click the </w:t>
      </w:r>
      <w:r w:rsidRPr="00E56921">
        <w:rPr>
          <w:b/>
          <w:bCs/>
          <w:sz w:val="16"/>
          <w:szCs w:val="16"/>
        </w:rPr>
        <w:t>Data</w:t>
      </w:r>
      <w:r w:rsidRPr="00E56921">
        <w:rPr>
          <w:sz w:val="16"/>
          <w:szCs w:val="16"/>
        </w:rPr>
        <w:t xml:space="preserve"> menu in the ribbon, and select </w:t>
      </w:r>
      <w:r w:rsidRPr="00E56921">
        <w:rPr>
          <w:b/>
          <w:bCs/>
          <w:sz w:val="16"/>
          <w:szCs w:val="16"/>
        </w:rPr>
        <w:t>Queries and Connections</w:t>
      </w:r>
      <w:r w:rsidRPr="00E56921">
        <w:rPr>
          <w:sz w:val="16"/>
          <w:szCs w:val="16"/>
        </w:rPr>
        <w:t xml:space="preserve"> menu item. This will bring up the Queries window - right-click on any Query in the window, and choose </w:t>
      </w:r>
      <w:r w:rsidRPr="0032336D">
        <w:rPr>
          <w:b/>
          <w:bCs/>
          <w:sz w:val="16"/>
          <w:szCs w:val="16"/>
        </w:rPr>
        <w:t>Edit</w:t>
      </w:r>
      <w:r w:rsidRPr="00E56921">
        <w:rPr>
          <w:sz w:val="16"/>
          <w:szCs w:val="16"/>
        </w:rPr>
        <w:t xml:space="preserve"> to bring up the </w:t>
      </w:r>
      <w:r w:rsidRPr="00E56921">
        <w:rPr>
          <w:b/>
          <w:bCs/>
          <w:sz w:val="16"/>
          <w:szCs w:val="16"/>
        </w:rPr>
        <w:t>Power Query Edit</w:t>
      </w:r>
      <w:r w:rsidRPr="00E56921">
        <w:rPr>
          <w:sz w:val="16"/>
          <w:szCs w:val="16"/>
        </w:rPr>
        <w:t xml:space="preserve"> window. Select </w:t>
      </w:r>
      <w:r w:rsidRPr="00E56921">
        <w:rPr>
          <w:b/>
          <w:bCs/>
          <w:sz w:val="16"/>
          <w:szCs w:val="16"/>
        </w:rPr>
        <w:t>Data</w:t>
      </w:r>
      <w:r w:rsidRPr="00E56921">
        <w:rPr>
          <w:sz w:val="16"/>
          <w:szCs w:val="16"/>
        </w:rPr>
        <w:t xml:space="preserve"> </w:t>
      </w:r>
      <w:r w:rsidRPr="00E56921">
        <w:rPr>
          <w:b/>
          <w:bCs/>
          <w:sz w:val="16"/>
          <w:szCs w:val="16"/>
        </w:rPr>
        <w:t>Source Settings</w:t>
      </w:r>
      <w:r w:rsidRPr="00E56921">
        <w:rPr>
          <w:sz w:val="16"/>
          <w:szCs w:val="16"/>
        </w:rPr>
        <w:t xml:space="preserve"> in the menu to list all data sources. Select each data source and click </w:t>
      </w:r>
      <w:r>
        <w:rPr>
          <w:sz w:val="16"/>
          <w:szCs w:val="16"/>
        </w:rPr>
        <w:t xml:space="preserve">the </w:t>
      </w:r>
      <w:r w:rsidRPr="00E56921">
        <w:rPr>
          <w:b/>
          <w:bCs/>
          <w:sz w:val="16"/>
          <w:szCs w:val="16"/>
        </w:rPr>
        <w:t>Change Source Settings</w:t>
      </w:r>
      <w:r>
        <w:rPr>
          <w:b/>
          <w:bCs/>
          <w:sz w:val="16"/>
          <w:szCs w:val="16"/>
        </w:rPr>
        <w:t xml:space="preserve"> </w:t>
      </w:r>
      <w:r w:rsidRPr="00E56921">
        <w:rPr>
          <w:sz w:val="16"/>
          <w:szCs w:val="16"/>
        </w:rPr>
        <w:t>button, then browse to location of corresponding CSV.</w:t>
      </w:r>
    </w:p>
  </w:footnote>
  <w:footnote w:id="6">
    <w:p w14:paraId="4CEFF47E" w14:textId="50278022" w:rsidR="00706544" w:rsidRPr="00B977C6" w:rsidRDefault="00706544">
      <w:pPr>
        <w:pStyle w:val="FootnoteText"/>
        <w:rPr>
          <w:lang w:val="en-CA"/>
        </w:rPr>
      </w:pPr>
      <w:r>
        <w:rPr>
          <w:rStyle w:val="FootnoteReference"/>
        </w:rPr>
        <w:footnoteRef/>
      </w:r>
      <w:r>
        <w:t xml:space="preserve"> </w:t>
      </w:r>
      <w:r w:rsidRPr="003C3442">
        <w:rPr>
          <w:sz w:val="16"/>
          <w:szCs w:val="16"/>
        </w:rPr>
        <w:t>Note that *.DAT files can also be viewed using a text editor.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DC1E" w14:textId="5D25E1C5" w:rsidR="00B51EC0" w:rsidRDefault="00B51EC0">
    <w:pPr>
      <w:pStyle w:val="Header"/>
    </w:pPr>
    <w:r>
      <w:rPr>
        <w:noProof/>
      </w:rPr>
      <mc:AlternateContent>
        <mc:Choice Requires="wps">
          <w:drawing>
            <wp:anchor distT="0" distB="0" distL="0" distR="0" simplePos="0" relativeHeight="251658241" behindDoc="0" locked="0" layoutInCell="1" allowOverlap="1" wp14:anchorId="11532ACB" wp14:editId="7B3FBADF">
              <wp:simplePos x="635" y="635"/>
              <wp:positionH relativeFrom="page">
                <wp:align>right</wp:align>
              </wp:positionH>
              <wp:positionV relativeFrom="page">
                <wp:align>top</wp:align>
              </wp:positionV>
              <wp:extent cx="1914525" cy="401955"/>
              <wp:effectExtent l="0" t="0" r="0" b="17145"/>
              <wp:wrapNone/>
              <wp:docPr id="569761407" name="Text Box 2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5DF23090" w14:textId="2F3DDE7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532ACB" id="_x0000_t202" coordsize="21600,21600" o:spt="202" path="m,l,21600r21600,l21600,xe">
              <v:stroke joinstyle="miter"/>
              <v:path gradientshapeok="t" o:connecttype="rect"/>
            </v:shapetype>
            <v:shape id="Text Box 21" o:spid="_x0000_s1026" type="#_x0000_t202" alt="Unclassified - Non-Classifié" style="position:absolute;margin-left:110.75pt;margin-top:0;width:150.75pt;height:31.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" filled="f" stroked="f">
              <v:textbox style="mso-fit-shape-to-text:t" inset="0,15pt,20pt,0">
                <w:txbxContent>
                  <w:p w14:paraId="5DF23090" w14:textId="2F3DDE7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1771" w14:textId="75D2FCDD" w:rsidR="00B51EC0" w:rsidRDefault="00B51EC0">
    <w:pPr>
      <w:pStyle w:val="Header"/>
    </w:pPr>
    <w:r>
      <w:rPr>
        <w:noProof/>
      </w:rPr>
      <mc:AlternateContent>
        <mc:Choice Requires="wps">
          <w:drawing>
            <wp:anchor distT="0" distB="0" distL="0" distR="0" simplePos="0" relativeHeight="251658242" behindDoc="0" locked="0" layoutInCell="1" allowOverlap="1" wp14:anchorId="3A3B9B6D" wp14:editId="65D5FFB6">
              <wp:simplePos x="635" y="635"/>
              <wp:positionH relativeFrom="page">
                <wp:align>right</wp:align>
              </wp:positionH>
              <wp:positionV relativeFrom="page">
                <wp:align>top</wp:align>
              </wp:positionV>
              <wp:extent cx="1914525" cy="401955"/>
              <wp:effectExtent l="0" t="0" r="0" b="17145"/>
              <wp:wrapNone/>
              <wp:docPr id="232543735" name="Text Box 2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3D321311" w14:textId="451250FC"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3B9B6D" id="_x0000_t202" coordsize="21600,21600" o:spt="202" path="m,l,21600r21600,l21600,xe">
              <v:stroke joinstyle="miter"/>
              <v:path gradientshapeok="t" o:connecttype="rect"/>
            </v:shapetype>
            <v:shape id="Text Box 22" o:spid="_x0000_s1027" type="#_x0000_t202" alt="Unclassified - Non-Classifié" style="position:absolute;margin-left:110.75pt;margin-top:0;width:150.75pt;height:31.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" filled="f" stroked="f">
              <v:textbox style="mso-fit-shape-to-text:t" inset="0,15pt,20pt,0">
                <w:txbxContent>
                  <w:p w14:paraId="3D321311" w14:textId="451250FC"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9981" w14:textId="0C4BEBEF" w:rsidR="00B51EC0" w:rsidRDefault="00B51EC0">
    <w:pPr>
      <w:pStyle w:val="Header"/>
    </w:pPr>
    <w:r>
      <w:rPr>
        <w:noProof/>
      </w:rPr>
      <mc:AlternateContent>
        <mc:Choice Requires="wps">
          <w:drawing>
            <wp:anchor distT="0" distB="0" distL="0" distR="0" simplePos="0" relativeHeight="251658240" behindDoc="0" locked="0" layoutInCell="1" allowOverlap="1" wp14:anchorId="57A6D9B5" wp14:editId="20E6FB81">
              <wp:simplePos x="635" y="635"/>
              <wp:positionH relativeFrom="page">
                <wp:align>right</wp:align>
              </wp:positionH>
              <wp:positionV relativeFrom="page">
                <wp:align>top</wp:align>
              </wp:positionV>
              <wp:extent cx="1914525" cy="401955"/>
              <wp:effectExtent l="0" t="0" r="0" b="17145"/>
              <wp:wrapNone/>
              <wp:docPr id="1725130004" name="Text Box 20"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3C52BA27" w14:textId="4CBC2C5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A6D9B5" id="_x0000_t202" coordsize="21600,21600" o:spt="202" path="m,l,21600r21600,l21600,xe">
              <v:stroke joinstyle="miter"/>
              <v:path gradientshapeok="t" o:connecttype="rect"/>
            </v:shapetype>
            <v:shape id="Text Box 20" o:spid="_x0000_s1028" type="#_x0000_t202" alt="Unclassified - Non-Classifié" style="position:absolute;margin-left:110.75pt;margin-top:0;width:150.75pt;height:31.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" filled="f" stroked="f">
              <v:textbox style="mso-fit-shape-to-text:t" inset="0,15pt,20pt,0">
                <w:txbxContent>
                  <w:p w14:paraId="3C52BA27" w14:textId="4CBC2C5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52F"/>
    <w:multiLevelType w:val="hybridMultilevel"/>
    <w:tmpl w:val="E872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0B26"/>
    <w:multiLevelType w:val="hybridMultilevel"/>
    <w:tmpl w:val="DD94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225B"/>
    <w:multiLevelType w:val="hybridMultilevel"/>
    <w:tmpl w:val="2AA67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12AD6"/>
    <w:multiLevelType w:val="hybridMultilevel"/>
    <w:tmpl w:val="06D4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34D74"/>
    <w:multiLevelType w:val="hybridMultilevel"/>
    <w:tmpl w:val="C2420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0252CB"/>
    <w:multiLevelType w:val="hybridMultilevel"/>
    <w:tmpl w:val="A68CC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A3B60"/>
    <w:multiLevelType w:val="hybridMultilevel"/>
    <w:tmpl w:val="FF7002F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FEB24E6"/>
    <w:multiLevelType w:val="hybridMultilevel"/>
    <w:tmpl w:val="8132C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66749"/>
    <w:multiLevelType w:val="hybridMultilevel"/>
    <w:tmpl w:val="4CDE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24E3D"/>
    <w:multiLevelType w:val="hybridMultilevel"/>
    <w:tmpl w:val="02B6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56189"/>
    <w:multiLevelType w:val="hybridMultilevel"/>
    <w:tmpl w:val="9580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90D6F"/>
    <w:multiLevelType w:val="hybridMultilevel"/>
    <w:tmpl w:val="0B40D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571D8"/>
    <w:multiLevelType w:val="hybridMultilevel"/>
    <w:tmpl w:val="C680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44B2D"/>
    <w:multiLevelType w:val="hybridMultilevel"/>
    <w:tmpl w:val="A496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71B00"/>
    <w:multiLevelType w:val="hybridMultilevel"/>
    <w:tmpl w:val="21FC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C4BFC"/>
    <w:multiLevelType w:val="hybridMultilevel"/>
    <w:tmpl w:val="8D9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B318FB"/>
    <w:multiLevelType w:val="hybridMultilevel"/>
    <w:tmpl w:val="182A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43D66"/>
    <w:multiLevelType w:val="hybridMultilevel"/>
    <w:tmpl w:val="E710E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F6EF8"/>
    <w:multiLevelType w:val="hybridMultilevel"/>
    <w:tmpl w:val="E6E2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66C7C"/>
    <w:multiLevelType w:val="hybridMultilevel"/>
    <w:tmpl w:val="9F74AAA6"/>
    <w:lvl w:ilvl="0" w:tplc="04BE60D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A20795E"/>
    <w:multiLevelType w:val="hybridMultilevel"/>
    <w:tmpl w:val="B73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443C4"/>
    <w:multiLevelType w:val="hybridMultilevel"/>
    <w:tmpl w:val="DDFA7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14EAB"/>
    <w:multiLevelType w:val="hybridMultilevel"/>
    <w:tmpl w:val="90EA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357DC"/>
    <w:multiLevelType w:val="hybridMultilevel"/>
    <w:tmpl w:val="A3C2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819C7"/>
    <w:multiLevelType w:val="hybridMultilevel"/>
    <w:tmpl w:val="58C2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6D2986"/>
    <w:multiLevelType w:val="hybridMultilevel"/>
    <w:tmpl w:val="700C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A5590"/>
    <w:multiLevelType w:val="hybridMultilevel"/>
    <w:tmpl w:val="662AE9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6C73757"/>
    <w:multiLevelType w:val="multilevel"/>
    <w:tmpl w:val="9D5A1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4E64F7"/>
    <w:multiLevelType w:val="hybridMultilevel"/>
    <w:tmpl w:val="CBDC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B69FF"/>
    <w:multiLevelType w:val="hybridMultilevel"/>
    <w:tmpl w:val="162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02359"/>
    <w:multiLevelType w:val="hybridMultilevel"/>
    <w:tmpl w:val="AE26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AE2A1F"/>
    <w:multiLevelType w:val="hybridMultilevel"/>
    <w:tmpl w:val="57B2B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F025FE"/>
    <w:multiLevelType w:val="hybridMultilevel"/>
    <w:tmpl w:val="633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058369">
    <w:abstractNumId w:val="5"/>
  </w:num>
  <w:num w:numId="2" w16cid:durableId="585113881">
    <w:abstractNumId w:val="0"/>
  </w:num>
  <w:num w:numId="3" w16cid:durableId="2070567572">
    <w:abstractNumId w:val="6"/>
  </w:num>
  <w:num w:numId="4" w16cid:durableId="1198348709">
    <w:abstractNumId w:val="21"/>
  </w:num>
  <w:num w:numId="5" w16cid:durableId="2021853423">
    <w:abstractNumId w:val="28"/>
  </w:num>
  <w:num w:numId="6" w16cid:durableId="1121077058">
    <w:abstractNumId w:val="31"/>
  </w:num>
  <w:num w:numId="7" w16cid:durableId="1548251581">
    <w:abstractNumId w:val="8"/>
  </w:num>
  <w:num w:numId="8" w16cid:durableId="128519532">
    <w:abstractNumId w:val="14"/>
  </w:num>
  <w:num w:numId="9" w16cid:durableId="236863677">
    <w:abstractNumId w:val="18"/>
  </w:num>
  <w:num w:numId="10" w16cid:durableId="2099322553">
    <w:abstractNumId w:val="17"/>
  </w:num>
  <w:num w:numId="11" w16cid:durableId="1409381009">
    <w:abstractNumId w:val="29"/>
  </w:num>
  <w:num w:numId="12" w16cid:durableId="1171524136">
    <w:abstractNumId w:val="26"/>
  </w:num>
  <w:num w:numId="13" w16cid:durableId="376009666">
    <w:abstractNumId w:val="9"/>
  </w:num>
  <w:num w:numId="14" w16cid:durableId="744259286">
    <w:abstractNumId w:val="13"/>
  </w:num>
  <w:num w:numId="15" w16cid:durableId="1713724900">
    <w:abstractNumId w:val="11"/>
  </w:num>
  <w:num w:numId="16" w16cid:durableId="421410530">
    <w:abstractNumId w:val="16"/>
  </w:num>
  <w:num w:numId="17" w16cid:durableId="1696688767">
    <w:abstractNumId w:val="25"/>
  </w:num>
  <w:num w:numId="18" w16cid:durableId="2007240128">
    <w:abstractNumId w:val="10"/>
  </w:num>
  <w:num w:numId="19" w16cid:durableId="2128041926">
    <w:abstractNumId w:val="1"/>
  </w:num>
  <w:num w:numId="20" w16cid:durableId="1944804149">
    <w:abstractNumId w:val="20"/>
  </w:num>
  <w:num w:numId="21" w16cid:durableId="1372148321">
    <w:abstractNumId w:val="2"/>
  </w:num>
  <w:num w:numId="22" w16cid:durableId="1152067286">
    <w:abstractNumId w:val="3"/>
  </w:num>
  <w:num w:numId="23" w16cid:durableId="617949529">
    <w:abstractNumId w:val="30"/>
  </w:num>
  <w:num w:numId="24" w16cid:durableId="1680814087">
    <w:abstractNumId w:val="12"/>
  </w:num>
  <w:num w:numId="25" w16cid:durableId="2129229337">
    <w:abstractNumId w:val="24"/>
  </w:num>
  <w:num w:numId="26" w16cid:durableId="484515296">
    <w:abstractNumId w:val="22"/>
  </w:num>
  <w:num w:numId="27" w16cid:durableId="339624446">
    <w:abstractNumId w:val="19"/>
  </w:num>
  <w:num w:numId="28" w16cid:durableId="1254581852">
    <w:abstractNumId w:val="4"/>
  </w:num>
  <w:num w:numId="29" w16cid:durableId="212623055">
    <w:abstractNumId w:val="32"/>
  </w:num>
  <w:num w:numId="30" w16cid:durableId="574779938">
    <w:abstractNumId w:val="27"/>
  </w:num>
  <w:num w:numId="31" w16cid:durableId="1542204713">
    <w:abstractNumId w:val="15"/>
  </w:num>
  <w:num w:numId="32" w16cid:durableId="1601452229">
    <w:abstractNumId w:val="7"/>
  </w:num>
  <w:num w:numId="33" w16cid:durableId="15992889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90"/>
    <w:rsid w:val="00000384"/>
    <w:rsid w:val="00000985"/>
    <w:rsid w:val="00001061"/>
    <w:rsid w:val="00002128"/>
    <w:rsid w:val="00002FF7"/>
    <w:rsid w:val="0000405C"/>
    <w:rsid w:val="0000464B"/>
    <w:rsid w:val="00004CD9"/>
    <w:rsid w:val="00004EED"/>
    <w:rsid w:val="0000504C"/>
    <w:rsid w:val="000053D3"/>
    <w:rsid w:val="00006ABB"/>
    <w:rsid w:val="00006C9C"/>
    <w:rsid w:val="00006CE0"/>
    <w:rsid w:val="00006D9C"/>
    <w:rsid w:val="0001075C"/>
    <w:rsid w:val="00010D4A"/>
    <w:rsid w:val="00016B8F"/>
    <w:rsid w:val="00016C0C"/>
    <w:rsid w:val="0001707D"/>
    <w:rsid w:val="0001725E"/>
    <w:rsid w:val="00017309"/>
    <w:rsid w:val="00017912"/>
    <w:rsid w:val="00017B9B"/>
    <w:rsid w:val="00017EE7"/>
    <w:rsid w:val="00020368"/>
    <w:rsid w:val="0002040B"/>
    <w:rsid w:val="00020F44"/>
    <w:rsid w:val="00023087"/>
    <w:rsid w:val="00023CB5"/>
    <w:rsid w:val="000244D9"/>
    <w:rsid w:val="00024839"/>
    <w:rsid w:val="00025AA8"/>
    <w:rsid w:val="00025E5A"/>
    <w:rsid w:val="0002755C"/>
    <w:rsid w:val="00027714"/>
    <w:rsid w:val="00027725"/>
    <w:rsid w:val="00027B76"/>
    <w:rsid w:val="0003075B"/>
    <w:rsid w:val="000312C3"/>
    <w:rsid w:val="0003220D"/>
    <w:rsid w:val="00032240"/>
    <w:rsid w:val="00032DFB"/>
    <w:rsid w:val="00034AF2"/>
    <w:rsid w:val="00034CAE"/>
    <w:rsid w:val="0003595C"/>
    <w:rsid w:val="00035CBE"/>
    <w:rsid w:val="00035E2B"/>
    <w:rsid w:val="00036886"/>
    <w:rsid w:val="000368A3"/>
    <w:rsid w:val="00037F0C"/>
    <w:rsid w:val="000409E1"/>
    <w:rsid w:val="00040D72"/>
    <w:rsid w:val="00041349"/>
    <w:rsid w:val="000415D4"/>
    <w:rsid w:val="000418F8"/>
    <w:rsid w:val="00041D38"/>
    <w:rsid w:val="00043833"/>
    <w:rsid w:val="0004533E"/>
    <w:rsid w:val="00045953"/>
    <w:rsid w:val="00046C6C"/>
    <w:rsid w:val="000475FF"/>
    <w:rsid w:val="000476A2"/>
    <w:rsid w:val="000477F6"/>
    <w:rsid w:val="00050184"/>
    <w:rsid w:val="00050ADF"/>
    <w:rsid w:val="00050C74"/>
    <w:rsid w:val="00051D32"/>
    <w:rsid w:val="00052B62"/>
    <w:rsid w:val="00052D58"/>
    <w:rsid w:val="00053265"/>
    <w:rsid w:val="0005483E"/>
    <w:rsid w:val="000560EC"/>
    <w:rsid w:val="00056152"/>
    <w:rsid w:val="000579FC"/>
    <w:rsid w:val="00060684"/>
    <w:rsid w:val="00061D79"/>
    <w:rsid w:val="00061E34"/>
    <w:rsid w:val="00062285"/>
    <w:rsid w:val="000624A6"/>
    <w:rsid w:val="0006337F"/>
    <w:rsid w:val="00064642"/>
    <w:rsid w:val="00065A30"/>
    <w:rsid w:val="0006646D"/>
    <w:rsid w:val="00066524"/>
    <w:rsid w:val="00066C6D"/>
    <w:rsid w:val="00066D36"/>
    <w:rsid w:val="000712C8"/>
    <w:rsid w:val="00071A93"/>
    <w:rsid w:val="00071BAE"/>
    <w:rsid w:val="00072312"/>
    <w:rsid w:val="00072767"/>
    <w:rsid w:val="0007307D"/>
    <w:rsid w:val="00073BC5"/>
    <w:rsid w:val="00073D34"/>
    <w:rsid w:val="000743D7"/>
    <w:rsid w:val="00074417"/>
    <w:rsid w:val="00074ADF"/>
    <w:rsid w:val="00075707"/>
    <w:rsid w:val="00076945"/>
    <w:rsid w:val="00077443"/>
    <w:rsid w:val="00077AB6"/>
    <w:rsid w:val="00077DD7"/>
    <w:rsid w:val="00080142"/>
    <w:rsid w:val="000815FC"/>
    <w:rsid w:val="0008200C"/>
    <w:rsid w:val="000825E6"/>
    <w:rsid w:val="00082755"/>
    <w:rsid w:val="00082ED2"/>
    <w:rsid w:val="000845DD"/>
    <w:rsid w:val="0008465F"/>
    <w:rsid w:val="000853B9"/>
    <w:rsid w:val="000859BD"/>
    <w:rsid w:val="00086179"/>
    <w:rsid w:val="00087512"/>
    <w:rsid w:val="000903C6"/>
    <w:rsid w:val="000915D4"/>
    <w:rsid w:val="000918CE"/>
    <w:rsid w:val="00091AD8"/>
    <w:rsid w:val="00092931"/>
    <w:rsid w:val="00093B6D"/>
    <w:rsid w:val="00095442"/>
    <w:rsid w:val="00096812"/>
    <w:rsid w:val="00097A8A"/>
    <w:rsid w:val="000A0AAE"/>
    <w:rsid w:val="000A0C5C"/>
    <w:rsid w:val="000A0E94"/>
    <w:rsid w:val="000A0FC2"/>
    <w:rsid w:val="000A1218"/>
    <w:rsid w:val="000A1870"/>
    <w:rsid w:val="000A194A"/>
    <w:rsid w:val="000A1AA0"/>
    <w:rsid w:val="000A233F"/>
    <w:rsid w:val="000A2C44"/>
    <w:rsid w:val="000A4D02"/>
    <w:rsid w:val="000A4D6A"/>
    <w:rsid w:val="000A52EC"/>
    <w:rsid w:val="000A5411"/>
    <w:rsid w:val="000A5820"/>
    <w:rsid w:val="000A58FE"/>
    <w:rsid w:val="000A5BD9"/>
    <w:rsid w:val="000A62FD"/>
    <w:rsid w:val="000B0AAB"/>
    <w:rsid w:val="000B0BFB"/>
    <w:rsid w:val="000B1CA4"/>
    <w:rsid w:val="000B2705"/>
    <w:rsid w:val="000B2C8F"/>
    <w:rsid w:val="000B2CDD"/>
    <w:rsid w:val="000B3579"/>
    <w:rsid w:val="000B3686"/>
    <w:rsid w:val="000B3C57"/>
    <w:rsid w:val="000B5672"/>
    <w:rsid w:val="000B5BF5"/>
    <w:rsid w:val="000B738C"/>
    <w:rsid w:val="000B741F"/>
    <w:rsid w:val="000B75AC"/>
    <w:rsid w:val="000C0503"/>
    <w:rsid w:val="000C291D"/>
    <w:rsid w:val="000C2B1E"/>
    <w:rsid w:val="000C2D3E"/>
    <w:rsid w:val="000C332E"/>
    <w:rsid w:val="000C3BC0"/>
    <w:rsid w:val="000C3CE1"/>
    <w:rsid w:val="000C3D96"/>
    <w:rsid w:val="000C4933"/>
    <w:rsid w:val="000C4F42"/>
    <w:rsid w:val="000C6920"/>
    <w:rsid w:val="000C7467"/>
    <w:rsid w:val="000C79B1"/>
    <w:rsid w:val="000D0524"/>
    <w:rsid w:val="000D0F6C"/>
    <w:rsid w:val="000D2AC5"/>
    <w:rsid w:val="000D4D8A"/>
    <w:rsid w:val="000D7C2C"/>
    <w:rsid w:val="000D7D9D"/>
    <w:rsid w:val="000E0680"/>
    <w:rsid w:val="000E0B35"/>
    <w:rsid w:val="000E1015"/>
    <w:rsid w:val="000E208D"/>
    <w:rsid w:val="000E21BB"/>
    <w:rsid w:val="000E2921"/>
    <w:rsid w:val="000E2EF5"/>
    <w:rsid w:val="000E3AFB"/>
    <w:rsid w:val="000E3E10"/>
    <w:rsid w:val="000E41AC"/>
    <w:rsid w:val="000E534B"/>
    <w:rsid w:val="000E55A8"/>
    <w:rsid w:val="000E55FD"/>
    <w:rsid w:val="000E6C80"/>
    <w:rsid w:val="000E71CA"/>
    <w:rsid w:val="000F040F"/>
    <w:rsid w:val="000F0E98"/>
    <w:rsid w:val="000F1140"/>
    <w:rsid w:val="000F1794"/>
    <w:rsid w:val="000F23AF"/>
    <w:rsid w:val="000F3279"/>
    <w:rsid w:val="000F3644"/>
    <w:rsid w:val="000F3CC4"/>
    <w:rsid w:val="000F4065"/>
    <w:rsid w:val="000F43A0"/>
    <w:rsid w:val="000F4615"/>
    <w:rsid w:val="000F50ED"/>
    <w:rsid w:val="000F586F"/>
    <w:rsid w:val="000F68F7"/>
    <w:rsid w:val="000F6DC5"/>
    <w:rsid w:val="000F715F"/>
    <w:rsid w:val="000F73E6"/>
    <w:rsid w:val="000F7871"/>
    <w:rsid w:val="000F7C71"/>
    <w:rsid w:val="000F7D74"/>
    <w:rsid w:val="000F7ED6"/>
    <w:rsid w:val="001007A9"/>
    <w:rsid w:val="0010131C"/>
    <w:rsid w:val="00101725"/>
    <w:rsid w:val="00102223"/>
    <w:rsid w:val="00103EFA"/>
    <w:rsid w:val="0010558E"/>
    <w:rsid w:val="001055E5"/>
    <w:rsid w:val="00105695"/>
    <w:rsid w:val="001060FE"/>
    <w:rsid w:val="0010706C"/>
    <w:rsid w:val="001103AA"/>
    <w:rsid w:val="0011052D"/>
    <w:rsid w:val="00111079"/>
    <w:rsid w:val="00112C8C"/>
    <w:rsid w:val="0011370C"/>
    <w:rsid w:val="001139E9"/>
    <w:rsid w:val="00115AD9"/>
    <w:rsid w:val="00116378"/>
    <w:rsid w:val="00116A2C"/>
    <w:rsid w:val="00116BB3"/>
    <w:rsid w:val="00117BE7"/>
    <w:rsid w:val="00120154"/>
    <w:rsid w:val="001202AA"/>
    <w:rsid w:val="00121747"/>
    <w:rsid w:val="00121828"/>
    <w:rsid w:val="0012316D"/>
    <w:rsid w:val="001233B0"/>
    <w:rsid w:val="00124444"/>
    <w:rsid w:val="00125A28"/>
    <w:rsid w:val="00125F3D"/>
    <w:rsid w:val="0012751E"/>
    <w:rsid w:val="00127AD1"/>
    <w:rsid w:val="00127F9F"/>
    <w:rsid w:val="001300C5"/>
    <w:rsid w:val="001303A7"/>
    <w:rsid w:val="001303D2"/>
    <w:rsid w:val="00130488"/>
    <w:rsid w:val="0013083D"/>
    <w:rsid w:val="00130E72"/>
    <w:rsid w:val="00131948"/>
    <w:rsid w:val="00132794"/>
    <w:rsid w:val="001346B1"/>
    <w:rsid w:val="001353C6"/>
    <w:rsid w:val="00135432"/>
    <w:rsid w:val="00135B0D"/>
    <w:rsid w:val="00135D79"/>
    <w:rsid w:val="001366C1"/>
    <w:rsid w:val="00137A2E"/>
    <w:rsid w:val="00137A4A"/>
    <w:rsid w:val="00137A7C"/>
    <w:rsid w:val="00137BEB"/>
    <w:rsid w:val="00141AFB"/>
    <w:rsid w:val="0014205C"/>
    <w:rsid w:val="001423E1"/>
    <w:rsid w:val="001425EC"/>
    <w:rsid w:val="001440DB"/>
    <w:rsid w:val="00145049"/>
    <w:rsid w:val="00145117"/>
    <w:rsid w:val="00145235"/>
    <w:rsid w:val="001452A4"/>
    <w:rsid w:val="0014584B"/>
    <w:rsid w:val="00145D7B"/>
    <w:rsid w:val="00145E6A"/>
    <w:rsid w:val="00146766"/>
    <w:rsid w:val="00146A7D"/>
    <w:rsid w:val="00147582"/>
    <w:rsid w:val="00147D6D"/>
    <w:rsid w:val="0015077C"/>
    <w:rsid w:val="001507E0"/>
    <w:rsid w:val="0015140B"/>
    <w:rsid w:val="00151593"/>
    <w:rsid w:val="001516F6"/>
    <w:rsid w:val="00151BC8"/>
    <w:rsid w:val="00151ECF"/>
    <w:rsid w:val="001524A3"/>
    <w:rsid w:val="00152693"/>
    <w:rsid w:val="001538D2"/>
    <w:rsid w:val="001550B3"/>
    <w:rsid w:val="001559F9"/>
    <w:rsid w:val="0015616B"/>
    <w:rsid w:val="00157E54"/>
    <w:rsid w:val="001600A2"/>
    <w:rsid w:val="00160173"/>
    <w:rsid w:val="00160311"/>
    <w:rsid w:val="0016091E"/>
    <w:rsid w:val="00160C7F"/>
    <w:rsid w:val="001614D6"/>
    <w:rsid w:val="001616E5"/>
    <w:rsid w:val="00161A74"/>
    <w:rsid w:val="001634FD"/>
    <w:rsid w:val="00163AC9"/>
    <w:rsid w:val="001658E5"/>
    <w:rsid w:val="00165B36"/>
    <w:rsid w:val="00165DF0"/>
    <w:rsid w:val="00165E4B"/>
    <w:rsid w:val="001670F0"/>
    <w:rsid w:val="00167B00"/>
    <w:rsid w:val="00167F1E"/>
    <w:rsid w:val="001700A8"/>
    <w:rsid w:val="00170A6D"/>
    <w:rsid w:val="00171362"/>
    <w:rsid w:val="00172359"/>
    <w:rsid w:val="00172424"/>
    <w:rsid w:val="001729AE"/>
    <w:rsid w:val="00172C86"/>
    <w:rsid w:val="00172DB7"/>
    <w:rsid w:val="00172E17"/>
    <w:rsid w:val="00172FAB"/>
    <w:rsid w:val="0017402F"/>
    <w:rsid w:val="001741C0"/>
    <w:rsid w:val="00174A3D"/>
    <w:rsid w:val="00175C47"/>
    <w:rsid w:val="00176011"/>
    <w:rsid w:val="00176339"/>
    <w:rsid w:val="001766E4"/>
    <w:rsid w:val="00176789"/>
    <w:rsid w:val="00177255"/>
    <w:rsid w:val="00177510"/>
    <w:rsid w:val="001805AC"/>
    <w:rsid w:val="00180979"/>
    <w:rsid w:val="001810AC"/>
    <w:rsid w:val="001814AE"/>
    <w:rsid w:val="00181F81"/>
    <w:rsid w:val="00182997"/>
    <w:rsid w:val="00183783"/>
    <w:rsid w:val="001842AC"/>
    <w:rsid w:val="0018442D"/>
    <w:rsid w:val="001853C9"/>
    <w:rsid w:val="00186796"/>
    <w:rsid w:val="00186977"/>
    <w:rsid w:val="00186C9A"/>
    <w:rsid w:val="00187DE1"/>
    <w:rsid w:val="00190D76"/>
    <w:rsid w:val="00190EC7"/>
    <w:rsid w:val="00191CD5"/>
    <w:rsid w:val="001923CA"/>
    <w:rsid w:val="00192F09"/>
    <w:rsid w:val="00193750"/>
    <w:rsid w:val="001947EF"/>
    <w:rsid w:val="00194DA0"/>
    <w:rsid w:val="0019542A"/>
    <w:rsid w:val="00195917"/>
    <w:rsid w:val="0019747A"/>
    <w:rsid w:val="001975B1"/>
    <w:rsid w:val="001A0062"/>
    <w:rsid w:val="001A0250"/>
    <w:rsid w:val="001A0664"/>
    <w:rsid w:val="001A12ED"/>
    <w:rsid w:val="001A1FFA"/>
    <w:rsid w:val="001A23AF"/>
    <w:rsid w:val="001A2D38"/>
    <w:rsid w:val="001A4189"/>
    <w:rsid w:val="001A4F72"/>
    <w:rsid w:val="001A56BA"/>
    <w:rsid w:val="001A583F"/>
    <w:rsid w:val="001A6285"/>
    <w:rsid w:val="001A6F60"/>
    <w:rsid w:val="001A71B6"/>
    <w:rsid w:val="001A723C"/>
    <w:rsid w:val="001A7722"/>
    <w:rsid w:val="001B0380"/>
    <w:rsid w:val="001B0B5A"/>
    <w:rsid w:val="001B141E"/>
    <w:rsid w:val="001B1712"/>
    <w:rsid w:val="001B1720"/>
    <w:rsid w:val="001B2EB4"/>
    <w:rsid w:val="001B2EF0"/>
    <w:rsid w:val="001B5C80"/>
    <w:rsid w:val="001B605A"/>
    <w:rsid w:val="001B60F9"/>
    <w:rsid w:val="001B62C3"/>
    <w:rsid w:val="001B6A9A"/>
    <w:rsid w:val="001B77AC"/>
    <w:rsid w:val="001C0111"/>
    <w:rsid w:val="001C01A9"/>
    <w:rsid w:val="001C05AA"/>
    <w:rsid w:val="001C061A"/>
    <w:rsid w:val="001C06CA"/>
    <w:rsid w:val="001C0C96"/>
    <w:rsid w:val="001C0D64"/>
    <w:rsid w:val="001C3854"/>
    <w:rsid w:val="001C3ACA"/>
    <w:rsid w:val="001C3FAE"/>
    <w:rsid w:val="001C4BEA"/>
    <w:rsid w:val="001C4D19"/>
    <w:rsid w:val="001C5D93"/>
    <w:rsid w:val="001C5F57"/>
    <w:rsid w:val="001C5FD2"/>
    <w:rsid w:val="001C60F5"/>
    <w:rsid w:val="001C6177"/>
    <w:rsid w:val="001C71C0"/>
    <w:rsid w:val="001C721C"/>
    <w:rsid w:val="001D089F"/>
    <w:rsid w:val="001D0DD1"/>
    <w:rsid w:val="001D1215"/>
    <w:rsid w:val="001D1AAD"/>
    <w:rsid w:val="001D2645"/>
    <w:rsid w:val="001D296C"/>
    <w:rsid w:val="001D2B37"/>
    <w:rsid w:val="001D4351"/>
    <w:rsid w:val="001D46A2"/>
    <w:rsid w:val="001D477A"/>
    <w:rsid w:val="001D670F"/>
    <w:rsid w:val="001D71B0"/>
    <w:rsid w:val="001D759C"/>
    <w:rsid w:val="001D787D"/>
    <w:rsid w:val="001E0346"/>
    <w:rsid w:val="001E10B3"/>
    <w:rsid w:val="001E1601"/>
    <w:rsid w:val="001E227F"/>
    <w:rsid w:val="001E32F3"/>
    <w:rsid w:val="001E36C6"/>
    <w:rsid w:val="001E4205"/>
    <w:rsid w:val="001E446E"/>
    <w:rsid w:val="001E479C"/>
    <w:rsid w:val="001E47BA"/>
    <w:rsid w:val="001E48D8"/>
    <w:rsid w:val="001E51F4"/>
    <w:rsid w:val="001E5258"/>
    <w:rsid w:val="001E5BE2"/>
    <w:rsid w:val="001E6BAC"/>
    <w:rsid w:val="001F0EE4"/>
    <w:rsid w:val="001F1993"/>
    <w:rsid w:val="001F2AE7"/>
    <w:rsid w:val="001F2F05"/>
    <w:rsid w:val="001F51C2"/>
    <w:rsid w:val="001F5A3C"/>
    <w:rsid w:val="001F602C"/>
    <w:rsid w:val="001F617D"/>
    <w:rsid w:val="001F68D1"/>
    <w:rsid w:val="001F6925"/>
    <w:rsid w:val="001F6F46"/>
    <w:rsid w:val="001F755E"/>
    <w:rsid w:val="001F7C58"/>
    <w:rsid w:val="00200264"/>
    <w:rsid w:val="00200780"/>
    <w:rsid w:val="00201159"/>
    <w:rsid w:val="00201AC1"/>
    <w:rsid w:val="002023C2"/>
    <w:rsid w:val="00202FB9"/>
    <w:rsid w:val="0020360E"/>
    <w:rsid w:val="00204731"/>
    <w:rsid w:val="00204AB5"/>
    <w:rsid w:val="00204E66"/>
    <w:rsid w:val="00205788"/>
    <w:rsid w:val="002061F1"/>
    <w:rsid w:val="00206EE0"/>
    <w:rsid w:val="00207152"/>
    <w:rsid w:val="0020759D"/>
    <w:rsid w:val="0021019F"/>
    <w:rsid w:val="0021061E"/>
    <w:rsid w:val="00210809"/>
    <w:rsid w:val="002111C7"/>
    <w:rsid w:val="00211289"/>
    <w:rsid w:val="00211FC2"/>
    <w:rsid w:val="00212280"/>
    <w:rsid w:val="00213527"/>
    <w:rsid w:val="0021356F"/>
    <w:rsid w:val="00216D02"/>
    <w:rsid w:val="0021789B"/>
    <w:rsid w:val="0022119B"/>
    <w:rsid w:val="002217BF"/>
    <w:rsid w:val="002230FA"/>
    <w:rsid w:val="0022458B"/>
    <w:rsid w:val="002245B9"/>
    <w:rsid w:val="00224B3C"/>
    <w:rsid w:val="00224ECE"/>
    <w:rsid w:val="0022516B"/>
    <w:rsid w:val="0022531B"/>
    <w:rsid w:val="00226714"/>
    <w:rsid w:val="00226FF5"/>
    <w:rsid w:val="00227542"/>
    <w:rsid w:val="00227B98"/>
    <w:rsid w:val="00227D6D"/>
    <w:rsid w:val="00230E7E"/>
    <w:rsid w:val="002312DA"/>
    <w:rsid w:val="002313DD"/>
    <w:rsid w:val="002313E2"/>
    <w:rsid w:val="00231484"/>
    <w:rsid w:val="0023173E"/>
    <w:rsid w:val="00231EDE"/>
    <w:rsid w:val="002321D9"/>
    <w:rsid w:val="0023236D"/>
    <w:rsid w:val="00233B95"/>
    <w:rsid w:val="00234542"/>
    <w:rsid w:val="00236168"/>
    <w:rsid w:val="00236208"/>
    <w:rsid w:val="002371AE"/>
    <w:rsid w:val="00237756"/>
    <w:rsid w:val="00237B18"/>
    <w:rsid w:val="0024058C"/>
    <w:rsid w:val="00240A59"/>
    <w:rsid w:val="00240D13"/>
    <w:rsid w:val="00242E16"/>
    <w:rsid w:val="00243186"/>
    <w:rsid w:val="00243645"/>
    <w:rsid w:val="00243761"/>
    <w:rsid w:val="00243F66"/>
    <w:rsid w:val="002448F0"/>
    <w:rsid w:val="00245D88"/>
    <w:rsid w:val="00246BF1"/>
    <w:rsid w:val="002472F4"/>
    <w:rsid w:val="002478A3"/>
    <w:rsid w:val="002503B4"/>
    <w:rsid w:val="00250F03"/>
    <w:rsid w:val="00251112"/>
    <w:rsid w:val="00252FDC"/>
    <w:rsid w:val="00253703"/>
    <w:rsid w:val="00253BD5"/>
    <w:rsid w:val="00254DC5"/>
    <w:rsid w:val="00256314"/>
    <w:rsid w:val="0025682D"/>
    <w:rsid w:val="00256D28"/>
    <w:rsid w:val="002572B9"/>
    <w:rsid w:val="00257589"/>
    <w:rsid w:val="00257793"/>
    <w:rsid w:val="00257B4E"/>
    <w:rsid w:val="00257DA5"/>
    <w:rsid w:val="00257E1C"/>
    <w:rsid w:val="00257EF6"/>
    <w:rsid w:val="002604D5"/>
    <w:rsid w:val="00260664"/>
    <w:rsid w:val="00260E43"/>
    <w:rsid w:val="0026127B"/>
    <w:rsid w:val="002625D8"/>
    <w:rsid w:val="0026273C"/>
    <w:rsid w:val="00262921"/>
    <w:rsid w:val="00263CE0"/>
    <w:rsid w:val="00263CE8"/>
    <w:rsid w:val="0026471A"/>
    <w:rsid w:val="002649C8"/>
    <w:rsid w:val="00264A7E"/>
    <w:rsid w:val="00264FA3"/>
    <w:rsid w:val="00265264"/>
    <w:rsid w:val="00265439"/>
    <w:rsid w:val="0026616B"/>
    <w:rsid w:val="0026650E"/>
    <w:rsid w:val="002667C7"/>
    <w:rsid w:val="002672F4"/>
    <w:rsid w:val="002674C5"/>
    <w:rsid w:val="00270506"/>
    <w:rsid w:val="00270C99"/>
    <w:rsid w:val="00271620"/>
    <w:rsid w:val="00271CAF"/>
    <w:rsid w:val="0027204C"/>
    <w:rsid w:val="00273222"/>
    <w:rsid w:val="002733F0"/>
    <w:rsid w:val="00273472"/>
    <w:rsid w:val="00273C38"/>
    <w:rsid w:val="00274453"/>
    <w:rsid w:val="00274992"/>
    <w:rsid w:val="00274FD9"/>
    <w:rsid w:val="00275D4D"/>
    <w:rsid w:val="002760CF"/>
    <w:rsid w:val="00276425"/>
    <w:rsid w:val="002764E0"/>
    <w:rsid w:val="00277332"/>
    <w:rsid w:val="00281BCB"/>
    <w:rsid w:val="00283353"/>
    <w:rsid w:val="0028397A"/>
    <w:rsid w:val="00284471"/>
    <w:rsid w:val="002844BB"/>
    <w:rsid w:val="00284B97"/>
    <w:rsid w:val="00284FCB"/>
    <w:rsid w:val="002855D0"/>
    <w:rsid w:val="00287032"/>
    <w:rsid w:val="00290E24"/>
    <w:rsid w:val="00290EE5"/>
    <w:rsid w:val="00292137"/>
    <w:rsid w:val="0029270F"/>
    <w:rsid w:val="00292AA5"/>
    <w:rsid w:val="0029301F"/>
    <w:rsid w:val="0029351E"/>
    <w:rsid w:val="00293F9C"/>
    <w:rsid w:val="0029442C"/>
    <w:rsid w:val="0029460D"/>
    <w:rsid w:val="00295AF0"/>
    <w:rsid w:val="00295F21"/>
    <w:rsid w:val="00296B2F"/>
    <w:rsid w:val="002971CF"/>
    <w:rsid w:val="002A1BAB"/>
    <w:rsid w:val="002A3BDD"/>
    <w:rsid w:val="002A3C31"/>
    <w:rsid w:val="002A40B2"/>
    <w:rsid w:val="002A5347"/>
    <w:rsid w:val="002A5FE3"/>
    <w:rsid w:val="002A681D"/>
    <w:rsid w:val="002B0373"/>
    <w:rsid w:val="002B0F4D"/>
    <w:rsid w:val="002B4035"/>
    <w:rsid w:val="002B478A"/>
    <w:rsid w:val="002B4E43"/>
    <w:rsid w:val="002B50C3"/>
    <w:rsid w:val="002B5A5F"/>
    <w:rsid w:val="002B6F12"/>
    <w:rsid w:val="002B7174"/>
    <w:rsid w:val="002B721A"/>
    <w:rsid w:val="002B78D9"/>
    <w:rsid w:val="002C0445"/>
    <w:rsid w:val="002C0DDA"/>
    <w:rsid w:val="002C17C0"/>
    <w:rsid w:val="002C2205"/>
    <w:rsid w:val="002C2B67"/>
    <w:rsid w:val="002C42E2"/>
    <w:rsid w:val="002C4C69"/>
    <w:rsid w:val="002C52D4"/>
    <w:rsid w:val="002C5D37"/>
    <w:rsid w:val="002C692D"/>
    <w:rsid w:val="002C6CBB"/>
    <w:rsid w:val="002C7108"/>
    <w:rsid w:val="002C7771"/>
    <w:rsid w:val="002D0011"/>
    <w:rsid w:val="002D0B90"/>
    <w:rsid w:val="002D14C4"/>
    <w:rsid w:val="002D15CA"/>
    <w:rsid w:val="002D2B64"/>
    <w:rsid w:val="002D36CB"/>
    <w:rsid w:val="002D3838"/>
    <w:rsid w:val="002D45CF"/>
    <w:rsid w:val="002D5519"/>
    <w:rsid w:val="002D5C50"/>
    <w:rsid w:val="002D608E"/>
    <w:rsid w:val="002D679A"/>
    <w:rsid w:val="002E0908"/>
    <w:rsid w:val="002E0D41"/>
    <w:rsid w:val="002E0E6B"/>
    <w:rsid w:val="002E17B9"/>
    <w:rsid w:val="002E3241"/>
    <w:rsid w:val="002E353F"/>
    <w:rsid w:val="002E36C1"/>
    <w:rsid w:val="002E39E1"/>
    <w:rsid w:val="002E3F02"/>
    <w:rsid w:val="002E5E4A"/>
    <w:rsid w:val="002E67EA"/>
    <w:rsid w:val="002F0034"/>
    <w:rsid w:val="002F1BB4"/>
    <w:rsid w:val="002F1FA1"/>
    <w:rsid w:val="002F21A5"/>
    <w:rsid w:val="002F22F9"/>
    <w:rsid w:val="002F3054"/>
    <w:rsid w:val="002F36C1"/>
    <w:rsid w:val="002F5CF2"/>
    <w:rsid w:val="002F6175"/>
    <w:rsid w:val="002F6EE4"/>
    <w:rsid w:val="0030000B"/>
    <w:rsid w:val="0030000F"/>
    <w:rsid w:val="00300870"/>
    <w:rsid w:val="00300C55"/>
    <w:rsid w:val="0030120F"/>
    <w:rsid w:val="00301C55"/>
    <w:rsid w:val="0030288C"/>
    <w:rsid w:val="00302FCB"/>
    <w:rsid w:val="00303755"/>
    <w:rsid w:val="003037D9"/>
    <w:rsid w:val="003043F0"/>
    <w:rsid w:val="00304D3F"/>
    <w:rsid w:val="00305341"/>
    <w:rsid w:val="0030589F"/>
    <w:rsid w:val="00306498"/>
    <w:rsid w:val="00306859"/>
    <w:rsid w:val="00307575"/>
    <w:rsid w:val="00307778"/>
    <w:rsid w:val="00307DBE"/>
    <w:rsid w:val="003103AB"/>
    <w:rsid w:val="003109FD"/>
    <w:rsid w:val="003134DA"/>
    <w:rsid w:val="003139F5"/>
    <w:rsid w:val="003140B9"/>
    <w:rsid w:val="0031495F"/>
    <w:rsid w:val="00315DD6"/>
    <w:rsid w:val="00316CAE"/>
    <w:rsid w:val="00316ED7"/>
    <w:rsid w:val="00317094"/>
    <w:rsid w:val="00320726"/>
    <w:rsid w:val="00321059"/>
    <w:rsid w:val="003217A7"/>
    <w:rsid w:val="00321EC6"/>
    <w:rsid w:val="003222D6"/>
    <w:rsid w:val="003228BB"/>
    <w:rsid w:val="00322DAD"/>
    <w:rsid w:val="0032336D"/>
    <w:rsid w:val="00324F1E"/>
    <w:rsid w:val="00326D72"/>
    <w:rsid w:val="00327FDF"/>
    <w:rsid w:val="00330181"/>
    <w:rsid w:val="0033043E"/>
    <w:rsid w:val="00330D3C"/>
    <w:rsid w:val="00330D7A"/>
    <w:rsid w:val="003329A1"/>
    <w:rsid w:val="00334E3F"/>
    <w:rsid w:val="00335CC8"/>
    <w:rsid w:val="00335D45"/>
    <w:rsid w:val="00335F1D"/>
    <w:rsid w:val="00336A81"/>
    <w:rsid w:val="00336C43"/>
    <w:rsid w:val="0033745A"/>
    <w:rsid w:val="00337619"/>
    <w:rsid w:val="00340700"/>
    <w:rsid w:val="003407DF"/>
    <w:rsid w:val="003409A4"/>
    <w:rsid w:val="003409AB"/>
    <w:rsid w:val="00342245"/>
    <w:rsid w:val="003426AC"/>
    <w:rsid w:val="0034295D"/>
    <w:rsid w:val="00342C27"/>
    <w:rsid w:val="00342CE1"/>
    <w:rsid w:val="00343DCA"/>
    <w:rsid w:val="00343E7A"/>
    <w:rsid w:val="003443F1"/>
    <w:rsid w:val="003444F7"/>
    <w:rsid w:val="00345E21"/>
    <w:rsid w:val="0034722A"/>
    <w:rsid w:val="00347688"/>
    <w:rsid w:val="0035026F"/>
    <w:rsid w:val="00350B2D"/>
    <w:rsid w:val="00350D79"/>
    <w:rsid w:val="00351A35"/>
    <w:rsid w:val="003524E6"/>
    <w:rsid w:val="0035255D"/>
    <w:rsid w:val="00353196"/>
    <w:rsid w:val="003531BC"/>
    <w:rsid w:val="00353502"/>
    <w:rsid w:val="0035374A"/>
    <w:rsid w:val="003540D8"/>
    <w:rsid w:val="003541B0"/>
    <w:rsid w:val="00354235"/>
    <w:rsid w:val="00354526"/>
    <w:rsid w:val="0035488E"/>
    <w:rsid w:val="00355980"/>
    <w:rsid w:val="00356475"/>
    <w:rsid w:val="00356BD5"/>
    <w:rsid w:val="00356D92"/>
    <w:rsid w:val="00357030"/>
    <w:rsid w:val="00357CEA"/>
    <w:rsid w:val="00360183"/>
    <w:rsid w:val="003602AC"/>
    <w:rsid w:val="00361F09"/>
    <w:rsid w:val="00362269"/>
    <w:rsid w:val="0036269A"/>
    <w:rsid w:val="003628F2"/>
    <w:rsid w:val="00362CE8"/>
    <w:rsid w:val="00363402"/>
    <w:rsid w:val="0036440C"/>
    <w:rsid w:val="003644CA"/>
    <w:rsid w:val="00364D52"/>
    <w:rsid w:val="00364E0A"/>
    <w:rsid w:val="003659B6"/>
    <w:rsid w:val="00366110"/>
    <w:rsid w:val="0036770F"/>
    <w:rsid w:val="00367B14"/>
    <w:rsid w:val="00370E75"/>
    <w:rsid w:val="00371631"/>
    <w:rsid w:val="00371E5A"/>
    <w:rsid w:val="00372CFC"/>
    <w:rsid w:val="00372FAD"/>
    <w:rsid w:val="0037397F"/>
    <w:rsid w:val="0037413A"/>
    <w:rsid w:val="0037621D"/>
    <w:rsid w:val="00376A79"/>
    <w:rsid w:val="00377670"/>
    <w:rsid w:val="00377AC4"/>
    <w:rsid w:val="0038023B"/>
    <w:rsid w:val="00380750"/>
    <w:rsid w:val="00380917"/>
    <w:rsid w:val="003829D5"/>
    <w:rsid w:val="003845CF"/>
    <w:rsid w:val="00385E6E"/>
    <w:rsid w:val="00386751"/>
    <w:rsid w:val="003872DE"/>
    <w:rsid w:val="003874BE"/>
    <w:rsid w:val="003901A4"/>
    <w:rsid w:val="0039050B"/>
    <w:rsid w:val="00390C4A"/>
    <w:rsid w:val="003915D3"/>
    <w:rsid w:val="003919D8"/>
    <w:rsid w:val="003924B5"/>
    <w:rsid w:val="00392549"/>
    <w:rsid w:val="00392D47"/>
    <w:rsid w:val="00395353"/>
    <w:rsid w:val="00395CAF"/>
    <w:rsid w:val="00395CBE"/>
    <w:rsid w:val="003961F2"/>
    <w:rsid w:val="00396595"/>
    <w:rsid w:val="00396AE7"/>
    <w:rsid w:val="00396D56"/>
    <w:rsid w:val="00397304"/>
    <w:rsid w:val="003977BF"/>
    <w:rsid w:val="00397B9C"/>
    <w:rsid w:val="003A060A"/>
    <w:rsid w:val="003A06F4"/>
    <w:rsid w:val="003A0EDC"/>
    <w:rsid w:val="003A38FF"/>
    <w:rsid w:val="003A3E82"/>
    <w:rsid w:val="003A3FF7"/>
    <w:rsid w:val="003A4617"/>
    <w:rsid w:val="003A4AD4"/>
    <w:rsid w:val="003A51A3"/>
    <w:rsid w:val="003A7EDF"/>
    <w:rsid w:val="003B0BB5"/>
    <w:rsid w:val="003B1695"/>
    <w:rsid w:val="003B2BA1"/>
    <w:rsid w:val="003B2D9A"/>
    <w:rsid w:val="003B2E50"/>
    <w:rsid w:val="003B32FA"/>
    <w:rsid w:val="003B360E"/>
    <w:rsid w:val="003B3D68"/>
    <w:rsid w:val="003B4362"/>
    <w:rsid w:val="003B578F"/>
    <w:rsid w:val="003B5BC2"/>
    <w:rsid w:val="003B7ED0"/>
    <w:rsid w:val="003C1237"/>
    <w:rsid w:val="003C19AA"/>
    <w:rsid w:val="003C1BBA"/>
    <w:rsid w:val="003C3442"/>
    <w:rsid w:val="003C38AD"/>
    <w:rsid w:val="003C4C08"/>
    <w:rsid w:val="003C4D4C"/>
    <w:rsid w:val="003C7F46"/>
    <w:rsid w:val="003D095E"/>
    <w:rsid w:val="003D0963"/>
    <w:rsid w:val="003D129A"/>
    <w:rsid w:val="003D1F66"/>
    <w:rsid w:val="003D2628"/>
    <w:rsid w:val="003D33E2"/>
    <w:rsid w:val="003D3978"/>
    <w:rsid w:val="003D3B7E"/>
    <w:rsid w:val="003D3D03"/>
    <w:rsid w:val="003D4148"/>
    <w:rsid w:val="003D5B69"/>
    <w:rsid w:val="003D5E83"/>
    <w:rsid w:val="003D6D7F"/>
    <w:rsid w:val="003D6FFB"/>
    <w:rsid w:val="003E337C"/>
    <w:rsid w:val="003E38D3"/>
    <w:rsid w:val="003E4A9E"/>
    <w:rsid w:val="003E56F1"/>
    <w:rsid w:val="003E6388"/>
    <w:rsid w:val="003E7139"/>
    <w:rsid w:val="003E7146"/>
    <w:rsid w:val="003F2677"/>
    <w:rsid w:val="003F32A0"/>
    <w:rsid w:val="003F3F3A"/>
    <w:rsid w:val="003F4319"/>
    <w:rsid w:val="003F4983"/>
    <w:rsid w:val="003F4B91"/>
    <w:rsid w:val="003F4EDC"/>
    <w:rsid w:val="003F5619"/>
    <w:rsid w:val="003F6290"/>
    <w:rsid w:val="003F6900"/>
    <w:rsid w:val="003F6F90"/>
    <w:rsid w:val="003F76EA"/>
    <w:rsid w:val="003F77DC"/>
    <w:rsid w:val="003F7BBE"/>
    <w:rsid w:val="003F7FE1"/>
    <w:rsid w:val="0040029C"/>
    <w:rsid w:val="00401348"/>
    <w:rsid w:val="00401E9D"/>
    <w:rsid w:val="00402736"/>
    <w:rsid w:val="00402B1A"/>
    <w:rsid w:val="004057E9"/>
    <w:rsid w:val="00405F1C"/>
    <w:rsid w:val="00405F7C"/>
    <w:rsid w:val="00406974"/>
    <w:rsid w:val="004116D4"/>
    <w:rsid w:val="00412771"/>
    <w:rsid w:val="00412CA5"/>
    <w:rsid w:val="00412F32"/>
    <w:rsid w:val="0041348D"/>
    <w:rsid w:val="00413C32"/>
    <w:rsid w:val="004148F1"/>
    <w:rsid w:val="00414BE7"/>
    <w:rsid w:val="00415F9E"/>
    <w:rsid w:val="00416D44"/>
    <w:rsid w:val="00417111"/>
    <w:rsid w:val="0041726A"/>
    <w:rsid w:val="004200FA"/>
    <w:rsid w:val="00420398"/>
    <w:rsid w:val="00422D57"/>
    <w:rsid w:val="00423A93"/>
    <w:rsid w:val="00423B2E"/>
    <w:rsid w:val="00424703"/>
    <w:rsid w:val="00424C0C"/>
    <w:rsid w:val="004256BA"/>
    <w:rsid w:val="00425CC3"/>
    <w:rsid w:val="00425DDD"/>
    <w:rsid w:val="00426803"/>
    <w:rsid w:val="00426F7E"/>
    <w:rsid w:val="004272B0"/>
    <w:rsid w:val="00427B95"/>
    <w:rsid w:val="0043022D"/>
    <w:rsid w:val="004302D6"/>
    <w:rsid w:val="00432164"/>
    <w:rsid w:val="00432A16"/>
    <w:rsid w:val="00432BD4"/>
    <w:rsid w:val="004343C8"/>
    <w:rsid w:val="00434C4B"/>
    <w:rsid w:val="00435703"/>
    <w:rsid w:val="004359D3"/>
    <w:rsid w:val="004361E9"/>
    <w:rsid w:val="00436A86"/>
    <w:rsid w:val="00437D69"/>
    <w:rsid w:val="00440A4C"/>
    <w:rsid w:val="00440D00"/>
    <w:rsid w:val="00440DD1"/>
    <w:rsid w:val="00443597"/>
    <w:rsid w:val="00443CEC"/>
    <w:rsid w:val="00443CF9"/>
    <w:rsid w:val="0044409D"/>
    <w:rsid w:val="00445625"/>
    <w:rsid w:val="00445C12"/>
    <w:rsid w:val="00445CA7"/>
    <w:rsid w:val="0044693C"/>
    <w:rsid w:val="00446CF5"/>
    <w:rsid w:val="00446DF4"/>
    <w:rsid w:val="00446F11"/>
    <w:rsid w:val="00447ADD"/>
    <w:rsid w:val="00450C35"/>
    <w:rsid w:val="00451347"/>
    <w:rsid w:val="00451B91"/>
    <w:rsid w:val="00452308"/>
    <w:rsid w:val="0045264B"/>
    <w:rsid w:val="004526A0"/>
    <w:rsid w:val="00452937"/>
    <w:rsid w:val="00452BFB"/>
    <w:rsid w:val="00453B13"/>
    <w:rsid w:val="00453E41"/>
    <w:rsid w:val="004540D7"/>
    <w:rsid w:val="00454895"/>
    <w:rsid w:val="00454C5F"/>
    <w:rsid w:val="00454FA8"/>
    <w:rsid w:val="004557E1"/>
    <w:rsid w:val="00455ABF"/>
    <w:rsid w:val="0045707B"/>
    <w:rsid w:val="0045754D"/>
    <w:rsid w:val="0046014F"/>
    <w:rsid w:val="00460EA4"/>
    <w:rsid w:val="00461755"/>
    <w:rsid w:val="00461FB3"/>
    <w:rsid w:val="004636EE"/>
    <w:rsid w:val="00464715"/>
    <w:rsid w:val="00464B7E"/>
    <w:rsid w:val="0046512D"/>
    <w:rsid w:val="00465801"/>
    <w:rsid w:val="00465C6E"/>
    <w:rsid w:val="00466116"/>
    <w:rsid w:val="0046702A"/>
    <w:rsid w:val="004670DC"/>
    <w:rsid w:val="004672CD"/>
    <w:rsid w:val="00467575"/>
    <w:rsid w:val="00467EF7"/>
    <w:rsid w:val="00470FE6"/>
    <w:rsid w:val="0047100B"/>
    <w:rsid w:val="00471AA3"/>
    <w:rsid w:val="00471B4A"/>
    <w:rsid w:val="00473684"/>
    <w:rsid w:val="00473B11"/>
    <w:rsid w:val="00473F99"/>
    <w:rsid w:val="00474F33"/>
    <w:rsid w:val="0047630A"/>
    <w:rsid w:val="00476649"/>
    <w:rsid w:val="00476EEB"/>
    <w:rsid w:val="00477454"/>
    <w:rsid w:val="00477B4B"/>
    <w:rsid w:val="00480514"/>
    <w:rsid w:val="004831B7"/>
    <w:rsid w:val="004858F3"/>
    <w:rsid w:val="00486CB9"/>
    <w:rsid w:val="004873FA"/>
    <w:rsid w:val="0048786D"/>
    <w:rsid w:val="00487F59"/>
    <w:rsid w:val="004900D7"/>
    <w:rsid w:val="00491710"/>
    <w:rsid w:val="00491841"/>
    <w:rsid w:val="00492A38"/>
    <w:rsid w:val="00493A01"/>
    <w:rsid w:val="00493B62"/>
    <w:rsid w:val="00493C5F"/>
    <w:rsid w:val="0049516D"/>
    <w:rsid w:val="00496A73"/>
    <w:rsid w:val="00496BD4"/>
    <w:rsid w:val="00496CA4"/>
    <w:rsid w:val="00496D3A"/>
    <w:rsid w:val="004979D0"/>
    <w:rsid w:val="004A0376"/>
    <w:rsid w:val="004A1631"/>
    <w:rsid w:val="004A1C99"/>
    <w:rsid w:val="004A2344"/>
    <w:rsid w:val="004A431E"/>
    <w:rsid w:val="004A57B7"/>
    <w:rsid w:val="004A5984"/>
    <w:rsid w:val="004A5F58"/>
    <w:rsid w:val="004B037D"/>
    <w:rsid w:val="004B1C3A"/>
    <w:rsid w:val="004B3118"/>
    <w:rsid w:val="004B3BAA"/>
    <w:rsid w:val="004B3E20"/>
    <w:rsid w:val="004B3FB0"/>
    <w:rsid w:val="004B476A"/>
    <w:rsid w:val="004B7771"/>
    <w:rsid w:val="004C0173"/>
    <w:rsid w:val="004C02DC"/>
    <w:rsid w:val="004C08BD"/>
    <w:rsid w:val="004C08D5"/>
    <w:rsid w:val="004C2FA5"/>
    <w:rsid w:val="004C30CF"/>
    <w:rsid w:val="004C4141"/>
    <w:rsid w:val="004C54A7"/>
    <w:rsid w:val="004C61B6"/>
    <w:rsid w:val="004C67E5"/>
    <w:rsid w:val="004C736B"/>
    <w:rsid w:val="004C76E0"/>
    <w:rsid w:val="004C7F62"/>
    <w:rsid w:val="004D0647"/>
    <w:rsid w:val="004D06D1"/>
    <w:rsid w:val="004D074B"/>
    <w:rsid w:val="004D0DF5"/>
    <w:rsid w:val="004D0EC4"/>
    <w:rsid w:val="004D1D53"/>
    <w:rsid w:val="004D252D"/>
    <w:rsid w:val="004D289A"/>
    <w:rsid w:val="004D3355"/>
    <w:rsid w:val="004D4684"/>
    <w:rsid w:val="004D48AC"/>
    <w:rsid w:val="004D5BCC"/>
    <w:rsid w:val="004D74D6"/>
    <w:rsid w:val="004E0836"/>
    <w:rsid w:val="004E0D41"/>
    <w:rsid w:val="004E1471"/>
    <w:rsid w:val="004E2990"/>
    <w:rsid w:val="004E2B04"/>
    <w:rsid w:val="004E3D75"/>
    <w:rsid w:val="004E4046"/>
    <w:rsid w:val="004E4DBA"/>
    <w:rsid w:val="004E4F26"/>
    <w:rsid w:val="004E5199"/>
    <w:rsid w:val="004E52A2"/>
    <w:rsid w:val="004E5301"/>
    <w:rsid w:val="004E56B7"/>
    <w:rsid w:val="004E65B9"/>
    <w:rsid w:val="004E69E3"/>
    <w:rsid w:val="004E7F5E"/>
    <w:rsid w:val="004E7F5F"/>
    <w:rsid w:val="004F07DC"/>
    <w:rsid w:val="004F1CBE"/>
    <w:rsid w:val="004F1ED2"/>
    <w:rsid w:val="004F348C"/>
    <w:rsid w:val="004F42D6"/>
    <w:rsid w:val="004F4509"/>
    <w:rsid w:val="004F47CB"/>
    <w:rsid w:val="004F5590"/>
    <w:rsid w:val="004F5A1B"/>
    <w:rsid w:val="004F6243"/>
    <w:rsid w:val="004F648C"/>
    <w:rsid w:val="004F72A0"/>
    <w:rsid w:val="004F7D39"/>
    <w:rsid w:val="005009BC"/>
    <w:rsid w:val="00500FD8"/>
    <w:rsid w:val="00500FEA"/>
    <w:rsid w:val="00501117"/>
    <w:rsid w:val="0050142B"/>
    <w:rsid w:val="0050165C"/>
    <w:rsid w:val="00503C6D"/>
    <w:rsid w:val="00503E17"/>
    <w:rsid w:val="0050447B"/>
    <w:rsid w:val="00505D9B"/>
    <w:rsid w:val="0050612D"/>
    <w:rsid w:val="00506A2E"/>
    <w:rsid w:val="00506FB6"/>
    <w:rsid w:val="00507065"/>
    <w:rsid w:val="00507343"/>
    <w:rsid w:val="00507637"/>
    <w:rsid w:val="00507977"/>
    <w:rsid w:val="00507FD8"/>
    <w:rsid w:val="005113C4"/>
    <w:rsid w:val="005130E6"/>
    <w:rsid w:val="00513646"/>
    <w:rsid w:val="00514476"/>
    <w:rsid w:val="00514764"/>
    <w:rsid w:val="0051637E"/>
    <w:rsid w:val="0051667B"/>
    <w:rsid w:val="005166FB"/>
    <w:rsid w:val="00516BBD"/>
    <w:rsid w:val="005174A9"/>
    <w:rsid w:val="0052009A"/>
    <w:rsid w:val="005211E8"/>
    <w:rsid w:val="00521D02"/>
    <w:rsid w:val="0052252F"/>
    <w:rsid w:val="00522856"/>
    <w:rsid w:val="0052305D"/>
    <w:rsid w:val="00523D1C"/>
    <w:rsid w:val="00524F2F"/>
    <w:rsid w:val="00526040"/>
    <w:rsid w:val="005267EC"/>
    <w:rsid w:val="00527ECA"/>
    <w:rsid w:val="005300ED"/>
    <w:rsid w:val="005304A5"/>
    <w:rsid w:val="00531DE3"/>
    <w:rsid w:val="005345C6"/>
    <w:rsid w:val="0053545E"/>
    <w:rsid w:val="0053560B"/>
    <w:rsid w:val="00535AC3"/>
    <w:rsid w:val="005369D4"/>
    <w:rsid w:val="00536EEE"/>
    <w:rsid w:val="00537149"/>
    <w:rsid w:val="00540CAA"/>
    <w:rsid w:val="00543743"/>
    <w:rsid w:val="00544D56"/>
    <w:rsid w:val="005453C4"/>
    <w:rsid w:val="00545F8E"/>
    <w:rsid w:val="00547377"/>
    <w:rsid w:val="005505CD"/>
    <w:rsid w:val="00552834"/>
    <w:rsid w:val="00552A41"/>
    <w:rsid w:val="00552A88"/>
    <w:rsid w:val="00552FAA"/>
    <w:rsid w:val="005534C1"/>
    <w:rsid w:val="00553874"/>
    <w:rsid w:val="00553DAF"/>
    <w:rsid w:val="00554304"/>
    <w:rsid w:val="00554B6A"/>
    <w:rsid w:val="0055506E"/>
    <w:rsid w:val="00555862"/>
    <w:rsid w:val="005561C3"/>
    <w:rsid w:val="00556E37"/>
    <w:rsid w:val="005578B3"/>
    <w:rsid w:val="0056013F"/>
    <w:rsid w:val="00561CA9"/>
    <w:rsid w:val="00563911"/>
    <w:rsid w:val="00563C53"/>
    <w:rsid w:val="00563D8B"/>
    <w:rsid w:val="00564826"/>
    <w:rsid w:val="005653AA"/>
    <w:rsid w:val="00566AF5"/>
    <w:rsid w:val="0056729B"/>
    <w:rsid w:val="00567904"/>
    <w:rsid w:val="00570032"/>
    <w:rsid w:val="005701C2"/>
    <w:rsid w:val="00570389"/>
    <w:rsid w:val="005703E5"/>
    <w:rsid w:val="005707DE"/>
    <w:rsid w:val="00570B8F"/>
    <w:rsid w:val="0057122C"/>
    <w:rsid w:val="00571709"/>
    <w:rsid w:val="00571BA9"/>
    <w:rsid w:val="0057238D"/>
    <w:rsid w:val="0057258B"/>
    <w:rsid w:val="005742EE"/>
    <w:rsid w:val="00577816"/>
    <w:rsid w:val="0057791B"/>
    <w:rsid w:val="00577C2E"/>
    <w:rsid w:val="0058037C"/>
    <w:rsid w:val="0058100E"/>
    <w:rsid w:val="00581855"/>
    <w:rsid w:val="00581E23"/>
    <w:rsid w:val="00581F78"/>
    <w:rsid w:val="00582373"/>
    <w:rsid w:val="00582732"/>
    <w:rsid w:val="00583CDB"/>
    <w:rsid w:val="00584D37"/>
    <w:rsid w:val="005907B2"/>
    <w:rsid w:val="005909D7"/>
    <w:rsid w:val="005910EC"/>
    <w:rsid w:val="00591A9F"/>
    <w:rsid w:val="00591ADC"/>
    <w:rsid w:val="00591B87"/>
    <w:rsid w:val="0059288A"/>
    <w:rsid w:val="00592A3B"/>
    <w:rsid w:val="00594D2B"/>
    <w:rsid w:val="0059572C"/>
    <w:rsid w:val="00595A63"/>
    <w:rsid w:val="00596214"/>
    <w:rsid w:val="00597701"/>
    <w:rsid w:val="00597C93"/>
    <w:rsid w:val="005A0561"/>
    <w:rsid w:val="005A2ED2"/>
    <w:rsid w:val="005A3066"/>
    <w:rsid w:val="005A4C48"/>
    <w:rsid w:val="005A519E"/>
    <w:rsid w:val="005A57EE"/>
    <w:rsid w:val="005A6C48"/>
    <w:rsid w:val="005A7287"/>
    <w:rsid w:val="005A78DF"/>
    <w:rsid w:val="005B0386"/>
    <w:rsid w:val="005B09D7"/>
    <w:rsid w:val="005B1374"/>
    <w:rsid w:val="005B15C0"/>
    <w:rsid w:val="005B178F"/>
    <w:rsid w:val="005B22EB"/>
    <w:rsid w:val="005B3513"/>
    <w:rsid w:val="005B3C3B"/>
    <w:rsid w:val="005B41BB"/>
    <w:rsid w:val="005B41D6"/>
    <w:rsid w:val="005B6925"/>
    <w:rsid w:val="005B6E82"/>
    <w:rsid w:val="005B7A17"/>
    <w:rsid w:val="005B7AE7"/>
    <w:rsid w:val="005B7C9D"/>
    <w:rsid w:val="005C01A8"/>
    <w:rsid w:val="005C0E83"/>
    <w:rsid w:val="005C43E0"/>
    <w:rsid w:val="005C5783"/>
    <w:rsid w:val="005C57BD"/>
    <w:rsid w:val="005C5B5A"/>
    <w:rsid w:val="005C61F7"/>
    <w:rsid w:val="005C6259"/>
    <w:rsid w:val="005C68E7"/>
    <w:rsid w:val="005C79AE"/>
    <w:rsid w:val="005D02AE"/>
    <w:rsid w:val="005D0E14"/>
    <w:rsid w:val="005D239E"/>
    <w:rsid w:val="005D30CD"/>
    <w:rsid w:val="005D3633"/>
    <w:rsid w:val="005D60B2"/>
    <w:rsid w:val="005D6D95"/>
    <w:rsid w:val="005D6E29"/>
    <w:rsid w:val="005D7AE1"/>
    <w:rsid w:val="005E0025"/>
    <w:rsid w:val="005E17AB"/>
    <w:rsid w:val="005E1865"/>
    <w:rsid w:val="005E2CB5"/>
    <w:rsid w:val="005E38BC"/>
    <w:rsid w:val="005E465C"/>
    <w:rsid w:val="005E46E6"/>
    <w:rsid w:val="005E541E"/>
    <w:rsid w:val="005E58A2"/>
    <w:rsid w:val="005F008D"/>
    <w:rsid w:val="005F0A21"/>
    <w:rsid w:val="005F38A9"/>
    <w:rsid w:val="005F3C13"/>
    <w:rsid w:val="005F50DB"/>
    <w:rsid w:val="005F50EE"/>
    <w:rsid w:val="005F53B6"/>
    <w:rsid w:val="005F57DF"/>
    <w:rsid w:val="005F5F8B"/>
    <w:rsid w:val="005F6B09"/>
    <w:rsid w:val="005F762B"/>
    <w:rsid w:val="005F7912"/>
    <w:rsid w:val="005F7CF7"/>
    <w:rsid w:val="006007A3"/>
    <w:rsid w:val="006015E8"/>
    <w:rsid w:val="0060267F"/>
    <w:rsid w:val="00602852"/>
    <w:rsid w:val="00602DE6"/>
    <w:rsid w:val="00602EA6"/>
    <w:rsid w:val="006031E9"/>
    <w:rsid w:val="00604FDE"/>
    <w:rsid w:val="00606379"/>
    <w:rsid w:val="00607FD2"/>
    <w:rsid w:val="00610AD9"/>
    <w:rsid w:val="00611D01"/>
    <w:rsid w:val="00611F4F"/>
    <w:rsid w:val="006153CB"/>
    <w:rsid w:val="0061676F"/>
    <w:rsid w:val="00616E5C"/>
    <w:rsid w:val="0061707E"/>
    <w:rsid w:val="006175E4"/>
    <w:rsid w:val="00617766"/>
    <w:rsid w:val="006205E6"/>
    <w:rsid w:val="00620854"/>
    <w:rsid w:val="00620ADA"/>
    <w:rsid w:val="00620D4D"/>
    <w:rsid w:val="00620DA8"/>
    <w:rsid w:val="00622383"/>
    <w:rsid w:val="006231F2"/>
    <w:rsid w:val="00624A09"/>
    <w:rsid w:val="006252F4"/>
    <w:rsid w:val="00625D67"/>
    <w:rsid w:val="00626613"/>
    <w:rsid w:val="00627BD0"/>
    <w:rsid w:val="006304AE"/>
    <w:rsid w:val="006309A6"/>
    <w:rsid w:val="0063111D"/>
    <w:rsid w:val="0063146F"/>
    <w:rsid w:val="006338E4"/>
    <w:rsid w:val="00633A7B"/>
    <w:rsid w:val="00633C79"/>
    <w:rsid w:val="0063484F"/>
    <w:rsid w:val="006352AE"/>
    <w:rsid w:val="006352CC"/>
    <w:rsid w:val="00635E6E"/>
    <w:rsid w:val="006363EA"/>
    <w:rsid w:val="0064063D"/>
    <w:rsid w:val="00640F47"/>
    <w:rsid w:val="0064120E"/>
    <w:rsid w:val="006413E7"/>
    <w:rsid w:val="00641815"/>
    <w:rsid w:val="00641891"/>
    <w:rsid w:val="006428D7"/>
    <w:rsid w:val="00642DE6"/>
    <w:rsid w:val="00643046"/>
    <w:rsid w:val="00643256"/>
    <w:rsid w:val="00643A0B"/>
    <w:rsid w:val="006445AE"/>
    <w:rsid w:val="00645BB6"/>
    <w:rsid w:val="00645ED5"/>
    <w:rsid w:val="00645F29"/>
    <w:rsid w:val="00646D4E"/>
    <w:rsid w:val="006477CB"/>
    <w:rsid w:val="00650C8F"/>
    <w:rsid w:val="006510F1"/>
    <w:rsid w:val="00651A67"/>
    <w:rsid w:val="00652901"/>
    <w:rsid w:val="00653592"/>
    <w:rsid w:val="00653BAC"/>
    <w:rsid w:val="00654784"/>
    <w:rsid w:val="00654F27"/>
    <w:rsid w:val="006558B0"/>
    <w:rsid w:val="0065612B"/>
    <w:rsid w:val="00656200"/>
    <w:rsid w:val="006575D3"/>
    <w:rsid w:val="00660B80"/>
    <w:rsid w:val="00661D2F"/>
    <w:rsid w:val="00662B49"/>
    <w:rsid w:val="00663063"/>
    <w:rsid w:val="0066326F"/>
    <w:rsid w:val="00664021"/>
    <w:rsid w:val="00664E8E"/>
    <w:rsid w:val="00666627"/>
    <w:rsid w:val="00666B50"/>
    <w:rsid w:val="00667248"/>
    <w:rsid w:val="006673C0"/>
    <w:rsid w:val="00667C2A"/>
    <w:rsid w:val="00671ABC"/>
    <w:rsid w:val="00672B7E"/>
    <w:rsid w:val="0067337C"/>
    <w:rsid w:val="00674B12"/>
    <w:rsid w:val="0067529F"/>
    <w:rsid w:val="00676027"/>
    <w:rsid w:val="00676E9F"/>
    <w:rsid w:val="006774C9"/>
    <w:rsid w:val="0068028E"/>
    <w:rsid w:val="00680F0F"/>
    <w:rsid w:val="006811D3"/>
    <w:rsid w:val="00681434"/>
    <w:rsid w:val="0068237F"/>
    <w:rsid w:val="0068270C"/>
    <w:rsid w:val="00682911"/>
    <w:rsid w:val="006842B2"/>
    <w:rsid w:val="00685261"/>
    <w:rsid w:val="006855CA"/>
    <w:rsid w:val="00685E2F"/>
    <w:rsid w:val="006860B5"/>
    <w:rsid w:val="006862AD"/>
    <w:rsid w:val="0068747E"/>
    <w:rsid w:val="00687DB2"/>
    <w:rsid w:val="006905D3"/>
    <w:rsid w:val="00690A3E"/>
    <w:rsid w:val="006910DC"/>
    <w:rsid w:val="006911B5"/>
    <w:rsid w:val="00691773"/>
    <w:rsid w:val="00691EA0"/>
    <w:rsid w:val="00692596"/>
    <w:rsid w:val="00692C28"/>
    <w:rsid w:val="0069308A"/>
    <w:rsid w:val="00693AF8"/>
    <w:rsid w:val="00693B33"/>
    <w:rsid w:val="00694BCB"/>
    <w:rsid w:val="0069684A"/>
    <w:rsid w:val="00696D99"/>
    <w:rsid w:val="00697424"/>
    <w:rsid w:val="00697972"/>
    <w:rsid w:val="00697DC5"/>
    <w:rsid w:val="00697E32"/>
    <w:rsid w:val="006A0A7A"/>
    <w:rsid w:val="006A0B7F"/>
    <w:rsid w:val="006A22C0"/>
    <w:rsid w:val="006A2CEB"/>
    <w:rsid w:val="006A31E0"/>
    <w:rsid w:val="006A3A02"/>
    <w:rsid w:val="006A4E2E"/>
    <w:rsid w:val="006A569B"/>
    <w:rsid w:val="006A6779"/>
    <w:rsid w:val="006A6ABC"/>
    <w:rsid w:val="006A6D8D"/>
    <w:rsid w:val="006A710A"/>
    <w:rsid w:val="006A779B"/>
    <w:rsid w:val="006A7B4E"/>
    <w:rsid w:val="006B06FE"/>
    <w:rsid w:val="006B0C9C"/>
    <w:rsid w:val="006B135A"/>
    <w:rsid w:val="006B1670"/>
    <w:rsid w:val="006B2155"/>
    <w:rsid w:val="006B2166"/>
    <w:rsid w:val="006B2649"/>
    <w:rsid w:val="006B366D"/>
    <w:rsid w:val="006B42F0"/>
    <w:rsid w:val="006B45F9"/>
    <w:rsid w:val="006B56C5"/>
    <w:rsid w:val="006B7CF7"/>
    <w:rsid w:val="006B7E22"/>
    <w:rsid w:val="006C0666"/>
    <w:rsid w:val="006C09A5"/>
    <w:rsid w:val="006C0B20"/>
    <w:rsid w:val="006C106E"/>
    <w:rsid w:val="006C1286"/>
    <w:rsid w:val="006C16BC"/>
    <w:rsid w:val="006C244F"/>
    <w:rsid w:val="006C24FB"/>
    <w:rsid w:val="006C2BF6"/>
    <w:rsid w:val="006C329F"/>
    <w:rsid w:val="006C3C54"/>
    <w:rsid w:val="006C4387"/>
    <w:rsid w:val="006C4695"/>
    <w:rsid w:val="006C58E5"/>
    <w:rsid w:val="006C759D"/>
    <w:rsid w:val="006D0339"/>
    <w:rsid w:val="006D0C26"/>
    <w:rsid w:val="006D0CB5"/>
    <w:rsid w:val="006D1195"/>
    <w:rsid w:val="006D1A64"/>
    <w:rsid w:val="006D226F"/>
    <w:rsid w:val="006D236C"/>
    <w:rsid w:val="006D2B52"/>
    <w:rsid w:val="006D351D"/>
    <w:rsid w:val="006D40A9"/>
    <w:rsid w:val="006D46F0"/>
    <w:rsid w:val="006D5398"/>
    <w:rsid w:val="006D5DF1"/>
    <w:rsid w:val="006D5F99"/>
    <w:rsid w:val="006D61AD"/>
    <w:rsid w:val="006D6360"/>
    <w:rsid w:val="006D69F5"/>
    <w:rsid w:val="006D7DC7"/>
    <w:rsid w:val="006E0782"/>
    <w:rsid w:val="006E092C"/>
    <w:rsid w:val="006E0A4C"/>
    <w:rsid w:val="006E1330"/>
    <w:rsid w:val="006E1B01"/>
    <w:rsid w:val="006E25A0"/>
    <w:rsid w:val="006E3561"/>
    <w:rsid w:val="006E3785"/>
    <w:rsid w:val="006E385A"/>
    <w:rsid w:val="006E44E2"/>
    <w:rsid w:val="006E5BBF"/>
    <w:rsid w:val="006E6049"/>
    <w:rsid w:val="006E76D7"/>
    <w:rsid w:val="006F12D7"/>
    <w:rsid w:val="006F1782"/>
    <w:rsid w:val="006F2FA0"/>
    <w:rsid w:val="006F3074"/>
    <w:rsid w:val="006F37E8"/>
    <w:rsid w:val="006F3886"/>
    <w:rsid w:val="006F40D6"/>
    <w:rsid w:val="006F5570"/>
    <w:rsid w:val="006F56F6"/>
    <w:rsid w:val="006F581E"/>
    <w:rsid w:val="006F6DD1"/>
    <w:rsid w:val="006F7F7E"/>
    <w:rsid w:val="00700393"/>
    <w:rsid w:val="007006C1"/>
    <w:rsid w:val="00700774"/>
    <w:rsid w:val="00701B6F"/>
    <w:rsid w:val="00701F47"/>
    <w:rsid w:val="00702BDF"/>
    <w:rsid w:val="00702C24"/>
    <w:rsid w:val="00703A9B"/>
    <w:rsid w:val="00704A7D"/>
    <w:rsid w:val="00706544"/>
    <w:rsid w:val="00706576"/>
    <w:rsid w:val="00706A4F"/>
    <w:rsid w:val="0070785E"/>
    <w:rsid w:val="00711106"/>
    <w:rsid w:val="007111D2"/>
    <w:rsid w:val="007113EB"/>
    <w:rsid w:val="00711917"/>
    <w:rsid w:val="00711A64"/>
    <w:rsid w:val="00711EF8"/>
    <w:rsid w:val="00712F63"/>
    <w:rsid w:val="0071412B"/>
    <w:rsid w:val="00714787"/>
    <w:rsid w:val="00714A21"/>
    <w:rsid w:val="00715598"/>
    <w:rsid w:val="0071563B"/>
    <w:rsid w:val="00715BDE"/>
    <w:rsid w:val="00716BF1"/>
    <w:rsid w:val="0071795D"/>
    <w:rsid w:val="00720C0F"/>
    <w:rsid w:val="0072215F"/>
    <w:rsid w:val="007224E6"/>
    <w:rsid w:val="00722905"/>
    <w:rsid w:val="00724BB5"/>
    <w:rsid w:val="00725D2D"/>
    <w:rsid w:val="00726790"/>
    <w:rsid w:val="00730D06"/>
    <w:rsid w:val="00730F25"/>
    <w:rsid w:val="007319AC"/>
    <w:rsid w:val="00731ABC"/>
    <w:rsid w:val="007331F0"/>
    <w:rsid w:val="007334B0"/>
    <w:rsid w:val="00733D14"/>
    <w:rsid w:val="007349EB"/>
    <w:rsid w:val="00735373"/>
    <w:rsid w:val="00735558"/>
    <w:rsid w:val="00735AC6"/>
    <w:rsid w:val="00735D86"/>
    <w:rsid w:val="007360C8"/>
    <w:rsid w:val="00736CD1"/>
    <w:rsid w:val="00736EF2"/>
    <w:rsid w:val="0073790B"/>
    <w:rsid w:val="00737F64"/>
    <w:rsid w:val="00737FC0"/>
    <w:rsid w:val="00741078"/>
    <w:rsid w:val="00741080"/>
    <w:rsid w:val="007412FD"/>
    <w:rsid w:val="00742394"/>
    <w:rsid w:val="00745802"/>
    <w:rsid w:val="00745CAC"/>
    <w:rsid w:val="00745DB6"/>
    <w:rsid w:val="00747A54"/>
    <w:rsid w:val="00747DD2"/>
    <w:rsid w:val="00747E1A"/>
    <w:rsid w:val="00751DF2"/>
    <w:rsid w:val="00752625"/>
    <w:rsid w:val="00752D18"/>
    <w:rsid w:val="0075343A"/>
    <w:rsid w:val="007540E8"/>
    <w:rsid w:val="00754551"/>
    <w:rsid w:val="00755D37"/>
    <w:rsid w:val="0075662F"/>
    <w:rsid w:val="007578B3"/>
    <w:rsid w:val="00757D2A"/>
    <w:rsid w:val="007601E4"/>
    <w:rsid w:val="007612AD"/>
    <w:rsid w:val="007619AA"/>
    <w:rsid w:val="00761B40"/>
    <w:rsid w:val="00761CC0"/>
    <w:rsid w:val="00762069"/>
    <w:rsid w:val="00762159"/>
    <w:rsid w:val="0076263E"/>
    <w:rsid w:val="007628CF"/>
    <w:rsid w:val="00762D55"/>
    <w:rsid w:val="0076339A"/>
    <w:rsid w:val="00765930"/>
    <w:rsid w:val="007659AB"/>
    <w:rsid w:val="00766069"/>
    <w:rsid w:val="00766FFD"/>
    <w:rsid w:val="007677C7"/>
    <w:rsid w:val="00770646"/>
    <w:rsid w:val="00770999"/>
    <w:rsid w:val="0077165C"/>
    <w:rsid w:val="0077168B"/>
    <w:rsid w:val="00773664"/>
    <w:rsid w:val="00773A09"/>
    <w:rsid w:val="0077494E"/>
    <w:rsid w:val="00774A54"/>
    <w:rsid w:val="00775E97"/>
    <w:rsid w:val="00776141"/>
    <w:rsid w:val="007764E0"/>
    <w:rsid w:val="00777374"/>
    <w:rsid w:val="00777380"/>
    <w:rsid w:val="00777A7C"/>
    <w:rsid w:val="00780080"/>
    <w:rsid w:val="0078051D"/>
    <w:rsid w:val="0078101E"/>
    <w:rsid w:val="0078291C"/>
    <w:rsid w:val="00783204"/>
    <w:rsid w:val="0078383D"/>
    <w:rsid w:val="00783913"/>
    <w:rsid w:val="00784E6D"/>
    <w:rsid w:val="00785135"/>
    <w:rsid w:val="00785774"/>
    <w:rsid w:val="0078577D"/>
    <w:rsid w:val="00785EDD"/>
    <w:rsid w:val="007860EC"/>
    <w:rsid w:val="0078680E"/>
    <w:rsid w:val="00787522"/>
    <w:rsid w:val="007879E0"/>
    <w:rsid w:val="0079211D"/>
    <w:rsid w:val="007928E7"/>
    <w:rsid w:val="0079461C"/>
    <w:rsid w:val="00796014"/>
    <w:rsid w:val="00796BDE"/>
    <w:rsid w:val="0079734F"/>
    <w:rsid w:val="007A11A9"/>
    <w:rsid w:val="007A1312"/>
    <w:rsid w:val="007A35A4"/>
    <w:rsid w:val="007A3DCC"/>
    <w:rsid w:val="007A3FBB"/>
    <w:rsid w:val="007A4EA8"/>
    <w:rsid w:val="007A61B5"/>
    <w:rsid w:val="007A6A51"/>
    <w:rsid w:val="007A7659"/>
    <w:rsid w:val="007A77BF"/>
    <w:rsid w:val="007A7992"/>
    <w:rsid w:val="007B03A8"/>
    <w:rsid w:val="007B126C"/>
    <w:rsid w:val="007B213C"/>
    <w:rsid w:val="007B43B2"/>
    <w:rsid w:val="007B5625"/>
    <w:rsid w:val="007B6835"/>
    <w:rsid w:val="007B74D1"/>
    <w:rsid w:val="007B7D53"/>
    <w:rsid w:val="007C1F1E"/>
    <w:rsid w:val="007C303A"/>
    <w:rsid w:val="007C4071"/>
    <w:rsid w:val="007C47F8"/>
    <w:rsid w:val="007C502D"/>
    <w:rsid w:val="007C53EC"/>
    <w:rsid w:val="007C5D00"/>
    <w:rsid w:val="007C63C2"/>
    <w:rsid w:val="007C66E4"/>
    <w:rsid w:val="007C6AC6"/>
    <w:rsid w:val="007D31C3"/>
    <w:rsid w:val="007D400B"/>
    <w:rsid w:val="007D430A"/>
    <w:rsid w:val="007D67D0"/>
    <w:rsid w:val="007D744C"/>
    <w:rsid w:val="007D7AFF"/>
    <w:rsid w:val="007E01C3"/>
    <w:rsid w:val="007E02A0"/>
    <w:rsid w:val="007E1A96"/>
    <w:rsid w:val="007E243A"/>
    <w:rsid w:val="007E2D2E"/>
    <w:rsid w:val="007E323E"/>
    <w:rsid w:val="007E4D62"/>
    <w:rsid w:val="007E5781"/>
    <w:rsid w:val="007E6495"/>
    <w:rsid w:val="007E6EA1"/>
    <w:rsid w:val="007F0A0C"/>
    <w:rsid w:val="007F0B76"/>
    <w:rsid w:val="007F1810"/>
    <w:rsid w:val="007F2022"/>
    <w:rsid w:val="007F2673"/>
    <w:rsid w:val="007F326F"/>
    <w:rsid w:val="007F3B6E"/>
    <w:rsid w:val="007F4476"/>
    <w:rsid w:val="007F4565"/>
    <w:rsid w:val="007F516B"/>
    <w:rsid w:val="007F570B"/>
    <w:rsid w:val="007F6019"/>
    <w:rsid w:val="007F62DC"/>
    <w:rsid w:val="007F66C5"/>
    <w:rsid w:val="007F6D07"/>
    <w:rsid w:val="007F6EEA"/>
    <w:rsid w:val="007F7200"/>
    <w:rsid w:val="0080181B"/>
    <w:rsid w:val="00802837"/>
    <w:rsid w:val="00804739"/>
    <w:rsid w:val="00804FEF"/>
    <w:rsid w:val="00805160"/>
    <w:rsid w:val="00805AF4"/>
    <w:rsid w:val="00805F26"/>
    <w:rsid w:val="00806281"/>
    <w:rsid w:val="008069CF"/>
    <w:rsid w:val="00806ABD"/>
    <w:rsid w:val="0080781A"/>
    <w:rsid w:val="0080794B"/>
    <w:rsid w:val="00807DBA"/>
    <w:rsid w:val="008116FC"/>
    <w:rsid w:val="008122F9"/>
    <w:rsid w:val="0081235A"/>
    <w:rsid w:val="00812D11"/>
    <w:rsid w:val="00814D56"/>
    <w:rsid w:val="008151D8"/>
    <w:rsid w:val="0081675A"/>
    <w:rsid w:val="00817976"/>
    <w:rsid w:val="00817EB2"/>
    <w:rsid w:val="008204D4"/>
    <w:rsid w:val="008209AE"/>
    <w:rsid w:val="00821918"/>
    <w:rsid w:val="0082245A"/>
    <w:rsid w:val="00824188"/>
    <w:rsid w:val="008255CE"/>
    <w:rsid w:val="008256FE"/>
    <w:rsid w:val="00826FE3"/>
    <w:rsid w:val="00827A05"/>
    <w:rsid w:val="0083007B"/>
    <w:rsid w:val="008303D6"/>
    <w:rsid w:val="00830538"/>
    <w:rsid w:val="008305CE"/>
    <w:rsid w:val="00830CD9"/>
    <w:rsid w:val="00830ED4"/>
    <w:rsid w:val="00831CBA"/>
    <w:rsid w:val="0083354C"/>
    <w:rsid w:val="0083410E"/>
    <w:rsid w:val="008351C2"/>
    <w:rsid w:val="00835FAB"/>
    <w:rsid w:val="00836C94"/>
    <w:rsid w:val="00836EEA"/>
    <w:rsid w:val="008373DB"/>
    <w:rsid w:val="00837543"/>
    <w:rsid w:val="00840A8F"/>
    <w:rsid w:val="00840DF4"/>
    <w:rsid w:val="00841233"/>
    <w:rsid w:val="008419BB"/>
    <w:rsid w:val="0084226D"/>
    <w:rsid w:val="0084412A"/>
    <w:rsid w:val="008447FF"/>
    <w:rsid w:val="00846054"/>
    <w:rsid w:val="0084613F"/>
    <w:rsid w:val="00846B3D"/>
    <w:rsid w:val="00847482"/>
    <w:rsid w:val="00847795"/>
    <w:rsid w:val="00850A99"/>
    <w:rsid w:val="00850F92"/>
    <w:rsid w:val="008536DB"/>
    <w:rsid w:val="008539CD"/>
    <w:rsid w:val="008549C7"/>
    <w:rsid w:val="00854D6E"/>
    <w:rsid w:val="00855192"/>
    <w:rsid w:val="008553BF"/>
    <w:rsid w:val="00856053"/>
    <w:rsid w:val="00857774"/>
    <w:rsid w:val="00857FE6"/>
    <w:rsid w:val="00860227"/>
    <w:rsid w:val="008602BA"/>
    <w:rsid w:val="0086074F"/>
    <w:rsid w:val="00862B7A"/>
    <w:rsid w:val="0086358B"/>
    <w:rsid w:val="00863B93"/>
    <w:rsid w:val="00866465"/>
    <w:rsid w:val="008674A1"/>
    <w:rsid w:val="00867BD3"/>
    <w:rsid w:val="008707F5"/>
    <w:rsid w:val="0087206A"/>
    <w:rsid w:val="00873D9C"/>
    <w:rsid w:val="008745AF"/>
    <w:rsid w:val="00874ABA"/>
    <w:rsid w:val="00874C4B"/>
    <w:rsid w:val="00875F13"/>
    <w:rsid w:val="0087624E"/>
    <w:rsid w:val="00876439"/>
    <w:rsid w:val="00880F00"/>
    <w:rsid w:val="00880F38"/>
    <w:rsid w:val="00882377"/>
    <w:rsid w:val="008827C9"/>
    <w:rsid w:val="00882811"/>
    <w:rsid w:val="00882F9C"/>
    <w:rsid w:val="00883AF7"/>
    <w:rsid w:val="00883E3E"/>
    <w:rsid w:val="0088411B"/>
    <w:rsid w:val="008845A9"/>
    <w:rsid w:val="00884FB3"/>
    <w:rsid w:val="00885217"/>
    <w:rsid w:val="00885983"/>
    <w:rsid w:val="008860BF"/>
    <w:rsid w:val="00886415"/>
    <w:rsid w:val="0088644B"/>
    <w:rsid w:val="008873DE"/>
    <w:rsid w:val="00887430"/>
    <w:rsid w:val="00887A27"/>
    <w:rsid w:val="00887B4E"/>
    <w:rsid w:val="00887FF3"/>
    <w:rsid w:val="0089078F"/>
    <w:rsid w:val="008909C7"/>
    <w:rsid w:val="00890D71"/>
    <w:rsid w:val="00890DE4"/>
    <w:rsid w:val="00891690"/>
    <w:rsid w:val="008918E5"/>
    <w:rsid w:val="00891B3E"/>
    <w:rsid w:val="00892A31"/>
    <w:rsid w:val="008934DC"/>
    <w:rsid w:val="00893B60"/>
    <w:rsid w:val="0089469D"/>
    <w:rsid w:val="0089514B"/>
    <w:rsid w:val="00895982"/>
    <w:rsid w:val="00896945"/>
    <w:rsid w:val="008970D3"/>
    <w:rsid w:val="0089742E"/>
    <w:rsid w:val="00897C3B"/>
    <w:rsid w:val="008A0B51"/>
    <w:rsid w:val="008A25D5"/>
    <w:rsid w:val="008A300E"/>
    <w:rsid w:val="008A3BB0"/>
    <w:rsid w:val="008A5358"/>
    <w:rsid w:val="008A5E88"/>
    <w:rsid w:val="008A61A0"/>
    <w:rsid w:val="008A6387"/>
    <w:rsid w:val="008B0029"/>
    <w:rsid w:val="008B00B1"/>
    <w:rsid w:val="008B04F4"/>
    <w:rsid w:val="008B0C4D"/>
    <w:rsid w:val="008B1BAD"/>
    <w:rsid w:val="008B2ACC"/>
    <w:rsid w:val="008B468E"/>
    <w:rsid w:val="008B472B"/>
    <w:rsid w:val="008B4BA7"/>
    <w:rsid w:val="008B4D4D"/>
    <w:rsid w:val="008B583B"/>
    <w:rsid w:val="008B75C0"/>
    <w:rsid w:val="008B7966"/>
    <w:rsid w:val="008C0ACB"/>
    <w:rsid w:val="008C1C4F"/>
    <w:rsid w:val="008C1F22"/>
    <w:rsid w:val="008C3A90"/>
    <w:rsid w:val="008C3CAA"/>
    <w:rsid w:val="008C4176"/>
    <w:rsid w:val="008C432D"/>
    <w:rsid w:val="008C479D"/>
    <w:rsid w:val="008C4C09"/>
    <w:rsid w:val="008C4F41"/>
    <w:rsid w:val="008C5D55"/>
    <w:rsid w:val="008D087B"/>
    <w:rsid w:val="008D1583"/>
    <w:rsid w:val="008D1734"/>
    <w:rsid w:val="008D1752"/>
    <w:rsid w:val="008D2BCF"/>
    <w:rsid w:val="008D2E05"/>
    <w:rsid w:val="008D31D7"/>
    <w:rsid w:val="008D3232"/>
    <w:rsid w:val="008D4DC0"/>
    <w:rsid w:val="008D527F"/>
    <w:rsid w:val="008D5A69"/>
    <w:rsid w:val="008E0DE7"/>
    <w:rsid w:val="008E15AF"/>
    <w:rsid w:val="008E15E3"/>
    <w:rsid w:val="008E1689"/>
    <w:rsid w:val="008E17F4"/>
    <w:rsid w:val="008E1F9E"/>
    <w:rsid w:val="008E1FE4"/>
    <w:rsid w:val="008E46A9"/>
    <w:rsid w:val="008E5680"/>
    <w:rsid w:val="008E5CA8"/>
    <w:rsid w:val="008E64A0"/>
    <w:rsid w:val="008E7E80"/>
    <w:rsid w:val="008F01A6"/>
    <w:rsid w:val="008F091B"/>
    <w:rsid w:val="008F0C10"/>
    <w:rsid w:val="008F2371"/>
    <w:rsid w:val="008F2923"/>
    <w:rsid w:val="008F2F5C"/>
    <w:rsid w:val="008F45F3"/>
    <w:rsid w:val="008F4DD9"/>
    <w:rsid w:val="008F54D2"/>
    <w:rsid w:val="008F5655"/>
    <w:rsid w:val="008F68CF"/>
    <w:rsid w:val="008F748F"/>
    <w:rsid w:val="008F76D9"/>
    <w:rsid w:val="008F7B3C"/>
    <w:rsid w:val="008F7FB6"/>
    <w:rsid w:val="00900EAD"/>
    <w:rsid w:val="0090265A"/>
    <w:rsid w:val="00902F79"/>
    <w:rsid w:val="009030B7"/>
    <w:rsid w:val="00903260"/>
    <w:rsid w:val="009033E8"/>
    <w:rsid w:val="00903448"/>
    <w:rsid w:val="00904864"/>
    <w:rsid w:val="0090518C"/>
    <w:rsid w:val="0090590D"/>
    <w:rsid w:val="00906670"/>
    <w:rsid w:val="00906E0C"/>
    <w:rsid w:val="00906FA0"/>
    <w:rsid w:val="00907E8A"/>
    <w:rsid w:val="00910BDF"/>
    <w:rsid w:val="009116EF"/>
    <w:rsid w:val="00911802"/>
    <w:rsid w:val="00911DC9"/>
    <w:rsid w:val="009127AE"/>
    <w:rsid w:val="0091389E"/>
    <w:rsid w:val="00913EC7"/>
    <w:rsid w:val="009174DD"/>
    <w:rsid w:val="0092079C"/>
    <w:rsid w:val="00921CFF"/>
    <w:rsid w:val="00922282"/>
    <w:rsid w:val="00923452"/>
    <w:rsid w:val="0092357A"/>
    <w:rsid w:val="009237D5"/>
    <w:rsid w:val="0092403B"/>
    <w:rsid w:val="009245E1"/>
    <w:rsid w:val="009248D2"/>
    <w:rsid w:val="00924A31"/>
    <w:rsid w:val="00925160"/>
    <w:rsid w:val="00925329"/>
    <w:rsid w:val="00925A2B"/>
    <w:rsid w:val="00925CA2"/>
    <w:rsid w:val="0092654D"/>
    <w:rsid w:val="00927E12"/>
    <w:rsid w:val="00930278"/>
    <w:rsid w:val="00930551"/>
    <w:rsid w:val="0093224A"/>
    <w:rsid w:val="009330BE"/>
    <w:rsid w:val="00933348"/>
    <w:rsid w:val="00935E74"/>
    <w:rsid w:val="0093621A"/>
    <w:rsid w:val="009378DB"/>
    <w:rsid w:val="00937E86"/>
    <w:rsid w:val="00942235"/>
    <w:rsid w:val="009426A2"/>
    <w:rsid w:val="009435DF"/>
    <w:rsid w:val="009436D8"/>
    <w:rsid w:val="00943F59"/>
    <w:rsid w:val="00944064"/>
    <w:rsid w:val="009455DC"/>
    <w:rsid w:val="00945D35"/>
    <w:rsid w:val="00947065"/>
    <w:rsid w:val="00947106"/>
    <w:rsid w:val="0094767F"/>
    <w:rsid w:val="009506C2"/>
    <w:rsid w:val="009507D5"/>
    <w:rsid w:val="00950C8B"/>
    <w:rsid w:val="00951A66"/>
    <w:rsid w:val="009524DB"/>
    <w:rsid w:val="0095270F"/>
    <w:rsid w:val="00953691"/>
    <w:rsid w:val="00954A05"/>
    <w:rsid w:val="00954F66"/>
    <w:rsid w:val="00955055"/>
    <w:rsid w:val="00955464"/>
    <w:rsid w:val="009558C8"/>
    <w:rsid w:val="00955922"/>
    <w:rsid w:val="00955B07"/>
    <w:rsid w:val="009572A7"/>
    <w:rsid w:val="009574DC"/>
    <w:rsid w:val="009629BF"/>
    <w:rsid w:val="00962E67"/>
    <w:rsid w:val="00963186"/>
    <w:rsid w:val="0096357F"/>
    <w:rsid w:val="009657D1"/>
    <w:rsid w:val="00965D55"/>
    <w:rsid w:val="009662DE"/>
    <w:rsid w:val="00966F37"/>
    <w:rsid w:val="00967B7F"/>
    <w:rsid w:val="009707A5"/>
    <w:rsid w:val="00972333"/>
    <w:rsid w:val="009723DB"/>
    <w:rsid w:val="0097287C"/>
    <w:rsid w:val="009743DB"/>
    <w:rsid w:val="00975FA6"/>
    <w:rsid w:val="00977B31"/>
    <w:rsid w:val="00980BFE"/>
    <w:rsid w:val="00981D85"/>
    <w:rsid w:val="00982856"/>
    <w:rsid w:val="009837B9"/>
    <w:rsid w:val="00983A03"/>
    <w:rsid w:val="009844D3"/>
    <w:rsid w:val="00985C11"/>
    <w:rsid w:val="009860FD"/>
    <w:rsid w:val="009867ED"/>
    <w:rsid w:val="00986BBE"/>
    <w:rsid w:val="00986C00"/>
    <w:rsid w:val="00986FA7"/>
    <w:rsid w:val="00987DA9"/>
    <w:rsid w:val="009911AF"/>
    <w:rsid w:val="009911D6"/>
    <w:rsid w:val="009913FC"/>
    <w:rsid w:val="00991457"/>
    <w:rsid w:val="00991511"/>
    <w:rsid w:val="00991DB7"/>
    <w:rsid w:val="00992797"/>
    <w:rsid w:val="009928D1"/>
    <w:rsid w:val="009949F8"/>
    <w:rsid w:val="00995367"/>
    <w:rsid w:val="00995AD0"/>
    <w:rsid w:val="009963D4"/>
    <w:rsid w:val="009965AB"/>
    <w:rsid w:val="00996D7C"/>
    <w:rsid w:val="00997CE6"/>
    <w:rsid w:val="00997DF0"/>
    <w:rsid w:val="009A05F0"/>
    <w:rsid w:val="009A086D"/>
    <w:rsid w:val="009A0C12"/>
    <w:rsid w:val="009A1042"/>
    <w:rsid w:val="009A1090"/>
    <w:rsid w:val="009A20E4"/>
    <w:rsid w:val="009A2124"/>
    <w:rsid w:val="009A28FD"/>
    <w:rsid w:val="009A30BC"/>
    <w:rsid w:val="009A3484"/>
    <w:rsid w:val="009A3A95"/>
    <w:rsid w:val="009A591C"/>
    <w:rsid w:val="009A5F59"/>
    <w:rsid w:val="009A616B"/>
    <w:rsid w:val="009A680C"/>
    <w:rsid w:val="009A6E19"/>
    <w:rsid w:val="009A72CC"/>
    <w:rsid w:val="009B0F10"/>
    <w:rsid w:val="009B0FE7"/>
    <w:rsid w:val="009B1178"/>
    <w:rsid w:val="009B1673"/>
    <w:rsid w:val="009B1C30"/>
    <w:rsid w:val="009B394A"/>
    <w:rsid w:val="009B3B2B"/>
    <w:rsid w:val="009B3B2D"/>
    <w:rsid w:val="009B4FFB"/>
    <w:rsid w:val="009B522C"/>
    <w:rsid w:val="009B709C"/>
    <w:rsid w:val="009B7205"/>
    <w:rsid w:val="009B7BB8"/>
    <w:rsid w:val="009C02A7"/>
    <w:rsid w:val="009C07D2"/>
    <w:rsid w:val="009C2377"/>
    <w:rsid w:val="009C3679"/>
    <w:rsid w:val="009C38D6"/>
    <w:rsid w:val="009C4121"/>
    <w:rsid w:val="009C570D"/>
    <w:rsid w:val="009C5CD8"/>
    <w:rsid w:val="009C6139"/>
    <w:rsid w:val="009C72B7"/>
    <w:rsid w:val="009D05F6"/>
    <w:rsid w:val="009D0CF8"/>
    <w:rsid w:val="009D36F8"/>
    <w:rsid w:val="009D3F85"/>
    <w:rsid w:val="009D44D4"/>
    <w:rsid w:val="009D4D2A"/>
    <w:rsid w:val="009D4D47"/>
    <w:rsid w:val="009D4FE9"/>
    <w:rsid w:val="009D50AD"/>
    <w:rsid w:val="009D5684"/>
    <w:rsid w:val="009D67DA"/>
    <w:rsid w:val="009D6D94"/>
    <w:rsid w:val="009D6F55"/>
    <w:rsid w:val="009D7E33"/>
    <w:rsid w:val="009E1030"/>
    <w:rsid w:val="009E1E10"/>
    <w:rsid w:val="009E2097"/>
    <w:rsid w:val="009E282F"/>
    <w:rsid w:val="009E2985"/>
    <w:rsid w:val="009E2B09"/>
    <w:rsid w:val="009E320F"/>
    <w:rsid w:val="009E42AA"/>
    <w:rsid w:val="009E4C83"/>
    <w:rsid w:val="009E5AED"/>
    <w:rsid w:val="009E6625"/>
    <w:rsid w:val="009E796B"/>
    <w:rsid w:val="009E7DCC"/>
    <w:rsid w:val="009F0297"/>
    <w:rsid w:val="009F0344"/>
    <w:rsid w:val="009F0801"/>
    <w:rsid w:val="009F1129"/>
    <w:rsid w:val="009F131D"/>
    <w:rsid w:val="009F1AF0"/>
    <w:rsid w:val="009F437B"/>
    <w:rsid w:val="009F4BF4"/>
    <w:rsid w:val="009F4D1A"/>
    <w:rsid w:val="009F5039"/>
    <w:rsid w:val="009F50D6"/>
    <w:rsid w:val="009F5452"/>
    <w:rsid w:val="009F573D"/>
    <w:rsid w:val="009F57D1"/>
    <w:rsid w:val="009F76DE"/>
    <w:rsid w:val="009F7D3B"/>
    <w:rsid w:val="00A006B1"/>
    <w:rsid w:val="00A01B1B"/>
    <w:rsid w:val="00A041D3"/>
    <w:rsid w:val="00A0426D"/>
    <w:rsid w:val="00A0444B"/>
    <w:rsid w:val="00A0556F"/>
    <w:rsid w:val="00A05D65"/>
    <w:rsid w:val="00A066AD"/>
    <w:rsid w:val="00A071DB"/>
    <w:rsid w:val="00A07868"/>
    <w:rsid w:val="00A11ECE"/>
    <w:rsid w:val="00A124D2"/>
    <w:rsid w:val="00A12BE4"/>
    <w:rsid w:val="00A14429"/>
    <w:rsid w:val="00A146E7"/>
    <w:rsid w:val="00A14F4E"/>
    <w:rsid w:val="00A15551"/>
    <w:rsid w:val="00A1556A"/>
    <w:rsid w:val="00A16C8A"/>
    <w:rsid w:val="00A17A17"/>
    <w:rsid w:val="00A17EA0"/>
    <w:rsid w:val="00A20A7B"/>
    <w:rsid w:val="00A22B50"/>
    <w:rsid w:val="00A2373E"/>
    <w:rsid w:val="00A24A1B"/>
    <w:rsid w:val="00A24CBE"/>
    <w:rsid w:val="00A25626"/>
    <w:rsid w:val="00A25F29"/>
    <w:rsid w:val="00A266FB"/>
    <w:rsid w:val="00A27011"/>
    <w:rsid w:val="00A30B96"/>
    <w:rsid w:val="00A30C2A"/>
    <w:rsid w:val="00A3207E"/>
    <w:rsid w:val="00A34881"/>
    <w:rsid w:val="00A352CA"/>
    <w:rsid w:val="00A36026"/>
    <w:rsid w:val="00A369AC"/>
    <w:rsid w:val="00A40157"/>
    <w:rsid w:val="00A4054C"/>
    <w:rsid w:val="00A40956"/>
    <w:rsid w:val="00A40A5F"/>
    <w:rsid w:val="00A41A24"/>
    <w:rsid w:val="00A42888"/>
    <w:rsid w:val="00A43036"/>
    <w:rsid w:val="00A43735"/>
    <w:rsid w:val="00A43851"/>
    <w:rsid w:val="00A43C3E"/>
    <w:rsid w:val="00A44320"/>
    <w:rsid w:val="00A44C4D"/>
    <w:rsid w:val="00A44C66"/>
    <w:rsid w:val="00A457E8"/>
    <w:rsid w:val="00A46278"/>
    <w:rsid w:val="00A46BAF"/>
    <w:rsid w:val="00A47DB9"/>
    <w:rsid w:val="00A5141F"/>
    <w:rsid w:val="00A51FCA"/>
    <w:rsid w:val="00A52B1D"/>
    <w:rsid w:val="00A52D08"/>
    <w:rsid w:val="00A54055"/>
    <w:rsid w:val="00A54187"/>
    <w:rsid w:val="00A5422A"/>
    <w:rsid w:val="00A55A25"/>
    <w:rsid w:val="00A56891"/>
    <w:rsid w:val="00A5718C"/>
    <w:rsid w:val="00A57EC1"/>
    <w:rsid w:val="00A62995"/>
    <w:rsid w:val="00A63989"/>
    <w:rsid w:val="00A63EFD"/>
    <w:rsid w:val="00A64051"/>
    <w:rsid w:val="00A6430D"/>
    <w:rsid w:val="00A644F9"/>
    <w:rsid w:val="00A65065"/>
    <w:rsid w:val="00A65725"/>
    <w:rsid w:val="00A65A93"/>
    <w:rsid w:val="00A65B07"/>
    <w:rsid w:val="00A65E37"/>
    <w:rsid w:val="00A665B7"/>
    <w:rsid w:val="00A666D9"/>
    <w:rsid w:val="00A672D7"/>
    <w:rsid w:val="00A704AB"/>
    <w:rsid w:val="00A706DB"/>
    <w:rsid w:val="00A71179"/>
    <w:rsid w:val="00A71567"/>
    <w:rsid w:val="00A718A9"/>
    <w:rsid w:val="00A71953"/>
    <w:rsid w:val="00A71A95"/>
    <w:rsid w:val="00A72905"/>
    <w:rsid w:val="00A73206"/>
    <w:rsid w:val="00A73382"/>
    <w:rsid w:val="00A73595"/>
    <w:rsid w:val="00A738B7"/>
    <w:rsid w:val="00A753BB"/>
    <w:rsid w:val="00A7571F"/>
    <w:rsid w:val="00A75E93"/>
    <w:rsid w:val="00A7722E"/>
    <w:rsid w:val="00A77523"/>
    <w:rsid w:val="00A7786D"/>
    <w:rsid w:val="00A778C1"/>
    <w:rsid w:val="00A77E46"/>
    <w:rsid w:val="00A80058"/>
    <w:rsid w:val="00A80239"/>
    <w:rsid w:val="00A809F9"/>
    <w:rsid w:val="00A80C1B"/>
    <w:rsid w:val="00A810CF"/>
    <w:rsid w:val="00A82228"/>
    <w:rsid w:val="00A82317"/>
    <w:rsid w:val="00A82567"/>
    <w:rsid w:val="00A825A0"/>
    <w:rsid w:val="00A83315"/>
    <w:rsid w:val="00A83A09"/>
    <w:rsid w:val="00A856A0"/>
    <w:rsid w:val="00A86AC7"/>
    <w:rsid w:val="00A87901"/>
    <w:rsid w:val="00A87C01"/>
    <w:rsid w:val="00A90326"/>
    <w:rsid w:val="00A91BFD"/>
    <w:rsid w:val="00A930A9"/>
    <w:rsid w:val="00A94021"/>
    <w:rsid w:val="00A9450D"/>
    <w:rsid w:val="00A95334"/>
    <w:rsid w:val="00A9533C"/>
    <w:rsid w:val="00A9537C"/>
    <w:rsid w:val="00A95415"/>
    <w:rsid w:val="00A9574F"/>
    <w:rsid w:val="00A96408"/>
    <w:rsid w:val="00A96B06"/>
    <w:rsid w:val="00A97171"/>
    <w:rsid w:val="00A97957"/>
    <w:rsid w:val="00A97BF1"/>
    <w:rsid w:val="00AA16E9"/>
    <w:rsid w:val="00AA22C7"/>
    <w:rsid w:val="00AA271A"/>
    <w:rsid w:val="00AA2B23"/>
    <w:rsid w:val="00AA2D97"/>
    <w:rsid w:val="00AA37F9"/>
    <w:rsid w:val="00AA3E0B"/>
    <w:rsid w:val="00AA691B"/>
    <w:rsid w:val="00AB09DE"/>
    <w:rsid w:val="00AB0F91"/>
    <w:rsid w:val="00AB37ED"/>
    <w:rsid w:val="00AB4329"/>
    <w:rsid w:val="00AB5BEF"/>
    <w:rsid w:val="00AB5CE2"/>
    <w:rsid w:val="00AC0141"/>
    <w:rsid w:val="00AC02EB"/>
    <w:rsid w:val="00AC0348"/>
    <w:rsid w:val="00AC04D0"/>
    <w:rsid w:val="00AC1F6B"/>
    <w:rsid w:val="00AC2225"/>
    <w:rsid w:val="00AC2900"/>
    <w:rsid w:val="00AC36D4"/>
    <w:rsid w:val="00AC3A1F"/>
    <w:rsid w:val="00AC4245"/>
    <w:rsid w:val="00AC444A"/>
    <w:rsid w:val="00AC5437"/>
    <w:rsid w:val="00AC7820"/>
    <w:rsid w:val="00AC7DF6"/>
    <w:rsid w:val="00AD057E"/>
    <w:rsid w:val="00AD0752"/>
    <w:rsid w:val="00AD225A"/>
    <w:rsid w:val="00AD22C9"/>
    <w:rsid w:val="00AD27B4"/>
    <w:rsid w:val="00AD28B2"/>
    <w:rsid w:val="00AD372C"/>
    <w:rsid w:val="00AD39CD"/>
    <w:rsid w:val="00AD45ED"/>
    <w:rsid w:val="00AD4982"/>
    <w:rsid w:val="00AD55F7"/>
    <w:rsid w:val="00AD5C21"/>
    <w:rsid w:val="00AD7B80"/>
    <w:rsid w:val="00AE0ACD"/>
    <w:rsid w:val="00AE173C"/>
    <w:rsid w:val="00AE181D"/>
    <w:rsid w:val="00AE1852"/>
    <w:rsid w:val="00AE208A"/>
    <w:rsid w:val="00AE228C"/>
    <w:rsid w:val="00AE4430"/>
    <w:rsid w:val="00AE48BF"/>
    <w:rsid w:val="00AE4F66"/>
    <w:rsid w:val="00AE6916"/>
    <w:rsid w:val="00AE720A"/>
    <w:rsid w:val="00AE761B"/>
    <w:rsid w:val="00AF0042"/>
    <w:rsid w:val="00AF0275"/>
    <w:rsid w:val="00AF06C0"/>
    <w:rsid w:val="00AF0F40"/>
    <w:rsid w:val="00AF1AC5"/>
    <w:rsid w:val="00AF22E0"/>
    <w:rsid w:val="00AF2892"/>
    <w:rsid w:val="00AF309D"/>
    <w:rsid w:val="00AF41AA"/>
    <w:rsid w:val="00AF5164"/>
    <w:rsid w:val="00AF530D"/>
    <w:rsid w:val="00AF7B83"/>
    <w:rsid w:val="00AF7F56"/>
    <w:rsid w:val="00B00174"/>
    <w:rsid w:val="00B00628"/>
    <w:rsid w:val="00B01DCC"/>
    <w:rsid w:val="00B01FF0"/>
    <w:rsid w:val="00B0349A"/>
    <w:rsid w:val="00B04BC9"/>
    <w:rsid w:val="00B064B5"/>
    <w:rsid w:val="00B073D9"/>
    <w:rsid w:val="00B07C24"/>
    <w:rsid w:val="00B13ADE"/>
    <w:rsid w:val="00B149C5"/>
    <w:rsid w:val="00B1559F"/>
    <w:rsid w:val="00B15ECC"/>
    <w:rsid w:val="00B16F67"/>
    <w:rsid w:val="00B2177C"/>
    <w:rsid w:val="00B21BFB"/>
    <w:rsid w:val="00B23E24"/>
    <w:rsid w:val="00B23EB3"/>
    <w:rsid w:val="00B23EE6"/>
    <w:rsid w:val="00B24072"/>
    <w:rsid w:val="00B24528"/>
    <w:rsid w:val="00B24688"/>
    <w:rsid w:val="00B251EF"/>
    <w:rsid w:val="00B25529"/>
    <w:rsid w:val="00B257E4"/>
    <w:rsid w:val="00B258B6"/>
    <w:rsid w:val="00B26241"/>
    <w:rsid w:val="00B266AD"/>
    <w:rsid w:val="00B26F79"/>
    <w:rsid w:val="00B2724F"/>
    <w:rsid w:val="00B27413"/>
    <w:rsid w:val="00B27E52"/>
    <w:rsid w:val="00B30D5F"/>
    <w:rsid w:val="00B30DB3"/>
    <w:rsid w:val="00B31CBE"/>
    <w:rsid w:val="00B31D40"/>
    <w:rsid w:val="00B31ED0"/>
    <w:rsid w:val="00B321AA"/>
    <w:rsid w:val="00B32454"/>
    <w:rsid w:val="00B33077"/>
    <w:rsid w:val="00B3342B"/>
    <w:rsid w:val="00B33855"/>
    <w:rsid w:val="00B351B5"/>
    <w:rsid w:val="00B366CF"/>
    <w:rsid w:val="00B37628"/>
    <w:rsid w:val="00B37AD1"/>
    <w:rsid w:val="00B37E19"/>
    <w:rsid w:val="00B40109"/>
    <w:rsid w:val="00B401EF"/>
    <w:rsid w:val="00B41E2B"/>
    <w:rsid w:val="00B424C8"/>
    <w:rsid w:val="00B43C03"/>
    <w:rsid w:val="00B43C14"/>
    <w:rsid w:val="00B453D2"/>
    <w:rsid w:val="00B45484"/>
    <w:rsid w:val="00B45836"/>
    <w:rsid w:val="00B45D5D"/>
    <w:rsid w:val="00B45E30"/>
    <w:rsid w:val="00B47CFE"/>
    <w:rsid w:val="00B5034E"/>
    <w:rsid w:val="00B50A2D"/>
    <w:rsid w:val="00B50CA8"/>
    <w:rsid w:val="00B51928"/>
    <w:rsid w:val="00B51EC0"/>
    <w:rsid w:val="00B5216D"/>
    <w:rsid w:val="00B53E7B"/>
    <w:rsid w:val="00B56063"/>
    <w:rsid w:val="00B57F94"/>
    <w:rsid w:val="00B619EB"/>
    <w:rsid w:val="00B61DFB"/>
    <w:rsid w:val="00B62509"/>
    <w:rsid w:val="00B6285C"/>
    <w:rsid w:val="00B644BD"/>
    <w:rsid w:val="00B64AFF"/>
    <w:rsid w:val="00B64CAF"/>
    <w:rsid w:val="00B64D14"/>
    <w:rsid w:val="00B6591B"/>
    <w:rsid w:val="00B65E3A"/>
    <w:rsid w:val="00B65F31"/>
    <w:rsid w:val="00B66D9B"/>
    <w:rsid w:val="00B7033D"/>
    <w:rsid w:val="00B704A3"/>
    <w:rsid w:val="00B710FE"/>
    <w:rsid w:val="00B73425"/>
    <w:rsid w:val="00B73DE3"/>
    <w:rsid w:val="00B73EC4"/>
    <w:rsid w:val="00B74761"/>
    <w:rsid w:val="00B75443"/>
    <w:rsid w:val="00B75A6D"/>
    <w:rsid w:val="00B75ADF"/>
    <w:rsid w:val="00B80271"/>
    <w:rsid w:val="00B8129E"/>
    <w:rsid w:val="00B837EF"/>
    <w:rsid w:val="00B83A2F"/>
    <w:rsid w:val="00B83C0E"/>
    <w:rsid w:val="00B85386"/>
    <w:rsid w:val="00B87749"/>
    <w:rsid w:val="00B90504"/>
    <w:rsid w:val="00B9069B"/>
    <w:rsid w:val="00B90D24"/>
    <w:rsid w:val="00B912E0"/>
    <w:rsid w:val="00B92643"/>
    <w:rsid w:val="00B92A9A"/>
    <w:rsid w:val="00B92AE5"/>
    <w:rsid w:val="00B93EF0"/>
    <w:rsid w:val="00B940CA"/>
    <w:rsid w:val="00B960CF"/>
    <w:rsid w:val="00B967B7"/>
    <w:rsid w:val="00B96F35"/>
    <w:rsid w:val="00B977C6"/>
    <w:rsid w:val="00B97978"/>
    <w:rsid w:val="00BA061A"/>
    <w:rsid w:val="00BA0C0C"/>
    <w:rsid w:val="00BA0D4B"/>
    <w:rsid w:val="00BA1513"/>
    <w:rsid w:val="00BA1592"/>
    <w:rsid w:val="00BA1C4B"/>
    <w:rsid w:val="00BA2407"/>
    <w:rsid w:val="00BA36B0"/>
    <w:rsid w:val="00BA3BDF"/>
    <w:rsid w:val="00BA4617"/>
    <w:rsid w:val="00BA5050"/>
    <w:rsid w:val="00BA5250"/>
    <w:rsid w:val="00BA5320"/>
    <w:rsid w:val="00BA5744"/>
    <w:rsid w:val="00BA59F4"/>
    <w:rsid w:val="00BA6108"/>
    <w:rsid w:val="00BA6E87"/>
    <w:rsid w:val="00BA6EC7"/>
    <w:rsid w:val="00BA7844"/>
    <w:rsid w:val="00BB195B"/>
    <w:rsid w:val="00BB2F9E"/>
    <w:rsid w:val="00BB3EBF"/>
    <w:rsid w:val="00BB3FB4"/>
    <w:rsid w:val="00BB42AE"/>
    <w:rsid w:val="00BB5BF9"/>
    <w:rsid w:val="00BB5DBB"/>
    <w:rsid w:val="00BB6D4F"/>
    <w:rsid w:val="00BC0F18"/>
    <w:rsid w:val="00BC11D8"/>
    <w:rsid w:val="00BC1C2B"/>
    <w:rsid w:val="00BC3376"/>
    <w:rsid w:val="00BC3447"/>
    <w:rsid w:val="00BC3938"/>
    <w:rsid w:val="00BC3B67"/>
    <w:rsid w:val="00BC3F35"/>
    <w:rsid w:val="00BC4C1A"/>
    <w:rsid w:val="00BC4C93"/>
    <w:rsid w:val="00BC4EC7"/>
    <w:rsid w:val="00BC5FE8"/>
    <w:rsid w:val="00BC60CD"/>
    <w:rsid w:val="00BC7413"/>
    <w:rsid w:val="00BC76C9"/>
    <w:rsid w:val="00BD043A"/>
    <w:rsid w:val="00BD2DC4"/>
    <w:rsid w:val="00BD337D"/>
    <w:rsid w:val="00BD4E0D"/>
    <w:rsid w:val="00BD52EA"/>
    <w:rsid w:val="00BD5FA5"/>
    <w:rsid w:val="00BE0795"/>
    <w:rsid w:val="00BE0B9D"/>
    <w:rsid w:val="00BE155C"/>
    <w:rsid w:val="00BE21D8"/>
    <w:rsid w:val="00BE233F"/>
    <w:rsid w:val="00BE28F5"/>
    <w:rsid w:val="00BE36DB"/>
    <w:rsid w:val="00BE4DA7"/>
    <w:rsid w:val="00BE59FC"/>
    <w:rsid w:val="00BE6AB8"/>
    <w:rsid w:val="00BE7439"/>
    <w:rsid w:val="00BE7D37"/>
    <w:rsid w:val="00BF0517"/>
    <w:rsid w:val="00BF0A9C"/>
    <w:rsid w:val="00BF0C07"/>
    <w:rsid w:val="00BF0CC4"/>
    <w:rsid w:val="00BF0F1E"/>
    <w:rsid w:val="00BF192F"/>
    <w:rsid w:val="00BF2A1D"/>
    <w:rsid w:val="00BF2A41"/>
    <w:rsid w:val="00BF36DE"/>
    <w:rsid w:val="00BF3861"/>
    <w:rsid w:val="00BF445E"/>
    <w:rsid w:val="00BF44E0"/>
    <w:rsid w:val="00BF460D"/>
    <w:rsid w:val="00BF4755"/>
    <w:rsid w:val="00BF4A53"/>
    <w:rsid w:val="00BF52BC"/>
    <w:rsid w:val="00BF5421"/>
    <w:rsid w:val="00BF5A4B"/>
    <w:rsid w:val="00BF6125"/>
    <w:rsid w:val="00BF6801"/>
    <w:rsid w:val="00BF6ECB"/>
    <w:rsid w:val="00BF7455"/>
    <w:rsid w:val="00BF7A5E"/>
    <w:rsid w:val="00BF7B03"/>
    <w:rsid w:val="00C008C4"/>
    <w:rsid w:val="00C00CEB"/>
    <w:rsid w:val="00C0254A"/>
    <w:rsid w:val="00C04109"/>
    <w:rsid w:val="00C0507C"/>
    <w:rsid w:val="00C05094"/>
    <w:rsid w:val="00C05BF2"/>
    <w:rsid w:val="00C05F24"/>
    <w:rsid w:val="00C06FE4"/>
    <w:rsid w:val="00C073B6"/>
    <w:rsid w:val="00C0769D"/>
    <w:rsid w:val="00C0782D"/>
    <w:rsid w:val="00C10B84"/>
    <w:rsid w:val="00C119A2"/>
    <w:rsid w:val="00C11FFC"/>
    <w:rsid w:val="00C12447"/>
    <w:rsid w:val="00C130A6"/>
    <w:rsid w:val="00C13333"/>
    <w:rsid w:val="00C13813"/>
    <w:rsid w:val="00C13A61"/>
    <w:rsid w:val="00C15410"/>
    <w:rsid w:val="00C16F9A"/>
    <w:rsid w:val="00C1755C"/>
    <w:rsid w:val="00C17E4E"/>
    <w:rsid w:val="00C20182"/>
    <w:rsid w:val="00C20314"/>
    <w:rsid w:val="00C2092C"/>
    <w:rsid w:val="00C21397"/>
    <w:rsid w:val="00C2149F"/>
    <w:rsid w:val="00C21697"/>
    <w:rsid w:val="00C21C02"/>
    <w:rsid w:val="00C22E2F"/>
    <w:rsid w:val="00C248C7"/>
    <w:rsid w:val="00C24B3D"/>
    <w:rsid w:val="00C26800"/>
    <w:rsid w:val="00C26B8B"/>
    <w:rsid w:val="00C2742B"/>
    <w:rsid w:val="00C27692"/>
    <w:rsid w:val="00C307C1"/>
    <w:rsid w:val="00C30AD9"/>
    <w:rsid w:val="00C30EC9"/>
    <w:rsid w:val="00C321AE"/>
    <w:rsid w:val="00C33F27"/>
    <w:rsid w:val="00C33F89"/>
    <w:rsid w:val="00C33FF5"/>
    <w:rsid w:val="00C3474F"/>
    <w:rsid w:val="00C3540D"/>
    <w:rsid w:val="00C3554A"/>
    <w:rsid w:val="00C367CF"/>
    <w:rsid w:val="00C36FE7"/>
    <w:rsid w:val="00C37512"/>
    <w:rsid w:val="00C407F5"/>
    <w:rsid w:val="00C40B5D"/>
    <w:rsid w:val="00C413DB"/>
    <w:rsid w:val="00C4353D"/>
    <w:rsid w:val="00C45700"/>
    <w:rsid w:val="00C45759"/>
    <w:rsid w:val="00C458E5"/>
    <w:rsid w:val="00C46B8D"/>
    <w:rsid w:val="00C50D58"/>
    <w:rsid w:val="00C51AB9"/>
    <w:rsid w:val="00C51B01"/>
    <w:rsid w:val="00C51EE7"/>
    <w:rsid w:val="00C52066"/>
    <w:rsid w:val="00C52083"/>
    <w:rsid w:val="00C537DE"/>
    <w:rsid w:val="00C54DF6"/>
    <w:rsid w:val="00C550B1"/>
    <w:rsid w:val="00C55B9C"/>
    <w:rsid w:val="00C56360"/>
    <w:rsid w:val="00C56C12"/>
    <w:rsid w:val="00C57EDD"/>
    <w:rsid w:val="00C614CD"/>
    <w:rsid w:val="00C61E91"/>
    <w:rsid w:val="00C622CA"/>
    <w:rsid w:val="00C623A7"/>
    <w:rsid w:val="00C62817"/>
    <w:rsid w:val="00C62DEC"/>
    <w:rsid w:val="00C62E03"/>
    <w:rsid w:val="00C6413E"/>
    <w:rsid w:val="00C64301"/>
    <w:rsid w:val="00C64E1F"/>
    <w:rsid w:val="00C65907"/>
    <w:rsid w:val="00C65948"/>
    <w:rsid w:val="00C65C22"/>
    <w:rsid w:val="00C665F8"/>
    <w:rsid w:val="00C71143"/>
    <w:rsid w:val="00C7167C"/>
    <w:rsid w:val="00C7257C"/>
    <w:rsid w:val="00C725DA"/>
    <w:rsid w:val="00C72CDC"/>
    <w:rsid w:val="00C735CD"/>
    <w:rsid w:val="00C73FFF"/>
    <w:rsid w:val="00C74575"/>
    <w:rsid w:val="00C76760"/>
    <w:rsid w:val="00C768A6"/>
    <w:rsid w:val="00C773D1"/>
    <w:rsid w:val="00C80C77"/>
    <w:rsid w:val="00C81512"/>
    <w:rsid w:val="00C816C6"/>
    <w:rsid w:val="00C8216C"/>
    <w:rsid w:val="00C824D3"/>
    <w:rsid w:val="00C83DCE"/>
    <w:rsid w:val="00C8478A"/>
    <w:rsid w:val="00C8576E"/>
    <w:rsid w:val="00C86962"/>
    <w:rsid w:val="00C8704A"/>
    <w:rsid w:val="00C876C4"/>
    <w:rsid w:val="00C90A45"/>
    <w:rsid w:val="00C91A01"/>
    <w:rsid w:val="00C922EF"/>
    <w:rsid w:val="00C92B76"/>
    <w:rsid w:val="00C931DC"/>
    <w:rsid w:val="00C940AD"/>
    <w:rsid w:val="00C94850"/>
    <w:rsid w:val="00C9596A"/>
    <w:rsid w:val="00C95EF9"/>
    <w:rsid w:val="00C9657E"/>
    <w:rsid w:val="00CA082C"/>
    <w:rsid w:val="00CA0944"/>
    <w:rsid w:val="00CA0A09"/>
    <w:rsid w:val="00CA0C96"/>
    <w:rsid w:val="00CA1A83"/>
    <w:rsid w:val="00CA2755"/>
    <w:rsid w:val="00CA3573"/>
    <w:rsid w:val="00CA3894"/>
    <w:rsid w:val="00CA4106"/>
    <w:rsid w:val="00CA44B6"/>
    <w:rsid w:val="00CB0CA2"/>
    <w:rsid w:val="00CB169D"/>
    <w:rsid w:val="00CB1721"/>
    <w:rsid w:val="00CB1A26"/>
    <w:rsid w:val="00CB2D3B"/>
    <w:rsid w:val="00CB396E"/>
    <w:rsid w:val="00CB3D20"/>
    <w:rsid w:val="00CB4D2F"/>
    <w:rsid w:val="00CB6CC9"/>
    <w:rsid w:val="00CB6D04"/>
    <w:rsid w:val="00CB7125"/>
    <w:rsid w:val="00CC2133"/>
    <w:rsid w:val="00CC33A6"/>
    <w:rsid w:val="00CC3BAF"/>
    <w:rsid w:val="00CC544B"/>
    <w:rsid w:val="00CC63AA"/>
    <w:rsid w:val="00CC7234"/>
    <w:rsid w:val="00CC7BBD"/>
    <w:rsid w:val="00CD0A73"/>
    <w:rsid w:val="00CD0D26"/>
    <w:rsid w:val="00CD1A29"/>
    <w:rsid w:val="00CD26D1"/>
    <w:rsid w:val="00CD2B1C"/>
    <w:rsid w:val="00CD2BA8"/>
    <w:rsid w:val="00CD346A"/>
    <w:rsid w:val="00CD4616"/>
    <w:rsid w:val="00CD51BA"/>
    <w:rsid w:val="00CD53FC"/>
    <w:rsid w:val="00CD6304"/>
    <w:rsid w:val="00CD642B"/>
    <w:rsid w:val="00CD663E"/>
    <w:rsid w:val="00CD778A"/>
    <w:rsid w:val="00CE09A1"/>
    <w:rsid w:val="00CE35FA"/>
    <w:rsid w:val="00CE41EB"/>
    <w:rsid w:val="00CE515B"/>
    <w:rsid w:val="00CE525C"/>
    <w:rsid w:val="00CE530D"/>
    <w:rsid w:val="00CE5CFF"/>
    <w:rsid w:val="00CE60A6"/>
    <w:rsid w:val="00CE72C4"/>
    <w:rsid w:val="00CF0092"/>
    <w:rsid w:val="00CF01F4"/>
    <w:rsid w:val="00CF1869"/>
    <w:rsid w:val="00CF195E"/>
    <w:rsid w:val="00CF1F1A"/>
    <w:rsid w:val="00CF1F30"/>
    <w:rsid w:val="00CF2790"/>
    <w:rsid w:val="00CF550F"/>
    <w:rsid w:val="00CF5911"/>
    <w:rsid w:val="00CF5D5C"/>
    <w:rsid w:val="00CF672E"/>
    <w:rsid w:val="00CF69EE"/>
    <w:rsid w:val="00CF6D9A"/>
    <w:rsid w:val="00CF76DF"/>
    <w:rsid w:val="00CF7AA0"/>
    <w:rsid w:val="00D002DB"/>
    <w:rsid w:val="00D002F0"/>
    <w:rsid w:val="00D00FC3"/>
    <w:rsid w:val="00D00FEE"/>
    <w:rsid w:val="00D019F7"/>
    <w:rsid w:val="00D028D4"/>
    <w:rsid w:val="00D043E3"/>
    <w:rsid w:val="00D04948"/>
    <w:rsid w:val="00D050EF"/>
    <w:rsid w:val="00D060D1"/>
    <w:rsid w:val="00D111DD"/>
    <w:rsid w:val="00D11365"/>
    <w:rsid w:val="00D12FFA"/>
    <w:rsid w:val="00D13644"/>
    <w:rsid w:val="00D13C69"/>
    <w:rsid w:val="00D13D1B"/>
    <w:rsid w:val="00D14A7F"/>
    <w:rsid w:val="00D14D75"/>
    <w:rsid w:val="00D14E1D"/>
    <w:rsid w:val="00D1691A"/>
    <w:rsid w:val="00D16926"/>
    <w:rsid w:val="00D17062"/>
    <w:rsid w:val="00D1728A"/>
    <w:rsid w:val="00D1782B"/>
    <w:rsid w:val="00D20B37"/>
    <w:rsid w:val="00D22B32"/>
    <w:rsid w:val="00D231C2"/>
    <w:rsid w:val="00D23D01"/>
    <w:rsid w:val="00D24A82"/>
    <w:rsid w:val="00D24B27"/>
    <w:rsid w:val="00D24D08"/>
    <w:rsid w:val="00D24D67"/>
    <w:rsid w:val="00D25F36"/>
    <w:rsid w:val="00D26591"/>
    <w:rsid w:val="00D26E29"/>
    <w:rsid w:val="00D270B1"/>
    <w:rsid w:val="00D27127"/>
    <w:rsid w:val="00D27172"/>
    <w:rsid w:val="00D272BA"/>
    <w:rsid w:val="00D32028"/>
    <w:rsid w:val="00D327D9"/>
    <w:rsid w:val="00D33EE0"/>
    <w:rsid w:val="00D3439F"/>
    <w:rsid w:val="00D349EB"/>
    <w:rsid w:val="00D34BC8"/>
    <w:rsid w:val="00D35A8B"/>
    <w:rsid w:val="00D36315"/>
    <w:rsid w:val="00D365D0"/>
    <w:rsid w:val="00D371C7"/>
    <w:rsid w:val="00D415A0"/>
    <w:rsid w:val="00D42FB2"/>
    <w:rsid w:val="00D433E2"/>
    <w:rsid w:val="00D43523"/>
    <w:rsid w:val="00D43987"/>
    <w:rsid w:val="00D43C10"/>
    <w:rsid w:val="00D43DFF"/>
    <w:rsid w:val="00D44127"/>
    <w:rsid w:val="00D44614"/>
    <w:rsid w:val="00D44EAE"/>
    <w:rsid w:val="00D45F9D"/>
    <w:rsid w:val="00D464C8"/>
    <w:rsid w:val="00D4664D"/>
    <w:rsid w:val="00D4700B"/>
    <w:rsid w:val="00D475C9"/>
    <w:rsid w:val="00D476EF"/>
    <w:rsid w:val="00D51A4E"/>
    <w:rsid w:val="00D51D4D"/>
    <w:rsid w:val="00D51D6A"/>
    <w:rsid w:val="00D5299C"/>
    <w:rsid w:val="00D52C62"/>
    <w:rsid w:val="00D53060"/>
    <w:rsid w:val="00D5344E"/>
    <w:rsid w:val="00D53C6C"/>
    <w:rsid w:val="00D54A5E"/>
    <w:rsid w:val="00D564D6"/>
    <w:rsid w:val="00D569E3"/>
    <w:rsid w:val="00D570B9"/>
    <w:rsid w:val="00D570FA"/>
    <w:rsid w:val="00D60D22"/>
    <w:rsid w:val="00D62150"/>
    <w:rsid w:val="00D635ED"/>
    <w:rsid w:val="00D64EC1"/>
    <w:rsid w:val="00D65DE5"/>
    <w:rsid w:val="00D65E28"/>
    <w:rsid w:val="00D661E5"/>
    <w:rsid w:val="00D6663F"/>
    <w:rsid w:val="00D6756E"/>
    <w:rsid w:val="00D6768A"/>
    <w:rsid w:val="00D67831"/>
    <w:rsid w:val="00D67877"/>
    <w:rsid w:val="00D704B6"/>
    <w:rsid w:val="00D70725"/>
    <w:rsid w:val="00D70C08"/>
    <w:rsid w:val="00D7103B"/>
    <w:rsid w:val="00D71BCC"/>
    <w:rsid w:val="00D72D0D"/>
    <w:rsid w:val="00D744A6"/>
    <w:rsid w:val="00D74654"/>
    <w:rsid w:val="00D74ADD"/>
    <w:rsid w:val="00D74DC0"/>
    <w:rsid w:val="00D75218"/>
    <w:rsid w:val="00D779FB"/>
    <w:rsid w:val="00D77E82"/>
    <w:rsid w:val="00D80927"/>
    <w:rsid w:val="00D81250"/>
    <w:rsid w:val="00D820BE"/>
    <w:rsid w:val="00D827E2"/>
    <w:rsid w:val="00D82CD9"/>
    <w:rsid w:val="00D83CFD"/>
    <w:rsid w:val="00D83D89"/>
    <w:rsid w:val="00D84242"/>
    <w:rsid w:val="00D851B2"/>
    <w:rsid w:val="00D85AA2"/>
    <w:rsid w:val="00D8669B"/>
    <w:rsid w:val="00D86BBF"/>
    <w:rsid w:val="00D90C01"/>
    <w:rsid w:val="00D91413"/>
    <w:rsid w:val="00D92564"/>
    <w:rsid w:val="00D92FC8"/>
    <w:rsid w:val="00D9317F"/>
    <w:rsid w:val="00D9431E"/>
    <w:rsid w:val="00D94B70"/>
    <w:rsid w:val="00D94E6E"/>
    <w:rsid w:val="00D958C4"/>
    <w:rsid w:val="00D967E0"/>
    <w:rsid w:val="00D96DED"/>
    <w:rsid w:val="00D97281"/>
    <w:rsid w:val="00DA1010"/>
    <w:rsid w:val="00DA1528"/>
    <w:rsid w:val="00DA2161"/>
    <w:rsid w:val="00DA48F7"/>
    <w:rsid w:val="00DA4F25"/>
    <w:rsid w:val="00DA52C7"/>
    <w:rsid w:val="00DA6396"/>
    <w:rsid w:val="00DA6874"/>
    <w:rsid w:val="00DA7C26"/>
    <w:rsid w:val="00DA7F45"/>
    <w:rsid w:val="00DB01FA"/>
    <w:rsid w:val="00DB0B8B"/>
    <w:rsid w:val="00DB2148"/>
    <w:rsid w:val="00DB2CC1"/>
    <w:rsid w:val="00DB3289"/>
    <w:rsid w:val="00DB3CDE"/>
    <w:rsid w:val="00DB3E3A"/>
    <w:rsid w:val="00DB426F"/>
    <w:rsid w:val="00DB5BAD"/>
    <w:rsid w:val="00DB5DE2"/>
    <w:rsid w:val="00DB6037"/>
    <w:rsid w:val="00DB69DF"/>
    <w:rsid w:val="00DB71E2"/>
    <w:rsid w:val="00DB74B9"/>
    <w:rsid w:val="00DB77AF"/>
    <w:rsid w:val="00DB7F2F"/>
    <w:rsid w:val="00DC0281"/>
    <w:rsid w:val="00DC0C5A"/>
    <w:rsid w:val="00DC2D39"/>
    <w:rsid w:val="00DC3F0B"/>
    <w:rsid w:val="00DC4670"/>
    <w:rsid w:val="00DC4FE0"/>
    <w:rsid w:val="00DC6633"/>
    <w:rsid w:val="00DC696F"/>
    <w:rsid w:val="00DC770B"/>
    <w:rsid w:val="00DC772B"/>
    <w:rsid w:val="00DD1945"/>
    <w:rsid w:val="00DD1E46"/>
    <w:rsid w:val="00DD267B"/>
    <w:rsid w:val="00DD31B8"/>
    <w:rsid w:val="00DD516D"/>
    <w:rsid w:val="00DD5339"/>
    <w:rsid w:val="00DD54C7"/>
    <w:rsid w:val="00DD5A97"/>
    <w:rsid w:val="00DD7861"/>
    <w:rsid w:val="00DD7A4D"/>
    <w:rsid w:val="00DD7B30"/>
    <w:rsid w:val="00DD7D78"/>
    <w:rsid w:val="00DE212E"/>
    <w:rsid w:val="00DE36B7"/>
    <w:rsid w:val="00DE3924"/>
    <w:rsid w:val="00DE498A"/>
    <w:rsid w:val="00DE4FD0"/>
    <w:rsid w:val="00DE6AE8"/>
    <w:rsid w:val="00DE72F9"/>
    <w:rsid w:val="00DE7786"/>
    <w:rsid w:val="00DE7F7E"/>
    <w:rsid w:val="00DF0AAE"/>
    <w:rsid w:val="00DF0FC5"/>
    <w:rsid w:val="00DF2055"/>
    <w:rsid w:val="00DF2A21"/>
    <w:rsid w:val="00DF2E29"/>
    <w:rsid w:val="00DF327D"/>
    <w:rsid w:val="00DF339F"/>
    <w:rsid w:val="00DF3690"/>
    <w:rsid w:val="00DF4174"/>
    <w:rsid w:val="00DF4C36"/>
    <w:rsid w:val="00DF4F72"/>
    <w:rsid w:val="00DF5293"/>
    <w:rsid w:val="00DF5B3B"/>
    <w:rsid w:val="00DF6883"/>
    <w:rsid w:val="00DF68E1"/>
    <w:rsid w:val="00DF6945"/>
    <w:rsid w:val="00DF7493"/>
    <w:rsid w:val="00DF7E87"/>
    <w:rsid w:val="00E00031"/>
    <w:rsid w:val="00E00A5A"/>
    <w:rsid w:val="00E00EDB"/>
    <w:rsid w:val="00E01341"/>
    <w:rsid w:val="00E01E0F"/>
    <w:rsid w:val="00E0336C"/>
    <w:rsid w:val="00E03A7F"/>
    <w:rsid w:val="00E04196"/>
    <w:rsid w:val="00E0710B"/>
    <w:rsid w:val="00E07A2D"/>
    <w:rsid w:val="00E07C6F"/>
    <w:rsid w:val="00E10D4E"/>
    <w:rsid w:val="00E10FC3"/>
    <w:rsid w:val="00E1168E"/>
    <w:rsid w:val="00E116D1"/>
    <w:rsid w:val="00E124B9"/>
    <w:rsid w:val="00E14573"/>
    <w:rsid w:val="00E14779"/>
    <w:rsid w:val="00E15C6B"/>
    <w:rsid w:val="00E15EF5"/>
    <w:rsid w:val="00E1648D"/>
    <w:rsid w:val="00E17294"/>
    <w:rsid w:val="00E17894"/>
    <w:rsid w:val="00E17ACE"/>
    <w:rsid w:val="00E201E9"/>
    <w:rsid w:val="00E20312"/>
    <w:rsid w:val="00E2034D"/>
    <w:rsid w:val="00E229DD"/>
    <w:rsid w:val="00E24273"/>
    <w:rsid w:val="00E2432F"/>
    <w:rsid w:val="00E24C1B"/>
    <w:rsid w:val="00E25975"/>
    <w:rsid w:val="00E268D7"/>
    <w:rsid w:val="00E26A6F"/>
    <w:rsid w:val="00E26AF8"/>
    <w:rsid w:val="00E30083"/>
    <w:rsid w:val="00E31785"/>
    <w:rsid w:val="00E319BA"/>
    <w:rsid w:val="00E3287B"/>
    <w:rsid w:val="00E3442B"/>
    <w:rsid w:val="00E35E4F"/>
    <w:rsid w:val="00E36C3F"/>
    <w:rsid w:val="00E37661"/>
    <w:rsid w:val="00E37F14"/>
    <w:rsid w:val="00E40046"/>
    <w:rsid w:val="00E41C14"/>
    <w:rsid w:val="00E42A34"/>
    <w:rsid w:val="00E43BBE"/>
    <w:rsid w:val="00E44410"/>
    <w:rsid w:val="00E46CD3"/>
    <w:rsid w:val="00E4714D"/>
    <w:rsid w:val="00E47484"/>
    <w:rsid w:val="00E47500"/>
    <w:rsid w:val="00E47E0E"/>
    <w:rsid w:val="00E47FA0"/>
    <w:rsid w:val="00E50546"/>
    <w:rsid w:val="00E50594"/>
    <w:rsid w:val="00E51077"/>
    <w:rsid w:val="00E51822"/>
    <w:rsid w:val="00E5339B"/>
    <w:rsid w:val="00E53F76"/>
    <w:rsid w:val="00E55716"/>
    <w:rsid w:val="00E55B97"/>
    <w:rsid w:val="00E563E1"/>
    <w:rsid w:val="00E56921"/>
    <w:rsid w:val="00E56A21"/>
    <w:rsid w:val="00E576AE"/>
    <w:rsid w:val="00E60250"/>
    <w:rsid w:val="00E6065C"/>
    <w:rsid w:val="00E609C1"/>
    <w:rsid w:val="00E610F6"/>
    <w:rsid w:val="00E615DB"/>
    <w:rsid w:val="00E624BC"/>
    <w:rsid w:val="00E6280E"/>
    <w:rsid w:val="00E62B1B"/>
    <w:rsid w:val="00E62C48"/>
    <w:rsid w:val="00E6390E"/>
    <w:rsid w:val="00E64503"/>
    <w:rsid w:val="00E645A6"/>
    <w:rsid w:val="00E648A7"/>
    <w:rsid w:val="00E64A74"/>
    <w:rsid w:val="00E65A67"/>
    <w:rsid w:val="00E668CB"/>
    <w:rsid w:val="00E66AD1"/>
    <w:rsid w:val="00E670E6"/>
    <w:rsid w:val="00E6732E"/>
    <w:rsid w:val="00E67515"/>
    <w:rsid w:val="00E679CE"/>
    <w:rsid w:val="00E702B3"/>
    <w:rsid w:val="00E7060D"/>
    <w:rsid w:val="00E70C56"/>
    <w:rsid w:val="00E715DC"/>
    <w:rsid w:val="00E71747"/>
    <w:rsid w:val="00E73183"/>
    <w:rsid w:val="00E75A36"/>
    <w:rsid w:val="00E7652B"/>
    <w:rsid w:val="00E76606"/>
    <w:rsid w:val="00E7672F"/>
    <w:rsid w:val="00E7760C"/>
    <w:rsid w:val="00E776A1"/>
    <w:rsid w:val="00E77D59"/>
    <w:rsid w:val="00E807A0"/>
    <w:rsid w:val="00E80C6D"/>
    <w:rsid w:val="00E81CD2"/>
    <w:rsid w:val="00E82159"/>
    <w:rsid w:val="00E82A9A"/>
    <w:rsid w:val="00E82DBF"/>
    <w:rsid w:val="00E8450A"/>
    <w:rsid w:val="00E846C3"/>
    <w:rsid w:val="00E84CC8"/>
    <w:rsid w:val="00E84EE5"/>
    <w:rsid w:val="00E8550C"/>
    <w:rsid w:val="00E857D4"/>
    <w:rsid w:val="00E8698D"/>
    <w:rsid w:val="00E90133"/>
    <w:rsid w:val="00E9040F"/>
    <w:rsid w:val="00E9101B"/>
    <w:rsid w:val="00E927FC"/>
    <w:rsid w:val="00E936C3"/>
    <w:rsid w:val="00E93A07"/>
    <w:rsid w:val="00E94510"/>
    <w:rsid w:val="00E94CBC"/>
    <w:rsid w:val="00E94DEB"/>
    <w:rsid w:val="00E94E47"/>
    <w:rsid w:val="00E955BE"/>
    <w:rsid w:val="00E9595B"/>
    <w:rsid w:val="00E95BD9"/>
    <w:rsid w:val="00E95C5F"/>
    <w:rsid w:val="00E95ECA"/>
    <w:rsid w:val="00E962E8"/>
    <w:rsid w:val="00E97D35"/>
    <w:rsid w:val="00EA0162"/>
    <w:rsid w:val="00EA2395"/>
    <w:rsid w:val="00EA2B71"/>
    <w:rsid w:val="00EA2BA5"/>
    <w:rsid w:val="00EA3090"/>
    <w:rsid w:val="00EA3198"/>
    <w:rsid w:val="00EA34AF"/>
    <w:rsid w:val="00EA3E19"/>
    <w:rsid w:val="00EA408B"/>
    <w:rsid w:val="00EA4781"/>
    <w:rsid w:val="00EA497B"/>
    <w:rsid w:val="00EA4B1C"/>
    <w:rsid w:val="00EA4C75"/>
    <w:rsid w:val="00EA4D35"/>
    <w:rsid w:val="00EA5184"/>
    <w:rsid w:val="00EA6068"/>
    <w:rsid w:val="00EA633A"/>
    <w:rsid w:val="00EA6DE3"/>
    <w:rsid w:val="00EB19BB"/>
    <w:rsid w:val="00EB4557"/>
    <w:rsid w:val="00EB646E"/>
    <w:rsid w:val="00EB6A05"/>
    <w:rsid w:val="00EB72CC"/>
    <w:rsid w:val="00EB7B1B"/>
    <w:rsid w:val="00EC1056"/>
    <w:rsid w:val="00EC1E2E"/>
    <w:rsid w:val="00EC421E"/>
    <w:rsid w:val="00EC4524"/>
    <w:rsid w:val="00EC49D2"/>
    <w:rsid w:val="00EC56C1"/>
    <w:rsid w:val="00EC76B3"/>
    <w:rsid w:val="00ED0982"/>
    <w:rsid w:val="00ED0DD8"/>
    <w:rsid w:val="00ED16CD"/>
    <w:rsid w:val="00ED1927"/>
    <w:rsid w:val="00ED1DD1"/>
    <w:rsid w:val="00ED3DB0"/>
    <w:rsid w:val="00ED5035"/>
    <w:rsid w:val="00ED6093"/>
    <w:rsid w:val="00ED75E0"/>
    <w:rsid w:val="00ED7B0C"/>
    <w:rsid w:val="00EE014C"/>
    <w:rsid w:val="00EE033F"/>
    <w:rsid w:val="00EE1092"/>
    <w:rsid w:val="00EE11D6"/>
    <w:rsid w:val="00EE17F5"/>
    <w:rsid w:val="00EE3D9A"/>
    <w:rsid w:val="00EE605D"/>
    <w:rsid w:val="00EE63A2"/>
    <w:rsid w:val="00EE6C29"/>
    <w:rsid w:val="00EE6DA6"/>
    <w:rsid w:val="00EF05FC"/>
    <w:rsid w:val="00EF07DC"/>
    <w:rsid w:val="00EF0BEE"/>
    <w:rsid w:val="00EF0E86"/>
    <w:rsid w:val="00EF1BA0"/>
    <w:rsid w:val="00EF34AC"/>
    <w:rsid w:val="00EF52E9"/>
    <w:rsid w:val="00EF6A61"/>
    <w:rsid w:val="00F00118"/>
    <w:rsid w:val="00F008EF"/>
    <w:rsid w:val="00F011ED"/>
    <w:rsid w:val="00F01600"/>
    <w:rsid w:val="00F01860"/>
    <w:rsid w:val="00F03183"/>
    <w:rsid w:val="00F032AA"/>
    <w:rsid w:val="00F033C1"/>
    <w:rsid w:val="00F03E25"/>
    <w:rsid w:val="00F04468"/>
    <w:rsid w:val="00F0468C"/>
    <w:rsid w:val="00F04BA0"/>
    <w:rsid w:val="00F054DA"/>
    <w:rsid w:val="00F05BD6"/>
    <w:rsid w:val="00F0679C"/>
    <w:rsid w:val="00F072AA"/>
    <w:rsid w:val="00F072C7"/>
    <w:rsid w:val="00F07328"/>
    <w:rsid w:val="00F07444"/>
    <w:rsid w:val="00F07780"/>
    <w:rsid w:val="00F10153"/>
    <w:rsid w:val="00F107CD"/>
    <w:rsid w:val="00F10BC9"/>
    <w:rsid w:val="00F114B5"/>
    <w:rsid w:val="00F11D40"/>
    <w:rsid w:val="00F11FB5"/>
    <w:rsid w:val="00F12D75"/>
    <w:rsid w:val="00F12F7A"/>
    <w:rsid w:val="00F14770"/>
    <w:rsid w:val="00F15233"/>
    <w:rsid w:val="00F15D4B"/>
    <w:rsid w:val="00F16154"/>
    <w:rsid w:val="00F1700C"/>
    <w:rsid w:val="00F1737C"/>
    <w:rsid w:val="00F17A02"/>
    <w:rsid w:val="00F20A8C"/>
    <w:rsid w:val="00F20CC7"/>
    <w:rsid w:val="00F23259"/>
    <w:rsid w:val="00F23363"/>
    <w:rsid w:val="00F233C9"/>
    <w:rsid w:val="00F2375F"/>
    <w:rsid w:val="00F243DD"/>
    <w:rsid w:val="00F24526"/>
    <w:rsid w:val="00F24CBF"/>
    <w:rsid w:val="00F25D21"/>
    <w:rsid w:val="00F26037"/>
    <w:rsid w:val="00F2609B"/>
    <w:rsid w:val="00F26366"/>
    <w:rsid w:val="00F31653"/>
    <w:rsid w:val="00F318BA"/>
    <w:rsid w:val="00F31C91"/>
    <w:rsid w:val="00F3229B"/>
    <w:rsid w:val="00F3354B"/>
    <w:rsid w:val="00F337C2"/>
    <w:rsid w:val="00F33B92"/>
    <w:rsid w:val="00F3538E"/>
    <w:rsid w:val="00F35914"/>
    <w:rsid w:val="00F36198"/>
    <w:rsid w:val="00F36703"/>
    <w:rsid w:val="00F37489"/>
    <w:rsid w:val="00F378AA"/>
    <w:rsid w:val="00F40848"/>
    <w:rsid w:val="00F4157C"/>
    <w:rsid w:val="00F4164F"/>
    <w:rsid w:val="00F45799"/>
    <w:rsid w:val="00F46193"/>
    <w:rsid w:val="00F461F9"/>
    <w:rsid w:val="00F46B87"/>
    <w:rsid w:val="00F46D9E"/>
    <w:rsid w:val="00F470EA"/>
    <w:rsid w:val="00F47157"/>
    <w:rsid w:val="00F51451"/>
    <w:rsid w:val="00F52070"/>
    <w:rsid w:val="00F53455"/>
    <w:rsid w:val="00F542A0"/>
    <w:rsid w:val="00F546BC"/>
    <w:rsid w:val="00F5554D"/>
    <w:rsid w:val="00F5574D"/>
    <w:rsid w:val="00F56A9E"/>
    <w:rsid w:val="00F575DF"/>
    <w:rsid w:val="00F61DF2"/>
    <w:rsid w:val="00F61F47"/>
    <w:rsid w:val="00F622A8"/>
    <w:rsid w:val="00F624AF"/>
    <w:rsid w:val="00F638A2"/>
    <w:rsid w:val="00F63C64"/>
    <w:rsid w:val="00F65315"/>
    <w:rsid w:val="00F65E47"/>
    <w:rsid w:val="00F67311"/>
    <w:rsid w:val="00F673A9"/>
    <w:rsid w:val="00F67C3E"/>
    <w:rsid w:val="00F70925"/>
    <w:rsid w:val="00F70C2D"/>
    <w:rsid w:val="00F72081"/>
    <w:rsid w:val="00F721C1"/>
    <w:rsid w:val="00F72A8A"/>
    <w:rsid w:val="00F72D54"/>
    <w:rsid w:val="00F732B3"/>
    <w:rsid w:val="00F73FE4"/>
    <w:rsid w:val="00F74CBE"/>
    <w:rsid w:val="00F75D45"/>
    <w:rsid w:val="00F76787"/>
    <w:rsid w:val="00F76819"/>
    <w:rsid w:val="00F76E18"/>
    <w:rsid w:val="00F77034"/>
    <w:rsid w:val="00F805DE"/>
    <w:rsid w:val="00F80D56"/>
    <w:rsid w:val="00F80DB1"/>
    <w:rsid w:val="00F80E37"/>
    <w:rsid w:val="00F8260C"/>
    <w:rsid w:val="00F82668"/>
    <w:rsid w:val="00F82D4F"/>
    <w:rsid w:val="00F85474"/>
    <w:rsid w:val="00F855EF"/>
    <w:rsid w:val="00F85B36"/>
    <w:rsid w:val="00F85ECC"/>
    <w:rsid w:val="00F8685F"/>
    <w:rsid w:val="00F90327"/>
    <w:rsid w:val="00F90AA5"/>
    <w:rsid w:val="00F91BD2"/>
    <w:rsid w:val="00F92DA3"/>
    <w:rsid w:val="00F938D9"/>
    <w:rsid w:val="00F93C43"/>
    <w:rsid w:val="00F94AB8"/>
    <w:rsid w:val="00F95FC2"/>
    <w:rsid w:val="00F96B2F"/>
    <w:rsid w:val="00FA1BEB"/>
    <w:rsid w:val="00FA2D5D"/>
    <w:rsid w:val="00FA325E"/>
    <w:rsid w:val="00FA3698"/>
    <w:rsid w:val="00FA4309"/>
    <w:rsid w:val="00FA4434"/>
    <w:rsid w:val="00FA52E9"/>
    <w:rsid w:val="00FA57A7"/>
    <w:rsid w:val="00FA5E4E"/>
    <w:rsid w:val="00FA707C"/>
    <w:rsid w:val="00FB0B52"/>
    <w:rsid w:val="00FB0BF9"/>
    <w:rsid w:val="00FB109B"/>
    <w:rsid w:val="00FB13FB"/>
    <w:rsid w:val="00FB1CDB"/>
    <w:rsid w:val="00FB26A3"/>
    <w:rsid w:val="00FB31DA"/>
    <w:rsid w:val="00FB3219"/>
    <w:rsid w:val="00FB345F"/>
    <w:rsid w:val="00FB35B8"/>
    <w:rsid w:val="00FB46DF"/>
    <w:rsid w:val="00FB4CE2"/>
    <w:rsid w:val="00FB511A"/>
    <w:rsid w:val="00FB518E"/>
    <w:rsid w:val="00FB521B"/>
    <w:rsid w:val="00FB545E"/>
    <w:rsid w:val="00FB5685"/>
    <w:rsid w:val="00FC03CC"/>
    <w:rsid w:val="00FC055A"/>
    <w:rsid w:val="00FC2835"/>
    <w:rsid w:val="00FC326D"/>
    <w:rsid w:val="00FC3CF0"/>
    <w:rsid w:val="00FC4ACE"/>
    <w:rsid w:val="00FC5295"/>
    <w:rsid w:val="00FC59F3"/>
    <w:rsid w:val="00FC5C5D"/>
    <w:rsid w:val="00FC611B"/>
    <w:rsid w:val="00FC6585"/>
    <w:rsid w:val="00FC6D87"/>
    <w:rsid w:val="00FC7F5E"/>
    <w:rsid w:val="00FD01E2"/>
    <w:rsid w:val="00FD065F"/>
    <w:rsid w:val="00FD1A08"/>
    <w:rsid w:val="00FD2440"/>
    <w:rsid w:val="00FD3789"/>
    <w:rsid w:val="00FD4979"/>
    <w:rsid w:val="00FD4C21"/>
    <w:rsid w:val="00FD4C2A"/>
    <w:rsid w:val="00FD4E84"/>
    <w:rsid w:val="00FD685D"/>
    <w:rsid w:val="00FD768D"/>
    <w:rsid w:val="00FD799B"/>
    <w:rsid w:val="00FE06D3"/>
    <w:rsid w:val="00FE0D66"/>
    <w:rsid w:val="00FE1292"/>
    <w:rsid w:val="00FE1686"/>
    <w:rsid w:val="00FE1B89"/>
    <w:rsid w:val="00FE1D36"/>
    <w:rsid w:val="00FE1D4B"/>
    <w:rsid w:val="00FE3F83"/>
    <w:rsid w:val="00FE4435"/>
    <w:rsid w:val="00FE4437"/>
    <w:rsid w:val="00FE4714"/>
    <w:rsid w:val="00FE4EFE"/>
    <w:rsid w:val="00FE52ED"/>
    <w:rsid w:val="00FE52F1"/>
    <w:rsid w:val="00FE6414"/>
    <w:rsid w:val="00FE6A2B"/>
    <w:rsid w:val="00FE7ED7"/>
    <w:rsid w:val="00FF0C2F"/>
    <w:rsid w:val="00FF4518"/>
    <w:rsid w:val="00FF4757"/>
    <w:rsid w:val="00FF4E5F"/>
    <w:rsid w:val="00FF57C8"/>
    <w:rsid w:val="00FF5C7C"/>
    <w:rsid w:val="00FF723D"/>
    <w:rsid w:val="00FF737C"/>
    <w:rsid w:val="00FF79AC"/>
    <w:rsid w:val="00FF7F17"/>
    <w:rsid w:val="04A437AF"/>
    <w:rsid w:val="0645FFDD"/>
    <w:rsid w:val="070C97FD"/>
    <w:rsid w:val="0740FB33"/>
    <w:rsid w:val="079A7F41"/>
    <w:rsid w:val="09D39F95"/>
    <w:rsid w:val="0BE6F815"/>
    <w:rsid w:val="0CE7AAA3"/>
    <w:rsid w:val="0EAAADB5"/>
    <w:rsid w:val="110D73EE"/>
    <w:rsid w:val="11DF3207"/>
    <w:rsid w:val="14223BD2"/>
    <w:rsid w:val="14F91E25"/>
    <w:rsid w:val="1542C4E8"/>
    <w:rsid w:val="1B11EC2B"/>
    <w:rsid w:val="1D4BEA68"/>
    <w:rsid w:val="1D8C2627"/>
    <w:rsid w:val="1FF6ADC5"/>
    <w:rsid w:val="230A3BAA"/>
    <w:rsid w:val="271B872A"/>
    <w:rsid w:val="2B7348C0"/>
    <w:rsid w:val="2C62086C"/>
    <w:rsid w:val="321B880A"/>
    <w:rsid w:val="3292E6C8"/>
    <w:rsid w:val="33300CBC"/>
    <w:rsid w:val="3393CD4A"/>
    <w:rsid w:val="359D7BDA"/>
    <w:rsid w:val="359DC340"/>
    <w:rsid w:val="3AF6BD4E"/>
    <w:rsid w:val="3B7339E6"/>
    <w:rsid w:val="3D0EF7B1"/>
    <w:rsid w:val="3EA76046"/>
    <w:rsid w:val="3F4DBE9C"/>
    <w:rsid w:val="45B27868"/>
    <w:rsid w:val="4A73A510"/>
    <w:rsid w:val="4E02E2C3"/>
    <w:rsid w:val="4E169707"/>
    <w:rsid w:val="5230045A"/>
    <w:rsid w:val="53D4E4B0"/>
    <w:rsid w:val="54CED867"/>
    <w:rsid w:val="577922AE"/>
    <w:rsid w:val="58B45E14"/>
    <w:rsid w:val="5CD84E55"/>
    <w:rsid w:val="6290C416"/>
    <w:rsid w:val="67E2792B"/>
    <w:rsid w:val="6815F5DA"/>
    <w:rsid w:val="6916BD12"/>
    <w:rsid w:val="6F82EF0C"/>
    <w:rsid w:val="71DF3CDD"/>
    <w:rsid w:val="77D0F801"/>
    <w:rsid w:val="7B9A6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1F935"/>
  <w15:chartTrackingRefBased/>
  <w15:docId w15:val="{D6D02346-F6D8-4EF5-9576-0A9C22E1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6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6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6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6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6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6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F90"/>
    <w:rPr>
      <w:rFonts w:eastAsiaTheme="majorEastAsia" w:cstheme="majorBidi"/>
      <w:color w:val="272727" w:themeColor="text1" w:themeTint="D8"/>
    </w:rPr>
  </w:style>
  <w:style w:type="paragraph" w:styleId="Title">
    <w:name w:val="Title"/>
    <w:basedOn w:val="Normal"/>
    <w:next w:val="Normal"/>
    <w:link w:val="TitleChar"/>
    <w:uiPriority w:val="10"/>
    <w:qFormat/>
    <w:rsid w:val="003F6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F90"/>
    <w:pPr>
      <w:spacing w:before="160"/>
      <w:jc w:val="center"/>
    </w:pPr>
    <w:rPr>
      <w:i/>
      <w:iCs/>
      <w:color w:val="404040" w:themeColor="text1" w:themeTint="BF"/>
    </w:rPr>
  </w:style>
  <w:style w:type="character" w:customStyle="1" w:styleId="QuoteChar">
    <w:name w:val="Quote Char"/>
    <w:basedOn w:val="DefaultParagraphFont"/>
    <w:link w:val="Quote"/>
    <w:uiPriority w:val="29"/>
    <w:rsid w:val="003F6F90"/>
    <w:rPr>
      <w:i/>
      <w:iCs/>
      <w:color w:val="404040" w:themeColor="text1" w:themeTint="BF"/>
    </w:rPr>
  </w:style>
  <w:style w:type="paragraph" w:styleId="ListParagraph">
    <w:name w:val="List Paragraph"/>
    <w:basedOn w:val="Normal"/>
    <w:uiPriority w:val="34"/>
    <w:qFormat/>
    <w:rsid w:val="003F6F90"/>
    <w:pPr>
      <w:ind w:left="720"/>
      <w:contextualSpacing/>
    </w:pPr>
  </w:style>
  <w:style w:type="character" w:styleId="IntenseEmphasis">
    <w:name w:val="Intense Emphasis"/>
    <w:basedOn w:val="DefaultParagraphFont"/>
    <w:uiPriority w:val="21"/>
    <w:qFormat/>
    <w:rsid w:val="003F6F90"/>
    <w:rPr>
      <w:i/>
      <w:iCs/>
      <w:color w:val="0F4761" w:themeColor="accent1" w:themeShade="BF"/>
    </w:rPr>
  </w:style>
  <w:style w:type="paragraph" w:styleId="IntenseQuote">
    <w:name w:val="Intense Quote"/>
    <w:basedOn w:val="Normal"/>
    <w:next w:val="Normal"/>
    <w:link w:val="IntenseQuoteChar"/>
    <w:uiPriority w:val="30"/>
    <w:qFormat/>
    <w:rsid w:val="003F6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F90"/>
    <w:rPr>
      <w:i/>
      <w:iCs/>
      <w:color w:val="0F4761" w:themeColor="accent1" w:themeShade="BF"/>
    </w:rPr>
  </w:style>
  <w:style w:type="character" w:styleId="IntenseReference">
    <w:name w:val="Intense Reference"/>
    <w:basedOn w:val="DefaultParagraphFont"/>
    <w:uiPriority w:val="32"/>
    <w:qFormat/>
    <w:rsid w:val="003F6F90"/>
    <w:rPr>
      <w:b/>
      <w:bCs/>
      <w:smallCaps/>
      <w:color w:val="0F4761" w:themeColor="accent1" w:themeShade="BF"/>
      <w:spacing w:val="5"/>
    </w:rPr>
  </w:style>
  <w:style w:type="character" w:styleId="Hyperlink">
    <w:name w:val="Hyperlink"/>
    <w:basedOn w:val="DefaultParagraphFont"/>
    <w:uiPriority w:val="99"/>
    <w:unhideWhenUsed/>
    <w:rsid w:val="006F6DD1"/>
    <w:rPr>
      <w:color w:val="467886" w:themeColor="hyperlink"/>
      <w:u w:val="single"/>
    </w:rPr>
  </w:style>
  <w:style w:type="character" w:styleId="UnresolvedMention">
    <w:name w:val="Unresolved Mention"/>
    <w:basedOn w:val="DefaultParagraphFont"/>
    <w:uiPriority w:val="99"/>
    <w:semiHidden/>
    <w:unhideWhenUsed/>
    <w:rsid w:val="006F6DD1"/>
    <w:rPr>
      <w:color w:val="605E5C"/>
      <w:shd w:val="clear" w:color="auto" w:fill="E1DFDD"/>
    </w:rPr>
  </w:style>
  <w:style w:type="paragraph" w:styleId="Header">
    <w:name w:val="header"/>
    <w:basedOn w:val="Normal"/>
    <w:link w:val="HeaderChar"/>
    <w:uiPriority w:val="99"/>
    <w:unhideWhenUsed/>
    <w:rsid w:val="00B5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EC0"/>
  </w:style>
  <w:style w:type="paragraph" w:styleId="Footer">
    <w:name w:val="footer"/>
    <w:basedOn w:val="Normal"/>
    <w:link w:val="FooterChar"/>
    <w:uiPriority w:val="99"/>
    <w:semiHidden/>
    <w:unhideWhenUsed/>
    <w:rsid w:val="000275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55C"/>
  </w:style>
  <w:style w:type="paragraph" w:styleId="Revision">
    <w:name w:val="Revision"/>
    <w:hidden/>
    <w:uiPriority w:val="99"/>
    <w:semiHidden/>
    <w:rsid w:val="00E8450A"/>
    <w:pPr>
      <w:spacing w:after="0" w:line="240" w:lineRule="auto"/>
    </w:pPr>
  </w:style>
  <w:style w:type="character" w:styleId="FollowedHyperlink">
    <w:name w:val="FollowedHyperlink"/>
    <w:basedOn w:val="DefaultParagraphFont"/>
    <w:uiPriority w:val="99"/>
    <w:semiHidden/>
    <w:unhideWhenUsed/>
    <w:rsid w:val="00DD1E46"/>
    <w:rPr>
      <w:color w:val="96607D" w:themeColor="followedHyperlink"/>
      <w:u w:val="single"/>
    </w:rPr>
  </w:style>
  <w:style w:type="paragraph" w:styleId="FootnoteText">
    <w:name w:val="footnote text"/>
    <w:basedOn w:val="Normal"/>
    <w:link w:val="FootnoteTextChar"/>
    <w:uiPriority w:val="99"/>
    <w:semiHidden/>
    <w:unhideWhenUsed/>
    <w:rsid w:val="00F80E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0E37"/>
    <w:rPr>
      <w:sz w:val="20"/>
      <w:szCs w:val="20"/>
    </w:rPr>
  </w:style>
  <w:style w:type="character" w:styleId="FootnoteReference">
    <w:name w:val="footnote reference"/>
    <w:basedOn w:val="DefaultParagraphFont"/>
    <w:uiPriority w:val="99"/>
    <w:semiHidden/>
    <w:unhideWhenUsed/>
    <w:rsid w:val="00F80E37"/>
    <w:rPr>
      <w:vertAlign w:val="superscript"/>
    </w:rPr>
  </w:style>
  <w:style w:type="paragraph" w:styleId="Caption">
    <w:name w:val="caption"/>
    <w:basedOn w:val="Normal"/>
    <w:next w:val="Normal"/>
    <w:uiPriority w:val="35"/>
    <w:unhideWhenUsed/>
    <w:qFormat/>
    <w:rsid w:val="0078680E"/>
    <w:pPr>
      <w:spacing w:after="200" w:line="240" w:lineRule="auto"/>
    </w:pPr>
    <w:rPr>
      <w:i/>
      <w:iCs/>
      <w:color w:val="0E2841" w:themeColor="text2"/>
      <w:sz w:val="18"/>
      <w:szCs w:val="18"/>
    </w:rPr>
  </w:style>
  <w:style w:type="paragraph" w:styleId="NoSpacing">
    <w:name w:val="No Spacing"/>
    <w:uiPriority w:val="1"/>
    <w:qFormat/>
    <w:rsid w:val="00D81250"/>
    <w:pPr>
      <w:spacing w:after="0" w:line="240" w:lineRule="auto"/>
    </w:pPr>
  </w:style>
  <w:style w:type="character" w:styleId="CommentReference">
    <w:name w:val="annotation reference"/>
    <w:basedOn w:val="DefaultParagraphFont"/>
    <w:uiPriority w:val="99"/>
    <w:semiHidden/>
    <w:unhideWhenUsed/>
    <w:rsid w:val="002C5D37"/>
    <w:rPr>
      <w:sz w:val="16"/>
      <w:szCs w:val="16"/>
    </w:rPr>
  </w:style>
  <w:style w:type="paragraph" w:styleId="CommentText">
    <w:name w:val="annotation text"/>
    <w:basedOn w:val="Normal"/>
    <w:link w:val="CommentTextChar"/>
    <w:uiPriority w:val="99"/>
    <w:unhideWhenUsed/>
    <w:rsid w:val="002C5D37"/>
    <w:pPr>
      <w:spacing w:line="240" w:lineRule="auto"/>
    </w:pPr>
    <w:rPr>
      <w:sz w:val="20"/>
      <w:szCs w:val="20"/>
    </w:rPr>
  </w:style>
  <w:style w:type="character" w:customStyle="1" w:styleId="CommentTextChar">
    <w:name w:val="Comment Text Char"/>
    <w:basedOn w:val="DefaultParagraphFont"/>
    <w:link w:val="CommentText"/>
    <w:uiPriority w:val="99"/>
    <w:rsid w:val="002C5D37"/>
    <w:rPr>
      <w:sz w:val="20"/>
      <w:szCs w:val="20"/>
    </w:rPr>
  </w:style>
  <w:style w:type="paragraph" w:styleId="CommentSubject">
    <w:name w:val="annotation subject"/>
    <w:basedOn w:val="CommentText"/>
    <w:next w:val="CommentText"/>
    <w:link w:val="CommentSubjectChar"/>
    <w:uiPriority w:val="99"/>
    <w:semiHidden/>
    <w:unhideWhenUsed/>
    <w:rsid w:val="002C5D37"/>
    <w:rPr>
      <w:b/>
      <w:bCs/>
    </w:rPr>
  </w:style>
  <w:style w:type="character" w:customStyle="1" w:styleId="CommentSubjectChar">
    <w:name w:val="Comment Subject Char"/>
    <w:basedOn w:val="CommentTextChar"/>
    <w:link w:val="CommentSubject"/>
    <w:uiPriority w:val="99"/>
    <w:semiHidden/>
    <w:rsid w:val="002C5D37"/>
    <w:rPr>
      <w:b/>
      <w:bCs/>
      <w:sz w:val="20"/>
      <w:szCs w:val="20"/>
    </w:rPr>
  </w:style>
  <w:style w:type="character" w:styleId="Mention">
    <w:name w:val="Mention"/>
    <w:basedOn w:val="DefaultParagraphFont"/>
    <w:uiPriority w:val="99"/>
    <w:unhideWhenUsed/>
    <w:rsid w:val="00205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4355">
      <w:bodyDiv w:val="1"/>
      <w:marLeft w:val="0"/>
      <w:marRight w:val="0"/>
      <w:marTop w:val="0"/>
      <w:marBottom w:val="0"/>
      <w:divBdr>
        <w:top w:val="none" w:sz="0" w:space="0" w:color="auto"/>
        <w:left w:val="none" w:sz="0" w:space="0" w:color="auto"/>
        <w:bottom w:val="none" w:sz="0" w:space="0" w:color="auto"/>
        <w:right w:val="none" w:sz="0" w:space="0" w:color="auto"/>
      </w:divBdr>
    </w:div>
    <w:div w:id="233442092">
      <w:bodyDiv w:val="1"/>
      <w:marLeft w:val="0"/>
      <w:marRight w:val="0"/>
      <w:marTop w:val="0"/>
      <w:marBottom w:val="0"/>
      <w:divBdr>
        <w:top w:val="none" w:sz="0" w:space="0" w:color="auto"/>
        <w:left w:val="none" w:sz="0" w:space="0" w:color="auto"/>
        <w:bottom w:val="none" w:sz="0" w:space="0" w:color="auto"/>
        <w:right w:val="none" w:sz="0" w:space="0" w:color="auto"/>
      </w:divBdr>
    </w:div>
    <w:div w:id="360977274">
      <w:bodyDiv w:val="1"/>
      <w:marLeft w:val="0"/>
      <w:marRight w:val="0"/>
      <w:marTop w:val="0"/>
      <w:marBottom w:val="0"/>
      <w:divBdr>
        <w:top w:val="none" w:sz="0" w:space="0" w:color="auto"/>
        <w:left w:val="none" w:sz="0" w:space="0" w:color="auto"/>
        <w:bottom w:val="none" w:sz="0" w:space="0" w:color="auto"/>
        <w:right w:val="none" w:sz="0" w:space="0" w:color="auto"/>
      </w:divBdr>
    </w:div>
    <w:div w:id="368338925">
      <w:bodyDiv w:val="1"/>
      <w:marLeft w:val="0"/>
      <w:marRight w:val="0"/>
      <w:marTop w:val="0"/>
      <w:marBottom w:val="0"/>
      <w:divBdr>
        <w:top w:val="none" w:sz="0" w:space="0" w:color="auto"/>
        <w:left w:val="none" w:sz="0" w:space="0" w:color="auto"/>
        <w:bottom w:val="none" w:sz="0" w:space="0" w:color="auto"/>
        <w:right w:val="none" w:sz="0" w:space="0" w:color="auto"/>
      </w:divBdr>
    </w:div>
    <w:div w:id="394742800">
      <w:bodyDiv w:val="1"/>
      <w:marLeft w:val="0"/>
      <w:marRight w:val="0"/>
      <w:marTop w:val="0"/>
      <w:marBottom w:val="0"/>
      <w:divBdr>
        <w:top w:val="none" w:sz="0" w:space="0" w:color="auto"/>
        <w:left w:val="none" w:sz="0" w:space="0" w:color="auto"/>
        <w:bottom w:val="none" w:sz="0" w:space="0" w:color="auto"/>
        <w:right w:val="none" w:sz="0" w:space="0" w:color="auto"/>
      </w:divBdr>
    </w:div>
    <w:div w:id="478306176">
      <w:bodyDiv w:val="1"/>
      <w:marLeft w:val="0"/>
      <w:marRight w:val="0"/>
      <w:marTop w:val="0"/>
      <w:marBottom w:val="0"/>
      <w:divBdr>
        <w:top w:val="none" w:sz="0" w:space="0" w:color="auto"/>
        <w:left w:val="none" w:sz="0" w:space="0" w:color="auto"/>
        <w:bottom w:val="none" w:sz="0" w:space="0" w:color="auto"/>
        <w:right w:val="none" w:sz="0" w:space="0" w:color="auto"/>
      </w:divBdr>
    </w:div>
    <w:div w:id="522137812">
      <w:bodyDiv w:val="1"/>
      <w:marLeft w:val="0"/>
      <w:marRight w:val="0"/>
      <w:marTop w:val="0"/>
      <w:marBottom w:val="0"/>
      <w:divBdr>
        <w:top w:val="none" w:sz="0" w:space="0" w:color="auto"/>
        <w:left w:val="none" w:sz="0" w:space="0" w:color="auto"/>
        <w:bottom w:val="none" w:sz="0" w:space="0" w:color="auto"/>
        <w:right w:val="none" w:sz="0" w:space="0" w:color="auto"/>
      </w:divBdr>
    </w:div>
    <w:div w:id="566963741">
      <w:bodyDiv w:val="1"/>
      <w:marLeft w:val="0"/>
      <w:marRight w:val="0"/>
      <w:marTop w:val="0"/>
      <w:marBottom w:val="0"/>
      <w:divBdr>
        <w:top w:val="none" w:sz="0" w:space="0" w:color="auto"/>
        <w:left w:val="none" w:sz="0" w:space="0" w:color="auto"/>
        <w:bottom w:val="none" w:sz="0" w:space="0" w:color="auto"/>
        <w:right w:val="none" w:sz="0" w:space="0" w:color="auto"/>
      </w:divBdr>
    </w:div>
    <w:div w:id="568271498">
      <w:bodyDiv w:val="1"/>
      <w:marLeft w:val="0"/>
      <w:marRight w:val="0"/>
      <w:marTop w:val="0"/>
      <w:marBottom w:val="0"/>
      <w:divBdr>
        <w:top w:val="none" w:sz="0" w:space="0" w:color="auto"/>
        <w:left w:val="none" w:sz="0" w:space="0" w:color="auto"/>
        <w:bottom w:val="none" w:sz="0" w:space="0" w:color="auto"/>
        <w:right w:val="none" w:sz="0" w:space="0" w:color="auto"/>
      </w:divBdr>
    </w:div>
    <w:div w:id="575092043">
      <w:bodyDiv w:val="1"/>
      <w:marLeft w:val="0"/>
      <w:marRight w:val="0"/>
      <w:marTop w:val="0"/>
      <w:marBottom w:val="0"/>
      <w:divBdr>
        <w:top w:val="none" w:sz="0" w:space="0" w:color="auto"/>
        <w:left w:val="none" w:sz="0" w:space="0" w:color="auto"/>
        <w:bottom w:val="none" w:sz="0" w:space="0" w:color="auto"/>
        <w:right w:val="none" w:sz="0" w:space="0" w:color="auto"/>
      </w:divBdr>
    </w:div>
    <w:div w:id="997418618">
      <w:bodyDiv w:val="1"/>
      <w:marLeft w:val="0"/>
      <w:marRight w:val="0"/>
      <w:marTop w:val="0"/>
      <w:marBottom w:val="0"/>
      <w:divBdr>
        <w:top w:val="none" w:sz="0" w:space="0" w:color="auto"/>
        <w:left w:val="none" w:sz="0" w:space="0" w:color="auto"/>
        <w:bottom w:val="none" w:sz="0" w:space="0" w:color="auto"/>
        <w:right w:val="none" w:sz="0" w:space="0" w:color="auto"/>
      </w:divBdr>
    </w:div>
    <w:div w:id="1028531889">
      <w:bodyDiv w:val="1"/>
      <w:marLeft w:val="0"/>
      <w:marRight w:val="0"/>
      <w:marTop w:val="0"/>
      <w:marBottom w:val="0"/>
      <w:divBdr>
        <w:top w:val="none" w:sz="0" w:space="0" w:color="auto"/>
        <w:left w:val="none" w:sz="0" w:space="0" w:color="auto"/>
        <w:bottom w:val="none" w:sz="0" w:space="0" w:color="auto"/>
        <w:right w:val="none" w:sz="0" w:space="0" w:color="auto"/>
      </w:divBdr>
    </w:div>
    <w:div w:id="1034162163">
      <w:bodyDiv w:val="1"/>
      <w:marLeft w:val="0"/>
      <w:marRight w:val="0"/>
      <w:marTop w:val="0"/>
      <w:marBottom w:val="0"/>
      <w:divBdr>
        <w:top w:val="none" w:sz="0" w:space="0" w:color="auto"/>
        <w:left w:val="none" w:sz="0" w:space="0" w:color="auto"/>
        <w:bottom w:val="none" w:sz="0" w:space="0" w:color="auto"/>
        <w:right w:val="none" w:sz="0" w:space="0" w:color="auto"/>
      </w:divBdr>
    </w:div>
    <w:div w:id="1194348840">
      <w:bodyDiv w:val="1"/>
      <w:marLeft w:val="0"/>
      <w:marRight w:val="0"/>
      <w:marTop w:val="0"/>
      <w:marBottom w:val="0"/>
      <w:divBdr>
        <w:top w:val="none" w:sz="0" w:space="0" w:color="auto"/>
        <w:left w:val="none" w:sz="0" w:space="0" w:color="auto"/>
        <w:bottom w:val="none" w:sz="0" w:space="0" w:color="auto"/>
        <w:right w:val="none" w:sz="0" w:space="0" w:color="auto"/>
      </w:divBdr>
    </w:div>
    <w:div w:id="1371032222">
      <w:bodyDiv w:val="1"/>
      <w:marLeft w:val="0"/>
      <w:marRight w:val="0"/>
      <w:marTop w:val="0"/>
      <w:marBottom w:val="0"/>
      <w:divBdr>
        <w:top w:val="none" w:sz="0" w:space="0" w:color="auto"/>
        <w:left w:val="none" w:sz="0" w:space="0" w:color="auto"/>
        <w:bottom w:val="none" w:sz="0" w:space="0" w:color="auto"/>
        <w:right w:val="none" w:sz="0" w:space="0" w:color="auto"/>
      </w:divBdr>
    </w:div>
    <w:div w:id="1407024398">
      <w:bodyDiv w:val="1"/>
      <w:marLeft w:val="0"/>
      <w:marRight w:val="0"/>
      <w:marTop w:val="0"/>
      <w:marBottom w:val="0"/>
      <w:divBdr>
        <w:top w:val="none" w:sz="0" w:space="0" w:color="auto"/>
        <w:left w:val="none" w:sz="0" w:space="0" w:color="auto"/>
        <w:bottom w:val="none" w:sz="0" w:space="0" w:color="auto"/>
        <w:right w:val="none" w:sz="0" w:space="0" w:color="auto"/>
      </w:divBdr>
    </w:div>
    <w:div w:id="1573931167">
      <w:bodyDiv w:val="1"/>
      <w:marLeft w:val="0"/>
      <w:marRight w:val="0"/>
      <w:marTop w:val="0"/>
      <w:marBottom w:val="0"/>
      <w:divBdr>
        <w:top w:val="none" w:sz="0" w:space="0" w:color="auto"/>
        <w:left w:val="none" w:sz="0" w:space="0" w:color="auto"/>
        <w:bottom w:val="none" w:sz="0" w:space="0" w:color="auto"/>
        <w:right w:val="none" w:sz="0" w:space="0" w:color="auto"/>
      </w:divBdr>
    </w:div>
    <w:div w:id="1715303873">
      <w:bodyDiv w:val="1"/>
      <w:marLeft w:val="0"/>
      <w:marRight w:val="0"/>
      <w:marTop w:val="0"/>
      <w:marBottom w:val="0"/>
      <w:divBdr>
        <w:top w:val="none" w:sz="0" w:space="0" w:color="auto"/>
        <w:left w:val="none" w:sz="0" w:space="0" w:color="auto"/>
        <w:bottom w:val="none" w:sz="0" w:space="0" w:color="auto"/>
        <w:right w:val="none" w:sz="0" w:space="0" w:color="auto"/>
      </w:divBdr>
      <w:divsChild>
        <w:div w:id="177296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30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278582">
      <w:bodyDiv w:val="1"/>
      <w:marLeft w:val="0"/>
      <w:marRight w:val="0"/>
      <w:marTop w:val="0"/>
      <w:marBottom w:val="0"/>
      <w:divBdr>
        <w:top w:val="none" w:sz="0" w:space="0" w:color="auto"/>
        <w:left w:val="none" w:sz="0" w:space="0" w:color="auto"/>
        <w:bottom w:val="none" w:sz="0" w:space="0" w:color="auto"/>
        <w:right w:val="none" w:sz="0" w:space="0" w:color="auto"/>
      </w:divBdr>
      <w:divsChild>
        <w:div w:id="119809289">
          <w:blockQuote w:val="1"/>
          <w:marLeft w:val="720"/>
          <w:marRight w:val="720"/>
          <w:marTop w:val="100"/>
          <w:marBottom w:val="100"/>
          <w:divBdr>
            <w:top w:val="none" w:sz="0" w:space="0" w:color="auto"/>
            <w:left w:val="none" w:sz="0" w:space="0" w:color="auto"/>
            <w:bottom w:val="none" w:sz="0" w:space="0" w:color="auto"/>
            <w:right w:val="none" w:sz="0" w:space="0" w:color="auto"/>
          </w:divBdr>
        </w:div>
        <w:div w:id="682778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357501">
      <w:bodyDiv w:val="1"/>
      <w:marLeft w:val="0"/>
      <w:marRight w:val="0"/>
      <w:marTop w:val="0"/>
      <w:marBottom w:val="0"/>
      <w:divBdr>
        <w:top w:val="none" w:sz="0" w:space="0" w:color="auto"/>
        <w:left w:val="none" w:sz="0" w:space="0" w:color="auto"/>
        <w:bottom w:val="none" w:sz="0" w:space="0" w:color="auto"/>
        <w:right w:val="none" w:sz="0" w:space="0" w:color="auto"/>
      </w:divBdr>
    </w:div>
    <w:div w:id="1770932519">
      <w:bodyDiv w:val="1"/>
      <w:marLeft w:val="0"/>
      <w:marRight w:val="0"/>
      <w:marTop w:val="0"/>
      <w:marBottom w:val="0"/>
      <w:divBdr>
        <w:top w:val="none" w:sz="0" w:space="0" w:color="auto"/>
        <w:left w:val="none" w:sz="0" w:space="0" w:color="auto"/>
        <w:bottom w:val="none" w:sz="0" w:space="0" w:color="auto"/>
        <w:right w:val="none" w:sz="0" w:space="0" w:color="auto"/>
      </w:divBdr>
    </w:div>
    <w:div w:id="1801262531">
      <w:bodyDiv w:val="1"/>
      <w:marLeft w:val="0"/>
      <w:marRight w:val="0"/>
      <w:marTop w:val="0"/>
      <w:marBottom w:val="0"/>
      <w:divBdr>
        <w:top w:val="none" w:sz="0" w:space="0" w:color="auto"/>
        <w:left w:val="none" w:sz="0" w:space="0" w:color="auto"/>
        <w:bottom w:val="none" w:sz="0" w:space="0" w:color="auto"/>
        <w:right w:val="none" w:sz="0" w:space="0" w:color="auto"/>
      </w:divBdr>
    </w:div>
    <w:div w:id="1960065955">
      <w:bodyDiv w:val="1"/>
      <w:marLeft w:val="0"/>
      <w:marRight w:val="0"/>
      <w:marTop w:val="0"/>
      <w:marBottom w:val="0"/>
      <w:divBdr>
        <w:top w:val="none" w:sz="0" w:space="0" w:color="auto"/>
        <w:left w:val="none" w:sz="0" w:space="0" w:color="auto"/>
        <w:bottom w:val="none" w:sz="0" w:space="0" w:color="auto"/>
        <w:right w:val="none" w:sz="0" w:space="0" w:color="auto"/>
      </w:divBdr>
    </w:div>
    <w:div w:id="2046787285">
      <w:bodyDiv w:val="1"/>
      <w:marLeft w:val="0"/>
      <w:marRight w:val="0"/>
      <w:marTop w:val="0"/>
      <w:marBottom w:val="0"/>
      <w:divBdr>
        <w:top w:val="none" w:sz="0" w:space="0" w:color="auto"/>
        <w:left w:val="none" w:sz="0" w:space="0" w:color="auto"/>
        <w:bottom w:val="none" w:sz="0" w:space="0" w:color="auto"/>
        <w:right w:val="none" w:sz="0" w:space="0" w:color="auto"/>
      </w:divBdr>
    </w:div>
    <w:div w:id="206694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mailto:Patrick.Thompson@dfo-mpo.gc.ca" TargetMode="External"/><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4.png"/><Relationship Id="rId11" Type="http://schemas.openxmlformats.org/officeDocument/2006/relationships/hyperlink" Target="mailto:ysf307@uregina.ca"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header" Target="header3.xml"/><Relationship Id="rId8" Type="http://schemas.openxmlformats.org/officeDocument/2006/relationships/hyperlink" Target="mailto:Howard.Stiff@dfo-mpo.gc.ca" TargetMode="External"/><Relationship Id="rId51" Type="http://schemas.openxmlformats.org/officeDocument/2006/relationships/image" Target="media/image38.png"/><Relationship Id="rId72"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atrick.Thompson@dfo-mpo.gc.ca"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mailto:Patrick.Thompson@dfo-mpo.gc.ca"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thena.ogden@dfo-mpo.gc.ca" TargetMode="Externa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6A2C-C29B-446A-9BC7-B7478BD0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45</Pages>
  <Words>6904</Words>
  <Characters>39358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46170</CharactersWithSpaces>
  <SharedDoc>false</SharedDoc>
  <HLinks>
    <vt:vector size="36" baseType="variant">
      <vt:variant>
        <vt:i4>3473484</vt:i4>
      </vt:variant>
      <vt:variant>
        <vt:i4>39</vt:i4>
      </vt:variant>
      <vt:variant>
        <vt:i4>0</vt:i4>
      </vt:variant>
      <vt:variant>
        <vt:i4>5</vt:i4>
      </vt:variant>
      <vt:variant>
        <vt:lpwstr>mailto:Patrick.Thompson@dfo-mpo.gc.ca</vt:lpwstr>
      </vt:variant>
      <vt:variant>
        <vt:lpwstr/>
      </vt:variant>
      <vt:variant>
        <vt:i4>3473484</vt:i4>
      </vt:variant>
      <vt:variant>
        <vt:i4>21</vt:i4>
      </vt:variant>
      <vt:variant>
        <vt:i4>0</vt:i4>
      </vt:variant>
      <vt:variant>
        <vt:i4>5</vt:i4>
      </vt:variant>
      <vt:variant>
        <vt:lpwstr>mailto:Patrick.Thompson@dfo-mpo.gc.ca</vt:lpwstr>
      </vt:variant>
      <vt:variant>
        <vt:lpwstr/>
      </vt:variant>
      <vt:variant>
        <vt:i4>3735622</vt:i4>
      </vt:variant>
      <vt:variant>
        <vt:i4>9</vt:i4>
      </vt:variant>
      <vt:variant>
        <vt:i4>0</vt:i4>
      </vt:variant>
      <vt:variant>
        <vt:i4>5</vt:i4>
      </vt:variant>
      <vt:variant>
        <vt:lpwstr>mailto:ysf307@uregina.ca</vt:lpwstr>
      </vt:variant>
      <vt:variant>
        <vt:lpwstr/>
      </vt:variant>
      <vt:variant>
        <vt:i4>3473484</vt:i4>
      </vt:variant>
      <vt:variant>
        <vt:i4>6</vt:i4>
      </vt:variant>
      <vt:variant>
        <vt:i4>0</vt:i4>
      </vt:variant>
      <vt:variant>
        <vt:i4>5</vt:i4>
      </vt:variant>
      <vt:variant>
        <vt:lpwstr>mailto:Patrick.Thompson@dfo-mpo.gc.ca</vt:lpwstr>
      </vt:variant>
      <vt:variant>
        <vt:lpwstr/>
      </vt:variant>
      <vt:variant>
        <vt:i4>8126495</vt:i4>
      </vt:variant>
      <vt:variant>
        <vt:i4>3</vt:i4>
      </vt:variant>
      <vt:variant>
        <vt:i4>0</vt:i4>
      </vt:variant>
      <vt:variant>
        <vt:i4>5</vt:i4>
      </vt:variant>
      <vt:variant>
        <vt:lpwstr>mailto:athena.ogden@dfo-mpo.gc.ca</vt:lpwstr>
      </vt:variant>
      <vt:variant>
        <vt:lpwstr/>
      </vt:variant>
      <vt:variant>
        <vt:i4>6684700</vt:i4>
      </vt:variant>
      <vt:variant>
        <vt:i4>0</vt:i4>
      </vt:variant>
      <vt:variant>
        <vt:i4>0</vt:i4>
      </vt:variant>
      <vt:variant>
        <vt:i4>5</vt:i4>
      </vt:variant>
      <vt:variant>
        <vt:lpwstr>mailto:Howard.Stiff@dfo-mpo.gc.ca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Ogden, Athena (DFO/MPO)</dc:creator>
  <cp:keywords/>
  <dc:description/>
  <cp:lastModifiedBy>Chen, Nancy (DFO/MPO)</cp:lastModifiedBy>
  <cp:revision>4</cp:revision>
  <cp:lastPrinted>2026-01-15T19:44:00Z</cp:lastPrinted>
  <dcterms:created xsi:type="dcterms:W3CDTF">2026-01-21T19:32:00Z</dcterms:created>
  <dcterms:modified xsi:type="dcterms:W3CDTF">2026-02-07T04:29:00Z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66d36514,21f5de7f,ddc55f7</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2025-09-25T21:56:43Z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294f04cf-c6b2-446f-b7a1-d166fa1bf39b</vt:lpwstr>
  </property>
  <property fmtid="{D5CDD505-2E9C-101B-9397-08002B2CF9AE}" pid="11" name="MSIP_Label_4e6cdb53-fd15-486d-84de-c510e3a62203_ContentBits">
    <vt:lpwstr>1</vt:lpwstr>
  </property>
</Properties>
</file>